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0A68D" w14:textId="77777777" w:rsidR="000D6562" w:rsidRDefault="000D6562" w:rsidP="006F710D">
      <w:pPr>
        <w:tabs>
          <w:tab w:val="left" w:pos="1560"/>
        </w:tabs>
        <w:ind w:left="-142"/>
      </w:pPr>
      <w:r>
        <w:t>Содержание</w:t>
      </w:r>
    </w:p>
    <w:p w14:paraId="2BE0A68E" w14:textId="77777777" w:rsidR="000D6562" w:rsidRDefault="000D6562" w:rsidP="000D6562">
      <w:r>
        <w:t>1. Введение в Руководство по модульной структуре 3</w:t>
      </w:r>
    </w:p>
    <w:p w14:paraId="2BE0A68F" w14:textId="77777777" w:rsidR="000D6562" w:rsidRDefault="000D6562" w:rsidP="000D6562">
      <w:r>
        <w:t>2. Как пользоваться этим руководством 4</w:t>
      </w:r>
    </w:p>
    <w:p w14:paraId="2BE0A690" w14:textId="77777777" w:rsidR="000D6562" w:rsidRDefault="000D6562" w:rsidP="000D6562">
      <w:r>
        <w:t>3. Выбор модулей и вмешательств 5</w:t>
      </w:r>
    </w:p>
    <w:p w14:paraId="2BE0A692" w14:textId="438F3A4F" w:rsidR="000D6562" w:rsidRDefault="000D6562" w:rsidP="000D6562">
      <w:r>
        <w:t>4. Модульная структура - RSSH и три заболевания 8</w:t>
      </w:r>
    </w:p>
    <w:p w14:paraId="2BE0A693" w14:textId="77777777" w:rsidR="000D6562" w:rsidRDefault="000D6562" w:rsidP="000D6562">
      <w:r>
        <w:t>Руководство по модульной структуре используется Глобальным фондом для организации программных и финансовая информация для каждого гранта в течение его жизненного цикла, от первоначального запроса на финансирование до выдачи и реализации гранта. Он должен использоваться заявителями при следующем выделении средств Глобального фонда. период 2020-2022 гг.</w:t>
      </w:r>
    </w:p>
    <w:p w14:paraId="2BE0A694" w14:textId="77777777" w:rsidR="000D6562" w:rsidRDefault="000D6562" w:rsidP="000D6562">
      <w:r>
        <w:t>Данное руководство было обновлено и приведено в соответствие с последними техническими рекомендации партнеров. Поскольку ВОЗ и ЮНЭЙДС в настоящее время пересматривают свои рекомендации по ВИЧ По показателям эта публикация будет обновлена ​​в конце сентября.</w:t>
      </w:r>
    </w:p>
    <w:p w14:paraId="2BE0A695" w14:textId="77777777" w:rsidR="000D6562" w:rsidRDefault="000D6562" w:rsidP="000D6562">
      <w:r>
        <w:t>Руководство по модульной структуре состоит из стандартизированных категорий, называемых модулями.</w:t>
      </w:r>
    </w:p>
    <w:p w14:paraId="2BE0A696" w14:textId="50F5D9D7" w:rsidR="000D6562" w:rsidRDefault="000D6562" w:rsidP="000D6562">
      <w:r>
        <w:t>Эти модули представляют собой широкие программные области, которые в дальнейшем подразделяются на комплексный набор вмешательства, необходимые для реагирования на заболевани</w:t>
      </w:r>
      <w:r w:rsidR="00CE02F3">
        <w:t>е</w:t>
      </w:r>
      <w:r>
        <w:t xml:space="preserve"> и соз</w:t>
      </w:r>
      <w:bookmarkStart w:id="0" w:name="_GoBack"/>
      <w:bookmarkEnd w:id="0"/>
      <w:r>
        <w:t>дания устойчивых систем для зд</w:t>
      </w:r>
      <w:r w:rsidR="00CE02F3">
        <w:t>равоохранения</w:t>
      </w:r>
      <w:r>
        <w:t xml:space="preserve"> (RSSH).</w:t>
      </w:r>
    </w:p>
    <w:p w14:paraId="2BE0A697" w14:textId="77777777" w:rsidR="000D6562" w:rsidRDefault="000D6562" w:rsidP="000D6562">
      <w:r>
        <w:t>В справочник включен иллюстративный перечень видов деятельности, в которых описывается объем каждого вмешательства.</w:t>
      </w:r>
    </w:p>
    <w:p w14:paraId="2BE0A698" w14:textId="77777777" w:rsidR="000D6562" w:rsidRDefault="000D6562" w:rsidP="000D6562">
      <w:r>
        <w:t>В дополнение к списку модулей, вмешательств и мероприятий, структура обеспечивает связанные показатели воздействия, результатов и охвата. Для RSSH он также включает рекомендуемый  набор меры по отслеживанию рабочего плана (WPTM). Это меры на уровне входа и процесса для отслеживания реализация ключевых мероприятий, включенных в рабочие планы.</w:t>
      </w:r>
    </w:p>
    <w:p w14:paraId="2BE0A699" w14:textId="77777777" w:rsidR="000D6562" w:rsidRDefault="000D6562" w:rsidP="000D6562">
      <w:r>
        <w:t>Модульная структура обеспечивает четкую структуру с использованием стандартизированных категорий, которые позволяют связывание программных и финансовых данных в рамках эффективности и бюджетах, которые Заявители завершены. Это способствует последовательности в документировании и отслеживании результатов, бюджетов грантов и расходы на протяжении всего жизненного цикла гранта Глобального фонда.</w:t>
      </w:r>
    </w:p>
    <w:p w14:paraId="2BE0A69A" w14:textId="77777777" w:rsidR="000D6562" w:rsidRDefault="000D6562" w:rsidP="000D6562">
      <w:r>
        <w:lastRenderedPageBreak/>
        <w:t>Кандидаты должны использовать этот документ для выбора соответствующих модулей по заболеваниям или RSSH для включения в запрос финансирования в Глобальный фонд. Кандидаты также должны выбрать соответствующие показатели для мониторинга ход работ, предлагаемых к финансированию Глобальным фондом. Модули и индикаторы должны основываться на целях и задачах программы, изложенных в национальных стратегических планах и странах приоритеты.</w:t>
      </w:r>
    </w:p>
    <w:p w14:paraId="2BE0A69C" w14:textId="12132CA3" w:rsidR="000D6562" w:rsidRDefault="000D6562" w:rsidP="000D6562">
      <w:r>
        <w:t>Пособие предоставляет структуру для организации заявки на финансирование и не предназначено для руководства страны в их планировании или программировании. Страны должны использовать информацию Глобального фонда заметки, имеющиеся рекомендации технического партнера и процесс странового диалога для определения областей стратегические инвестиции.</w:t>
      </w:r>
    </w:p>
    <w:p w14:paraId="2BE0A69D" w14:textId="77777777" w:rsidR="000D6562" w:rsidRDefault="000D6562" w:rsidP="000D6562">
      <w:r>
        <w:t xml:space="preserve">Этот справочник предназначен для использования в качестве справочного материала для стран в отношении того, как обобщить деятельность в запросах на финансирование и грантах Глобального фонда. </w:t>
      </w:r>
    </w:p>
    <w:p w14:paraId="2BE0A69E" w14:textId="77777777" w:rsidR="000D6562" w:rsidRDefault="000D6562" w:rsidP="000D6562">
      <w:r>
        <w:t>В нем перечислены:</w:t>
      </w:r>
    </w:p>
    <w:p w14:paraId="2BE0A69F" w14:textId="77777777" w:rsidR="000D6562" w:rsidRDefault="000D6562" w:rsidP="000D6562">
      <w:r>
        <w:t>• Компоненты;</w:t>
      </w:r>
    </w:p>
    <w:p w14:paraId="2BE0A6A0" w14:textId="77777777" w:rsidR="000D6562" w:rsidRDefault="000D6562" w:rsidP="000D6562">
      <w:r>
        <w:t>• модули;</w:t>
      </w:r>
    </w:p>
    <w:p w14:paraId="2BE0A6A1" w14:textId="77777777" w:rsidR="000D6562" w:rsidRDefault="000D6562" w:rsidP="000D6562">
      <w:r>
        <w:t>• вмешательства;</w:t>
      </w:r>
    </w:p>
    <w:p w14:paraId="2BE0A6A2" w14:textId="77777777" w:rsidR="000D6562" w:rsidRDefault="000D6562" w:rsidP="000D6562">
      <w:r>
        <w:t>• Объем и описание пакета вмешательств;</w:t>
      </w:r>
    </w:p>
    <w:p w14:paraId="2BE0A6A3" w14:textId="77777777" w:rsidR="000D6562" w:rsidRDefault="000D6562" w:rsidP="000D6562">
      <w:r>
        <w:t>• Показатели воздействия, результатов и охвата.</w:t>
      </w:r>
    </w:p>
    <w:p w14:paraId="2BE0A6A4" w14:textId="77777777" w:rsidR="000D6562" w:rsidRDefault="000D6562" w:rsidP="000D6562">
      <w:r>
        <w:t>Эти списки образуют раскрывающееся меню в различных запросах на финансирование и грантах Глобального фонда. шаблоны и используются заявителями при заполнении следующих документов: выполнение рамки, бюджеты и обновления прогресса.</w:t>
      </w:r>
    </w:p>
    <w:p w14:paraId="2BE0A6A5" w14:textId="77777777" w:rsidR="000D6562" w:rsidRDefault="000D6562" w:rsidP="000D6562">
      <w:r>
        <w:t>Объем и описание пакетов вмешательств включает в себя иллюстративный список действий.</w:t>
      </w:r>
    </w:p>
    <w:p w14:paraId="2BE0A6A6" w14:textId="77777777" w:rsidR="000D6562" w:rsidRDefault="000D6562" w:rsidP="000D6562">
      <w:r>
        <w:t>Кандидаты могут ввести дополнительные действия, если под определенным вмешательством.</w:t>
      </w:r>
    </w:p>
    <w:p w14:paraId="2BE0A6A7" w14:textId="77777777" w:rsidR="000D6562" w:rsidRDefault="000D6562" w:rsidP="000D6562">
      <w:r>
        <w:t>Для каждого компонента информация структурирована в два раздела:</w:t>
      </w:r>
    </w:p>
    <w:p w14:paraId="2BE0A6A8" w14:textId="77777777" w:rsidR="000D6562" w:rsidRDefault="000D6562" w:rsidP="000D6562">
      <w:r>
        <w:lastRenderedPageBreak/>
        <w:t>Раздел 1: Модули и вмешательства</w:t>
      </w:r>
    </w:p>
    <w:p w14:paraId="2BE0A6A9" w14:textId="77777777" w:rsidR="000D6562" w:rsidRDefault="000D6562" w:rsidP="000D6562">
      <w:r>
        <w:t>Компонент Модуль Целевое население * Область и описание вмешательства</w:t>
      </w:r>
    </w:p>
    <w:p w14:paraId="2BE0A6AA" w14:textId="77777777" w:rsidR="000D6562" w:rsidRDefault="000D6562" w:rsidP="000D6562">
      <w:r>
        <w:t>Раздел 2: Индикаторы</w:t>
      </w:r>
    </w:p>
    <w:p w14:paraId="2BE0A6AB" w14:textId="77777777" w:rsidR="000D6562" w:rsidRDefault="000D6562" w:rsidP="000D6562">
      <w:r>
        <w:t>Тип индикатора компонента</w:t>
      </w:r>
    </w:p>
    <w:p w14:paraId="2BE0A6AC" w14:textId="77777777" w:rsidR="000D6562" w:rsidRDefault="000D6562" w:rsidP="000D6562">
      <w:r>
        <w:t xml:space="preserve"> Модуль (если применимо) цель Численность населения* разукрупнение категория</w:t>
      </w:r>
    </w:p>
    <w:p w14:paraId="2BE0A6AD" w14:textId="77777777" w:rsidR="000D6562" w:rsidRDefault="000D6562" w:rsidP="000D6562">
      <w:pPr>
        <w:rPr>
          <w:i/>
        </w:rPr>
      </w:pPr>
      <w:r w:rsidRPr="000D6562">
        <w:rPr>
          <w:i/>
        </w:rPr>
        <w:t>* Целевая колонка населения применима только для некоторых конкретных модулей в рамках компонента ВИЧ</w:t>
      </w:r>
    </w:p>
    <w:p w14:paraId="2BE0A6AE" w14:textId="77777777" w:rsidR="000D6562" w:rsidRPr="000D6562" w:rsidRDefault="000D6562" w:rsidP="000D6562">
      <w:pPr>
        <w:rPr>
          <w:b/>
          <w:sz w:val="24"/>
        </w:rPr>
      </w:pPr>
      <w:r w:rsidRPr="000D6562">
        <w:rPr>
          <w:b/>
          <w:sz w:val="24"/>
        </w:rPr>
        <w:t>Выбор модулей и вмешательств</w:t>
      </w:r>
    </w:p>
    <w:p w14:paraId="2BE0A6AF" w14:textId="77777777" w:rsidR="000D6562" w:rsidRPr="000D6562" w:rsidRDefault="000D6562" w:rsidP="000D6562">
      <w:pPr>
        <w:rPr>
          <w:sz w:val="24"/>
        </w:rPr>
      </w:pPr>
      <w:r w:rsidRPr="000D6562">
        <w:rPr>
          <w:sz w:val="24"/>
        </w:rPr>
        <w:t>В этом разделе содержатся инструкции для заявителей и получателей гра</w:t>
      </w:r>
      <w:r>
        <w:rPr>
          <w:sz w:val="24"/>
        </w:rPr>
        <w:t xml:space="preserve">нтов о том, где соответствовать </w:t>
      </w:r>
      <w:r w:rsidRPr="000D6562">
        <w:rPr>
          <w:sz w:val="24"/>
        </w:rPr>
        <w:t>перекрытия или которые являются общими для трех заболеваний и RSSH. Ра</w:t>
      </w:r>
      <w:r>
        <w:rPr>
          <w:sz w:val="24"/>
        </w:rPr>
        <w:t xml:space="preserve">сширенный список иллюстративных </w:t>
      </w:r>
      <w:r w:rsidRPr="000D6562">
        <w:rPr>
          <w:sz w:val="24"/>
        </w:rPr>
        <w:t xml:space="preserve">мероприятия описаны в каждой из отдельных модульных </w:t>
      </w:r>
      <w:r>
        <w:rPr>
          <w:sz w:val="24"/>
        </w:rPr>
        <w:t xml:space="preserve">структур для трех заболеваний и </w:t>
      </w:r>
      <w:r w:rsidRPr="000D6562">
        <w:rPr>
          <w:sz w:val="24"/>
        </w:rPr>
        <w:t>RSSH.</w:t>
      </w:r>
    </w:p>
    <w:p w14:paraId="2BE0A6B0" w14:textId="77777777" w:rsidR="000D6562" w:rsidRPr="00846D75" w:rsidRDefault="000D6562" w:rsidP="000D6562">
      <w:pPr>
        <w:rPr>
          <w:b/>
          <w:sz w:val="24"/>
        </w:rPr>
      </w:pPr>
      <w:r w:rsidRPr="00846D75">
        <w:rPr>
          <w:b/>
          <w:sz w:val="24"/>
        </w:rPr>
        <w:t>Три болезни и RSSH</w:t>
      </w:r>
    </w:p>
    <w:p w14:paraId="2BE0A6B1" w14:textId="77777777" w:rsidR="000D6562" w:rsidRPr="00846D75" w:rsidRDefault="000D6562" w:rsidP="000D6562">
      <w:pPr>
        <w:rPr>
          <w:sz w:val="24"/>
        </w:rPr>
      </w:pPr>
      <w:r w:rsidRPr="00846D75">
        <w:rPr>
          <w:sz w:val="24"/>
        </w:rPr>
        <w:t>1. Мероприятия по усилению предоставления качественных услуг по ВИЧ, туберкулезу или малярии должны быть включены в соответствующие модули по конкретным заболеваниям.</w:t>
      </w:r>
    </w:p>
    <w:p w14:paraId="2BE0A6B2" w14:textId="77777777" w:rsidR="000D6562" w:rsidRPr="00846D75" w:rsidRDefault="000D6562" w:rsidP="000D6562">
      <w:pPr>
        <w:rPr>
          <w:sz w:val="24"/>
        </w:rPr>
      </w:pPr>
      <w:r w:rsidRPr="00846D75">
        <w:rPr>
          <w:sz w:val="24"/>
        </w:rPr>
        <w:t>2. Деятельность, связанная с укреплением устойчивых и устойчивых систем здравоохранения, должна быть сквозной, например, она должна способствовать борьбе с более чем одним заболеванием, включая не ограничивается тремя заболеваниями. Эти действия должны быть включены в модули RSSH.</w:t>
      </w:r>
    </w:p>
    <w:p w14:paraId="2BE0A6B3" w14:textId="77777777" w:rsidR="000D6562" w:rsidRPr="00781532" w:rsidRDefault="000D6562" w:rsidP="000D6562">
      <w:pPr>
        <w:rPr>
          <w:b/>
          <w:sz w:val="24"/>
        </w:rPr>
      </w:pPr>
      <w:r w:rsidRPr="00781532">
        <w:rPr>
          <w:b/>
          <w:sz w:val="24"/>
        </w:rPr>
        <w:t>Управление продуктами для здоровья и лабораторные системы</w:t>
      </w:r>
    </w:p>
    <w:p w14:paraId="2BE0A6B4" w14:textId="0DE2192D" w:rsidR="000D6562" w:rsidRPr="00781532" w:rsidRDefault="000D6562" w:rsidP="000D6562">
      <w:pPr>
        <w:rPr>
          <w:b/>
          <w:sz w:val="24"/>
        </w:rPr>
      </w:pPr>
      <w:r w:rsidRPr="00781532">
        <w:rPr>
          <w:b/>
          <w:sz w:val="24"/>
        </w:rPr>
        <w:t xml:space="preserve">3. Деятельность, связанная с укреплением национальных систем закупок и </w:t>
      </w:r>
      <w:r w:rsidR="00781532">
        <w:rPr>
          <w:b/>
          <w:sz w:val="24"/>
        </w:rPr>
        <w:t xml:space="preserve">цепочек поставок и национальных </w:t>
      </w:r>
      <w:r w:rsidRPr="000D6562">
        <w:rPr>
          <w:sz w:val="24"/>
        </w:rPr>
        <w:t>лабораторные системы, которые поддерживают более одного заболевания, поощряются и должны быть</w:t>
      </w:r>
      <w:r w:rsidR="00781532">
        <w:rPr>
          <w:b/>
          <w:sz w:val="24"/>
        </w:rPr>
        <w:t xml:space="preserve"> </w:t>
      </w:r>
      <w:r w:rsidRPr="000D6562">
        <w:rPr>
          <w:sz w:val="24"/>
        </w:rPr>
        <w:t>включены в модули RSSH по «системам управления продуктами для здоровья» и «лаборатории»</w:t>
      </w:r>
      <w:r w:rsidR="00781532">
        <w:rPr>
          <w:sz w:val="24"/>
        </w:rPr>
        <w:t xml:space="preserve"> </w:t>
      </w:r>
      <w:r w:rsidRPr="000D6562">
        <w:rPr>
          <w:sz w:val="24"/>
        </w:rPr>
        <w:t xml:space="preserve">системы. Например, оценки национальных систем регулирования лекарственных средств, </w:t>
      </w:r>
      <w:r w:rsidRPr="000D6562">
        <w:rPr>
          <w:sz w:val="24"/>
        </w:rPr>
        <w:lastRenderedPageBreak/>
        <w:t>качества</w:t>
      </w:r>
      <w:r w:rsidR="00781532">
        <w:rPr>
          <w:b/>
          <w:sz w:val="24"/>
        </w:rPr>
        <w:t xml:space="preserve"> </w:t>
      </w:r>
      <w:r w:rsidRPr="000D6562">
        <w:rPr>
          <w:sz w:val="24"/>
        </w:rPr>
        <w:t>механизмы контроля для фармацевтических продуктов, и тестирование качества должно быть</w:t>
      </w:r>
      <w:r w:rsidR="00781532">
        <w:rPr>
          <w:b/>
          <w:sz w:val="24"/>
        </w:rPr>
        <w:t xml:space="preserve"> </w:t>
      </w:r>
      <w:r w:rsidRPr="000D6562">
        <w:rPr>
          <w:sz w:val="24"/>
        </w:rPr>
        <w:t xml:space="preserve">включен в модуль RSSH «Укрепление систем управления медицинскими товарами». </w:t>
      </w:r>
      <w:r w:rsidR="00781532" w:rsidRPr="000D6562">
        <w:rPr>
          <w:sz w:val="24"/>
        </w:rPr>
        <w:t>М</w:t>
      </w:r>
      <w:r w:rsidRPr="000D6562">
        <w:rPr>
          <w:sz w:val="24"/>
        </w:rPr>
        <w:t>ероприятия</w:t>
      </w:r>
      <w:r w:rsidR="002D551A">
        <w:rPr>
          <w:sz w:val="24"/>
        </w:rPr>
        <w:t>,</w:t>
      </w:r>
      <w:r w:rsidR="00781532">
        <w:rPr>
          <w:b/>
          <w:sz w:val="24"/>
        </w:rPr>
        <w:t xml:space="preserve"> </w:t>
      </w:r>
      <w:r w:rsidRPr="000D6562">
        <w:rPr>
          <w:sz w:val="24"/>
        </w:rPr>
        <w:t>такие как развитие интегрированной сети транспортировки образцов для всех болезней должны быть включены</w:t>
      </w:r>
      <w:r w:rsidR="00781532">
        <w:rPr>
          <w:b/>
          <w:sz w:val="24"/>
        </w:rPr>
        <w:t xml:space="preserve"> </w:t>
      </w:r>
      <w:r w:rsidRPr="000D6562">
        <w:rPr>
          <w:sz w:val="24"/>
        </w:rPr>
        <w:t>в модуле RSSH «Лабораторные системы».</w:t>
      </w:r>
    </w:p>
    <w:p w14:paraId="2BE0A6B5" w14:textId="77777777" w:rsidR="000D6562" w:rsidRPr="000D6562" w:rsidRDefault="000D6562" w:rsidP="000D6562">
      <w:pPr>
        <w:rPr>
          <w:sz w:val="24"/>
        </w:rPr>
      </w:pPr>
      <w:r w:rsidRPr="000D6562">
        <w:rPr>
          <w:sz w:val="24"/>
        </w:rPr>
        <w:t>Любая деятельность, связанная с укреплением цепочки закупок и</w:t>
      </w:r>
      <w:r w:rsidR="00781532">
        <w:rPr>
          <w:sz w:val="24"/>
        </w:rPr>
        <w:t xml:space="preserve"> поставок и лабораторных систем </w:t>
      </w:r>
      <w:r w:rsidRPr="000D6562">
        <w:rPr>
          <w:sz w:val="24"/>
        </w:rPr>
        <w:t>специально для одного из трех заболеваний следует включить в соответ</w:t>
      </w:r>
      <w:r w:rsidR="00781532">
        <w:rPr>
          <w:sz w:val="24"/>
        </w:rPr>
        <w:t xml:space="preserve">ствующие конкретные заболевания </w:t>
      </w:r>
      <w:r w:rsidRPr="000D6562">
        <w:rPr>
          <w:sz w:val="24"/>
        </w:rPr>
        <w:t>модули и связанные с ними вмешательства. Например, техническая помощь национальному туберкулезу</w:t>
      </w:r>
    </w:p>
    <w:p w14:paraId="2BE0A6B6" w14:textId="77777777" w:rsidR="000D6562" w:rsidRDefault="000D6562" w:rsidP="000D6562">
      <w:pPr>
        <w:rPr>
          <w:sz w:val="24"/>
        </w:rPr>
      </w:pPr>
      <w:r w:rsidRPr="000D6562">
        <w:rPr>
          <w:sz w:val="24"/>
        </w:rPr>
        <w:t>Референс-лаборатория и постмаркетинговый надзор за противотуберкулезными пре</w:t>
      </w:r>
      <w:r w:rsidR="00781532">
        <w:rPr>
          <w:sz w:val="24"/>
        </w:rPr>
        <w:t xml:space="preserve">паратами должны быть включены в </w:t>
      </w:r>
      <w:r w:rsidRPr="000D6562">
        <w:rPr>
          <w:sz w:val="24"/>
        </w:rPr>
        <w:t>соответствующие модули TB.</w:t>
      </w:r>
    </w:p>
    <w:p w14:paraId="2BE0A6B7" w14:textId="77777777" w:rsidR="00781532" w:rsidRPr="00781532" w:rsidRDefault="00781532" w:rsidP="00781532">
      <w:pPr>
        <w:rPr>
          <w:b/>
          <w:sz w:val="24"/>
        </w:rPr>
      </w:pPr>
      <w:r w:rsidRPr="00781532">
        <w:rPr>
          <w:b/>
          <w:sz w:val="24"/>
        </w:rPr>
        <w:t>Управление данными</w:t>
      </w:r>
    </w:p>
    <w:p w14:paraId="2BE0A6B8" w14:textId="77777777" w:rsidR="00781532" w:rsidRPr="00781532" w:rsidRDefault="00781532" w:rsidP="00781532">
      <w:pPr>
        <w:rPr>
          <w:b/>
          <w:sz w:val="24"/>
        </w:rPr>
      </w:pPr>
      <w:r w:rsidRPr="00781532">
        <w:rPr>
          <w:b/>
          <w:sz w:val="24"/>
        </w:rPr>
        <w:t>4. Интегрированные платформы данных и отчетность по системам данных по конкретным болезням для национального здравоохранения</w:t>
      </w:r>
    </w:p>
    <w:p w14:paraId="2BE0A6B9" w14:textId="77777777" w:rsidR="00781532" w:rsidRPr="00781532" w:rsidRDefault="00781532" w:rsidP="00781532">
      <w:pPr>
        <w:rPr>
          <w:sz w:val="24"/>
        </w:rPr>
      </w:pPr>
      <w:r w:rsidRPr="00781532">
        <w:rPr>
          <w:sz w:val="24"/>
        </w:rPr>
        <w:t>Система управленческой информации поощ</w:t>
      </w:r>
      <w:r>
        <w:rPr>
          <w:sz w:val="24"/>
        </w:rPr>
        <w:t xml:space="preserve">ряется и должна быть включена в </w:t>
      </w:r>
      <w:r w:rsidRPr="00781532">
        <w:rPr>
          <w:sz w:val="24"/>
        </w:rPr>
        <w:t>информационные системы управления и модуль RSSH монито</w:t>
      </w:r>
      <w:r>
        <w:rPr>
          <w:sz w:val="24"/>
        </w:rPr>
        <w:t xml:space="preserve">ринга и оценки (Здравоохранение </w:t>
      </w:r>
      <w:r w:rsidRPr="00781532">
        <w:rPr>
          <w:sz w:val="24"/>
        </w:rPr>
        <w:t xml:space="preserve">Информационная система управления, системы регистрации актов гражданского состояния и статистики естественного движения населения, обследования населения, такие как DHS). Деятельность, связанная с усилением </w:t>
      </w:r>
      <w:r>
        <w:rPr>
          <w:sz w:val="24"/>
        </w:rPr>
        <w:t xml:space="preserve">мониторинга заболеваний </w:t>
      </w:r>
      <w:r w:rsidRPr="00781532">
        <w:rPr>
          <w:sz w:val="24"/>
        </w:rPr>
        <w:t>и системы оценки (эпиднадзор за малярией, отслеживание пациентов с ВИЧ, обследования р</w:t>
      </w:r>
      <w:r>
        <w:rPr>
          <w:sz w:val="24"/>
        </w:rPr>
        <w:t xml:space="preserve">аспространенности туберкулеза,) </w:t>
      </w:r>
      <w:r w:rsidRPr="00781532">
        <w:rPr>
          <w:sz w:val="24"/>
        </w:rPr>
        <w:t>также должны быть включены в этот модуль RSSH.</w:t>
      </w:r>
    </w:p>
    <w:p w14:paraId="2BE0A6BA" w14:textId="77777777" w:rsidR="000D6562" w:rsidRDefault="000D6562" w:rsidP="000D6562">
      <w:pPr>
        <w:rPr>
          <w:sz w:val="24"/>
        </w:rPr>
      </w:pPr>
      <w:r w:rsidRPr="000D6562">
        <w:rPr>
          <w:sz w:val="24"/>
        </w:rPr>
        <w:t>Закупки и связанные с этим расходы на товары и расходные материалы для лечения и диагностики, которые</w:t>
      </w:r>
    </w:p>
    <w:p w14:paraId="2BE0A6BB" w14:textId="77777777" w:rsidR="00781532" w:rsidRPr="00781532" w:rsidRDefault="00781532" w:rsidP="00781532">
      <w:pPr>
        <w:rPr>
          <w:sz w:val="24"/>
        </w:rPr>
      </w:pPr>
      <w:r w:rsidRPr="00781532">
        <w:rPr>
          <w:sz w:val="24"/>
        </w:rPr>
        <w:t>Человеческие ресурсы для здоровья</w:t>
      </w:r>
    </w:p>
    <w:p w14:paraId="2BE0A6BC" w14:textId="77777777" w:rsidR="00781532" w:rsidRPr="00781532" w:rsidRDefault="00781532" w:rsidP="00781532">
      <w:pPr>
        <w:rPr>
          <w:b/>
          <w:sz w:val="24"/>
        </w:rPr>
      </w:pPr>
      <w:r w:rsidRPr="00781532">
        <w:rPr>
          <w:b/>
          <w:sz w:val="24"/>
        </w:rPr>
        <w:t>5. Ускорение разработки и принятия интегрированных кадров здраво</w:t>
      </w:r>
      <w:r>
        <w:rPr>
          <w:b/>
          <w:sz w:val="24"/>
        </w:rPr>
        <w:t xml:space="preserve">охранения, которые обеспечивают </w:t>
      </w:r>
      <w:r w:rsidRPr="00781532">
        <w:rPr>
          <w:sz w:val="24"/>
        </w:rPr>
        <w:t>медицинские услуги для более чем одного заболевания, и которое включает в себя здоровье сообщества</w:t>
      </w:r>
      <w:r>
        <w:rPr>
          <w:b/>
          <w:sz w:val="24"/>
        </w:rPr>
        <w:t xml:space="preserve"> </w:t>
      </w:r>
      <w:r w:rsidRPr="00781532">
        <w:rPr>
          <w:sz w:val="24"/>
        </w:rPr>
        <w:t>рабочая сила, поощряется. Мероприятия по поддержке этих усилий должны быть включены в</w:t>
      </w:r>
    </w:p>
    <w:p w14:paraId="2BE0A6BD" w14:textId="77777777" w:rsidR="00781532" w:rsidRPr="00781532" w:rsidRDefault="00781532" w:rsidP="00781532">
      <w:pPr>
        <w:rPr>
          <w:sz w:val="24"/>
        </w:rPr>
      </w:pPr>
      <w:r w:rsidRPr="00781532">
        <w:rPr>
          <w:sz w:val="24"/>
        </w:rPr>
        <w:lastRenderedPageBreak/>
        <w:t>Модуль RSSH «Кадровые ресурсы для здравоохранения, включая работников здравоохранения на</w:t>
      </w:r>
      <w:r>
        <w:rPr>
          <w:sz w:val="24"/>
        </w:rPr>
        <w:t xml:space="preserve"> уровне сообществ». Мероприятия </w:t>
      </w:r>
      <w:r w:rsidRPr="00781532">
        <w:rPr>
          <w:sz w:val="24"/>
        </w:rPr>
        <w:t>включают совместное обучение и контроль, а также заработную плату для персонала, работающего с заболеваниями и</w:t>
      </w:r>
    </w:p>
    <w:p w14:paraId="2BE0A6BE" w14:textId="77777777" w:rsidR="00781532" w:rsidRPr="00781532" w:rsidRDefault="00781532" w:rsidP="00781532">
      <w:pPr>
        <w:rPr>
          <w:sz w:val="24"/>
        </w:rPr>
      </w:pPr>
      <w:r w:rsidRPr="00781532">
        <w:rPr>
          <w:sz w:val="24"/>
        </w:rPr>
        <w:t>программы.</w:t>
      </w:r>
    </w:p>
    <w:p w14:paraId="2BE0A6BF" w14:textId="77777777" w:rsidR="00781532" w:rsidRPr="00781532" w:rsidRDefault="00781532" w:rsidP="00781532">
      <w:pPr>
        <w:rPr>
          <w:sz w:val="24"/>
        </w:rPr>
      </w:pPr>
      <w:r w:rsidRPr="00781532">
        <w:rPr>
          <w:sz w:val="24"/>
        </w:rPr>
        <w:t xml:space="preserve">Наращивание потенциала, обучение, заработная плата и другие виды деятельности и расходы </w:t>
      </w:r>
      <w:r>
        <w:rPr>
          <w:sz w:val="24"/>
        </w:rPr>
        <w:t xml:space="preserve">на набор и удержание персонала. </w:t>
      </w:r>
      <w:r w:rsidRPr="00781532">
        <w:rPr>
          <w:sz w:val="24"/>
        </w:rPr>
        <w:t>человеческих ресурсов, которые поддерживают одну болезнь должны быть</w:t>
      </w:r>
      <w:r>
        <w:rPr>
          <w:sz w:val="24"/>
        </w:rPr>
        <w:t xml:space="preserve"> рационализированы и включены в </w:t>
      </w:r>
      <w:r w:rsidRPr="00781532">
        <w:rPr>
          <w:sz w:val="24"/>
        </w:rPr>
        <w:t>соответствующие модули болезни. Например, человеческие ресурсы и свя</w:t>
      </w:r>
      <w:r>
        <w:rPr>
          <w:sz w:val="24"/>
        </w:rPr>
        <w:t xml:space="preserve">занные с ними расходы на вектор </w:t>
      </w:r>
      <w:r w:rsidRPr="00781532">
        <w:rPr>
          <w:sz w:val="24"/>
        </w:rPr>
        <w:t>контроль должен быть включен в соответствующее вмеш</w:t>
      </w:r>
      <w:r>
        <w:rPr>
          <w:sz w:val="24"/>
        </w:rPr>
        <w:t xml:space="preserve">ательство в «борьбу с малярией» </w:t>
      </w:r>
      <w:r w:rsidRPr="00781532">
        <w:rPr>
          <w:sz w:val="24"/>
        </w:rPr>
        <w:t>модуль.</w:t>
      </w:r>
    </w:p>
    <w:p w14:paraId="2BE0A6C0" w14:textId="77777777" w:rsidR="00781532" w:rsidRPr="00781532" w:rsidRDefault="00781532" w:rsidP="00781532">
      <w:pPr>
        <w:rPr>
          <w:sz w:val="24"/>
        </w:rPr>
      </w:pPr>
      <w:r w:rsidRPr="00781532">
        <w:rPr>
          <w:sz w:val="24"/>
        </w:rPr>
        <w:t>Затраты на персонал, связанные с конкретными модулями RSSH, такими ка</w:t>
      </w:r>
      <w:r>
        <w:rPr>
          <w:sz w:val="24"/>
        </w:rPr>
        <w:t xml:space="preserve">к цепочка поставок, лаборатория </w:t>
      </w:r>
      <w:r w:rsidRPr="00781532">
        <w:rPr>
          <w:sz w:val="24"/>
        </w:rPr>
        <w:t>информационные системы управления здравоохранени</w:t>
      </w:r>
      <w:r>
        <w:rPr>
          <w:sz w:val="24"/>
        </w:rPr>
        <w:t xml:space="preserve">ем и МиО должны быть включены в </w:t>
      </w:r>
      <w:r w:rsidRPr="00781532">
        <w:rPr>
          <w:sz w:val="24"/>
        </w:rPr>
        <w:t>соответствующие модули RSSH.</w:t>
      </w:r>
    </w:p>
    <w:p w14:paraId="2BE0A6C1" w14:textId="77777777" w:rsidR="000D6562" w:rsidRDefault="00781532" w:rsidP="000D6562">
      <w:pPr>
        <w:rPr>
          <w:sz w:val="24"/>
        </w:rPr>
      </w:pPr>
      <w:r w:rsidRPr="00781532">
        <w:rPr>
          <w:sz w:val="24"/>
        </w:rPr>
        <w:t>Затраты на персонал, связанные с управлением программой, должны быть включе</w:t>
      </w:r>
      <w:r>
        <w:rPr>
          <w:sz w:val="24"/>
        </w:rPr>
        <w:t xml:space="preserve">ны в программу </w:t>
      </w:r>
      <w:r w:rsidRPr="00781532">
        <w:rPr>
          <w:sz w:val="24"/>
        </w:rPr>
        <w:t>модуль управления.</w:t>
      </w:r>
      <w:r>
        <w:rPr>
          <w:sz w:val="24"/>
        </w:rPr>
        <w:t xml:space="preserve"> </w:t>
      </w:r>
      <w:r w:rsidR="000D6562" w:rsidRPr="000D6562">
        <w:rPr>
          <w:sz w:val="24"/>
        </w:rPr>
        <w:t>использовать только одну программу борьбы с заболеваниями (например, антиретров</w:t>
      </w:r>
      <w:r>
        <w:rPr>
          <w:sz w:val="24"/>
        </w:rPr>
        <w:t xml:space="preserve">ирусные препараты, LLINs, ACT и </w:t>
      </w:r>
      <w:r w:rsidR="000D6562" w:rsidRPr="000D6562">
        <w:rPr>
          <w:sz w:val="24"/>
        </w:rPr>
        <w:t>RDT от малярии, реагенты DST для лечения туберкулеза) должны быть включены в моду</w:t>
      </w:r>
      <w:r>
        <w:rPr>
          <w:sz w:val="24"/>
        </w:rPr>
        <w:t xml:space="preserve">ли по конкретным заболеваниям и </w:t>
      </w:r>
      <w:r w:rsidR="000D6562" w:rsidRPr="000D6562">
        <w:rPr>
          <w:sz w:val="24"/>
        </w:rPr>
        <w:t>вмешательства.</w:t>
      </w:r>
    </w:p>
    <w:p w14:paraId="2BE0A6C2" w14:textId="77777777" w:rsidR="00781532" w:rsidRDefault="00781532" w:rsidP="000D6562">
      <w:pPr>
        <w:rPr>
          <w:sz w:val="24"/>
        </w:rPr>
      </w:pPr>
    </w:p>
    <w:p w14:paraId="2BE0A6C3" w14:textId="77777777" w:rsidR="00781532" w:rsidRPr="00781532" w:rsidRDefault="00781532" w:rsidP="00781532">
      <w:pPr>
        <w:rPr>
          <w:b/>
          <w:sz w:val="24"/>
        </w:rPr>
      </w:pPr>
      <w:r w:rsidRPr="00781532">
        <w:rPr>
          <w:b/>
          <w:sz w:val="24"/>
        </w:rPr>
        <w:t>Комплексное предоставление услуг и улучшение качества</w:t>
      </w:r>
    </w:p>
    <w:p w14:paraId="2BE0A6C4" w14:textId="77777777" w:rsidR="00781532" w:rsidRPr="00781532" w:rsidRDefault="00781532" w:rsidP="00781532">
      <w:pPr>
        <w:rPr>
          <w:b/>
          <w:sz w:val="24"/>
        </w:rPr>
      </w:pPr>
      <w:r w:rsidRPr="00781532">
        <w:rPr>
          <w:b/>
          <w:sz w:val="24"/>
        </w:rPr>
        <w:t>6. Разработка и внедрение комплексных подходов к предоставлению услуг и сопутствующих</w:t>
      </w:r>
    </w:p>
    <w:p w14:paraId="2BE0A6C5" w14:textId="77777777" w:rsidR="00781532" w:rsidRDefault="00781532" w:rsidP="00781532">
      <w:pPr>
        <w:rPr>
          <w:sz w:val="24"/>
        </w:rPr>
      </w:pPr>
      <w:r w:rsidRPr="00781532">
        <w:rPr>
          <w:sz w:val="24"/>
        </w:rPr>
        <w:t>Систематические, непрерывные и измеримые подходы к улучшению качества приветствуютс</w:t>
      </w:r>
      <w:r>
        <w:rPr>
          <w:sz w:val="24"/>
        </w:rPr>
        <w:t xml:space="preserve">я. Этот </w:t>
      </w:r>
      <w:r w:rsidRPr="00781532">
        <w:rPr>
          <w:sz w:val="24"/>
        </w:rPr>
        <w:t>включает в себя: совместные и командные циклы улучшения, адаптация мо</w:t>
      </w:r>
      <w:r>
        <w:rPr>
          <w:sz w:val="24"/>
        </w:rPr>
        <w:t xml:space="preserve">делей помощи для удовлетворения </w:t>
      </w:r>
      <w:r w:rsidRPr="00781532">
        <w:rPr>
          <w:sz w:val="24"/>
        </w:rPr>
        <w:t>потребности пациентов и инициированные поставщиком механизмы обратной связи</w:t>
      </w:r>
      <w:r>
        <w:rPr>
          <w:sz w:val="24"/>
        </w:rPr>
        <w:t xml:space="preserve">. Такие мероприятия должны быть </w:t>
      </w:r>
      <w:r w:rsidRPr="00781532">
        <w:rPr>
          <w:sz w:val="24"/>
        </w:rPr>
        <w:t>включен в модуль RSSH «Комплексное предоставлен</w:t>
      </w:r>
      <w:r>
        <w:rPr>
          <w:sz w:val="24"/>
        </w:rPr>
        <w:t xml:space="preserve">ие услуг и повышение качества». </w:t>
      </w:r>
      <w:r w:rsidRPr="00781532">
        <w:rPr>
          <w:sz w:val="24"/>
        </w:rPr>
        <w:t>Заявителям также рекомендуется встраивать методы и по</w:t>
      </w:r>
      <w:r>
        <w:rPr>
          <w:sz w:val="24"/>
        </w:rPr>
        <w:t xml:space="preserve">дходы улучшения качества во все </w:t>
      </w:r>
      <w:r w:rsidRPr="00781532">
        <w:rPr>
          <w:sz w:val="24"/>
        </w:rPr>
        <w:t>модули болезни. Мероприятия, направленные на улучшение исхода конкретн</w:t>
      </w:r>
      <w:r>
        <w:rPr>
          <w:sz w:val="24"/>
        </w:rPr>
        <w:t xml:space="preserve">ого заболевания, такого как ВИЧ </w:t>
      </w:r>
      <w:r w:rsidRPr="00781532">
        <w:rPr>
          <w:sz w:val="24"/>
        </w:rPr>
        <w:t xml:space="preserve">модели дифференцированного предоставления услуг для ключевых групп </w:t>
      </w:r>
      <w:r w:rsidRPr="00781532">
        <w:rPr>
          <w:sz w:val="24"/>
        </w:rPr>
        <w:lastRenderedPageBreak/>
        <w:t>населения, улучшение вы</w:t>
      </w:r>
      <w:r>
        <w:rPr>
          <w:sz w:val="24"/>
        </w:rPr>
        <w:t xml:space="preserve">явления случаев туберкулеза или </w:t>
      </w:r>
      <w:r w:rsidRPr="00781532">
        <w:rPr>
          <w:sz w:val="24"/>
        </w:rPr>
        <w:t>улучшение качества ведения случаев малярии, должно быть включено в соответствующее заболевание</w:t>
      </w:r>
      <w:r>
        <w:rPr>
          <w:sz w:val="24"/>
        </w:rPr>
        <w:t xml:space="preserve"> </w:t>
      </w:r>
      <w:r w:rsidRPr="00781532">
        <w:rPr>
          <w:sz w:val="24"/>
        </w:rPr>
        <w:t>модули и вмешательства.</w:t>
      </w:r>
    </w:p>
    <w:p w14:paraId="2BE0A6C6" w14:textId="77777777" w:rsidR="00781532" w:rsidRPr="00781532" w:rsidRDefault="00781532" w:rsidP="00781532">
      <w:pPr>
        <w:rPr>
          <w:b/>
          <w:sz w:val="24"/>
        </w:rPr>
      </w:pPr>
      <w:r w:rsidRPr="00781532">
        <w:rPr>
          <w:b/>
          <w:sz w:val="24"/>
        </w:rPr>
        <w:t>Системы управления финансами</w:t>
      </w:r>
    </w:p>
    <w:p w14:paraId="2BE0A6C7" w14:textId="77777777" w:rsidR="00781532" w:rsidRDefault="00781532" w:rsidP="00781532">
      <w:pPr>
        <w:rPr>
          <w:sz w:val="24"/>
        </w:rPr>
      </w:pPr>
      <w:r w:rsidRPr="00781532">
        <w:rPr>
          <w:sz w:val="24"/>
        </w:rPr>
        <w:t xml:space="preserve"> 7. Мероприятия по укреплению управления государственными финансами в стране должны быть включены в модуль RSSH «Системы управления финансами» в разделе «Управление государственными финансами (гармонизированные системы стран или доноров)». Кроме того, мероприятия по укреплению финансового управления грантами Глобального фонда также должны быть включены в один и тот же модуль RSSH в рамках другого вмешательства - «системы управления финансовыми операциями на основе грантов».</w:t>
      </w:r>
    </w:p>
    <w:p w14:paraId="2BE0A6C8" w14:textId="77777777" w:rsidR="00781532" w:rsidRPr="00BB23D3" w:rsidRDefault="00781532" w:rsidP="00781532">
      <w:pPr>
        <w:rPr>
          <w:b/>
          <w:sz w:val="24"/>
        </w:rPr>
      </w:pPr>
      <w:r w:rsidRPr="00BB23D3">
        <w:rPr>
          <w:b/>
          <w:sz w:val="24"/>
        </w:rPr>
        <w:t>Управление сектором здравоохранения</w:t>
      </w:r>
    </w:p>
    <w:p w14:paraId="2BE0A6C9" w14:textId="77777777" w:rsidR="00781532" w:rsidRDefault="00781532" w:rsidP="00781532">
      <w:pPr>
        <w:rPr>
          <w:sz w:val="24"/>
        </w:rPr>
      </w:pPr>
      <w:r w:rsidRPr="00781532">
        <w:rPr>
          <w:sz w:val="24"/>
        </w:rPr>
        <w:t xml:space="preserve">8. Мероприятия, связанные с укреплением управления сектором здравоохранения, должны быть включены в модуль RSSH «Управление и планирование сектора здравоохранения» в рамках мероприятия </w:t>
      </w:r>
      <w:r w:rsidR="00BB23D3">
        <w:rPr>
          <w:sz w:val="24"/>
        </w:rPr>
        <w:t xml:space="preserve">«Национальное здравоохранение». </w:t>
      </w:r>
      <w:r w:rsidRPr="00781532">
        <w:rPr>
          <w:sz w:val="24"/>
        </w:rPr>
        <w:t>отраслевые стратегии и финансирование ». В этот модуль также должны быть включены мероприятия, связанные с политикой и планированием конкретных заболеваний, в рамках вмешательства «Политика и планирование национальных программ борьбы с болезнями».</w:t>
      </w:r>
    </w:p>
    <w:p w14:paraId="2BE0A6CA" w14:textId="77777777" w:rsidR="00BB23D3" w:rsidRPr="00BB23D3" w:rsidRDefault="00BB23D3" w:rsidP="00781532">
      <w:pPr>
        <w:rPr>
          <w:b/>
          <w:sz w:val="24"/>
        </w:rPr>
      </w:pPr>
      <w:r w:rsidRPr="00BB23D3">
        <w:rPr>
          <w:b/>
          <w:sz w:val="24"/>
        </w:rPr>
        <w:t xml:space="preserve">Укрепление систем сообществ </w:t>
      </w:r>
    </w:p>
    <w:p w14:paraId="2BE0A6CB" w14:textId="77777777" w:rsidR="00BB23D3" w:rsidRPr="00BB23D3" w:rsidRDefault="00BB23D3" w:rsidP="00BB23D3">
      <w:pPr>
        <w:rPr>
          <w:sz w:val="24"/>
        </w:rPr>
      </w:pPr>
      <w:r w:rsidRPr="00BB23D3">
        <w:rPr>
          <w:sz w:val="24"/>
        </w:rPr>
        <w:t>9. Мероприятия по укреплению систем сообществ, которые лежат в основе ответных действий общин и сообществ, должны быть включены в модуль RSSH «Укрепление систем сообществ». Предоставление услуг по конкретным заболеваниям под руководством сообщества и на уровне сообщества должно быть включено в соответствующие модули по ВИЧ, туберкулезу или малярии.</w:t>
      </w:r>
    </w:p>
    <w:p w14:paraId="2BE0A6CC" w14:textId="77777777" w:rsidR="00BB23D3" w:rsidRPr="00BB23D3" w:rsidRDefault="00BB23D3" w:rsidP="00BB23D3">
      <w:pPr>
        <w:rPr>
          <w:b/>
          <w:sz w:val="24"/>
        </w:rPr>
      </w:pPr>
      <w:r w:rsidRPr="00BB23D3">
        <w:rPr>
          <w:b/>
          <w:sz w:val="24"/>
        </w:rPr>
        <w:t xml:space="preserve">Управление программой </w:t>
      </w:r>
    </w:p>
    <w:p w14:paraId="2BE0A6CD" w14:textId="77777777" w:rsidR="00BB23D3" w:rsidRDefault="00BB23D3" w:rsidP="00BB23D3">
      <w:pPr>
        <w:rPr>
          <w:sz w:val="24"/>
        </w:rPr>
      </w:pPr>
      <w:r w:rsidRPr="00BB23D3">
        <w:rPr>
          <w:sz w:val="24"/>
        </w:rPr>
        <w:t xml:space="preserve">10. Это общий модуль для всех трех заболеваний и RSSH. Мероприятия по управлению программами, связанные с управлением грантами Глобального фонда и рутинным управлением программами борьбы с болезнями, должны быть включены в модуль «Управление программами». Единственным исключением будут мероприятия по усилению финансового управления грантами Глобального фонда, которые должны быть включены в модуль RSSH по «системам финансового управления» в рамках «рутинных грантовых систем управления </w:t>
      </w:r>
      <w:r w:rsidRPr="00BB23D3">
        <w:rPr>
          <w:sz w:val="24"/>
        </w:rPr>
        <w:lastRenderedPageBreak/>
        <w:t>финансами». Стратегическое планирование для сектора здравоохранения и программ по борьбе с болезнями должно быть включено в модуль RSSH «Управление и планирование здравоохранения».</w:t>
      </w:r>
    </w:p>
    <w:p w14:paraId="2BE0A6CE" w14:textId="77777777" w:rsidR="00BB23D3" w:rsidRDefault="00BB23D3" w:rsidP="00BB23D3">
      <w:pPr>
        <w:rPr>
          <w:sz w:val="24"/>
        </w:rPr>
      </w:pPr>
    </w:p>
    <w:p w14:paraId="2BE0A6CF" w14:textId="77777777" w:rsidR="00BB23D3" w:rsidRPr="00BB23D3" w:rsidRDefault="00BB23D3" w:rsidP="00BB23D3">
      <w:pPr>
        <w:rPr>
          <w:sz w:val="24"/>
        </w:rPr>
      </w:pPr>
      <w:r w:rsidRPr="00BB23D3">
        <w:rPr>
          <w:sz w:val="24"/>
        </w:rPr>
        <w:t>Модульная структура - RSSH и три заболевания</w:t>
      </w:r>
    </w:p>
    <w:p w14:paraId="2BE0A6D0" w14:textId="77777777" w:rsidR="00BB23D3" w:rsidRPr="00BB23D3" w:rsidRDefault="00BB23D3" w:rsidP="00BB23D3">
      <w:pPr>
        <w:rPr>
          <w:sz w:val="24"/>
        </w:rPr>
      </w:pPr>
      <w:r w:rsidRPr="00BB23D3">
        <w:rPr>
          <w:sz w:val="24"/>
        </w:rPr>
        <w:t>Список модулей, вмешательств и индикаторов для этих трех болезней включен в</w:t>
      </w:r>
    </w:p>
    <w:p w14:paraId="2BE0A6D1" w14:textId="77777777" w:rsidR="00BB23D3" w:rsidRPr="00BB23D3" w:rsidRDefault="00BB23D3" w:rsidP="00BB23D3">
      <w:pPr>
        <w:rPr>
          <w:sz w:val="24"/>
        </w:rPr>
      </w:pPr>
      <w:r w:rsidRPr="00BB23D3">
        <w:rPr>
          <w:sz w:val="24"/>
        </w:rPr>
        <w:t>следующие страницы. ВОЗ и ЮНЭЙДС пересматривают свои рекомендации по показателям ВИЧ, поэтому</w:t>
      </w:r>
    </w:p>
    <w:p w14:paraId="2BE0A6D2" w14:textId="77777777" w:rsidR="00BB23D3" w:rsidRPr="00BB23D3" w:rsidRDefault="00BB23D3" w:rsidP="00BB23D3">
      <w:pPr>
        <w:rPr>
          <w:sz w:val="24"/>
        </w:rPr>
      </w:pPr>
      <w:r w:rsidRPr="00BB23D3">
        <w:rPr>
          <w:sz w:val="24"/>
        </w:rPr>
        <w:t>Руководство будет соответственно обновлено к концу сентября 2019 года.</w:t>
      </w:r>
    </w:p>
    <w:p w14:paraId="2BE0A6D3" w14:textId="77777777" w:rsidR="00BB23D3" w:rsidRPr="00BB23D3" w:rsidRDefault="00BB23D3" w:rsidP="00BB23D3">
      <w:pPr>
        <w:rPr>
          <w:sz w:val="24"/>
        </w:rPr>
      </w:pPr>
      <w:r w:rsidRPr="00BB23D3">
        <w:rPr>
          <w:sz w:val="24"/>
        </w:rPr>
        <w:t>Устойчивые и устойчивые системы здравоохранения Модульная структура</w:t>
      </w:r>
    </w:p>
    <w:p w14:paraId="2BE0A6D4" w14:textId="77777777" w:rsidR="00BB23D3" w:rsidRPr="00BB23D3" w:rsidRDefault="00BB23D3" w:rsidP="00BB23D3">
      <w:pPr>
        <w:rPr>
          <w:sz w:val="24"/>
        </w:rPr>
      </w:pPr>
      <w:r w:rsidRPr="00BB23D3">
        <w:rPr>
          <w:sz w:val="24"/>
        </w:rPr>
        <w:t>Основной список показателей *</w:t>
      </w:r>
    </w:p>
    <w:p w14:paraId="2BE0A6D5" w14:textId="77777777" w:rsidR="00BB23D3" w:rsidRPr="00BB23D3" w:rsidRDefault="00BB23D3" w:rsidP="00BB23D3">
      <w:pPr>
        <w:rPr>
          <w:sz w:val="24"/>
        </w:rPr>
      </w:pPr>
      <w:r w:rsidRPr="00BB23D3">
        <w:rPr>
          <w:sz w:val="24"/>
        </w:rPr>
        <w:t>Меры по отслеживанию плана работ</w:t>
      </w:r>
    </w:p>
    <w:p w14:paraId="2BE0A6D6" w14:textId="77777777" w:rsidR="00BB23D3" w:rsidRPr="00BB23D3" w:rsidRDefault="00BB23D3" w:rsidP="00BB23D3">
      <w:pPr>
        <w:rPr>
          <w:sz w:val="24"/>
        </w:rPr>
      </w:pPr>
      <w:r w:rsidRPr="00BB23D3">
        <w:rPr>
          <w:sz w:val="24"/>
        </w:rPr>
        <w:t>Модульная структура ВИЧ</w:t>
      </w:r>
    </w:p>
    <w:p w14:paraId="2BE0A6D7" w14:textId="77777777" w:rsidR="00BB23D3" w:rsidRPr="00BB23D3" w:rsidRDefault="00BB23D3" w:rsidP="00BB23D3">
      <w:pPr>
        <w:rPr>
          <w:sz w:val="24"/>
        </w:rPr>
      </w:pPr>
      <w:r w:rsidRPr="00BB23D3">
        <w:rPr>
          <w:sz w:val="24"/>
        </w:rPr>
        <w:t>Основной список показателей *</w:t>
      </w:r>
    </w:p>
    <w:p w14:paraId="2BE0A6D8" w14:textId="77777777" w:rsidR="00BB23D3" w:rsidRPr="00BB23D3" w:rsidRDefault="00BB23D3" w:rsidP="00BB23D3">
      <w:pPr>
        <w:rPr>
          <w:sz w:val="24"/>
        </w:rPr>
      </w:pPr>
      <w:r w:rsidRPr="00BB23D3">
        <w:rPr>
          <w:sz w:val="24"/>
        </w:rPr>
        <w:t>Модульная структура TB</w:t>
      </w:r>
    </w:p>
    <w:p w14:paraId="2BE0A6D9" w14:textId="77777777" w:rsidR="00BB23D3" w:rsidRPr="00BB23D3" w:rsidRDefault="00BB23D3" w:rsidP="00BB23D3">
      <w:pPr>
        <w:rPr>
          <w:sz w:val="24"/>
        </w:rPr>
      </w:pPr>
      <w:r w:rsidRPr="00BB23D3">
        <w:rPr>
          <w:sz w:val="24"/>
        </w:rPr>
        <w:t>Основной список показателей *</w:t>
      </w:r>
    </w:p>
    <w:p w14:paraId="2BE0A6DA" w14:textId="77777777" w:rsidR="00BB23D3" w:rsidRPr="00BB23D3" w:rsidRDefault="00BB23D3" w:rsidP="00BB23D3">
      <w:pPr>
        <w:rPr>
          <w:sz w:val="24"/>
        </w:rPr>
      </w:pPr>
      <w:r w:rsidRPr="00BB23D3">
        <w:rPr>
          <w:sz w:val="24"/>
        </w:rPr>
        <w:t>Модульная структура малярии</w:t>
      </w:r>
    </w:p>
    <w:p w14:paraId="2BE0A6DB" w14:textId="77777777" w:rsidR="00BB23D3" w:rsidRPr="00BB23D3" w:rsidRDefault="00BB23D3" w:rsidP="00BB23D3">
      <w:pPr>
        <w:rPr>
          <w:sz w:val="24"/>
        </w:rPr>
      </w:pPr>
      <w:r w:rsidRPr="00BB23D3">
        <w:rPr>
          <w:sz w:val="24"/>
        </w:rPr>
        <w:t>Основной список показателей *</w:t>
      </w:r>
    </w:p>
    <w:p w14:paraId="2BE0A6DC" w14:textId="77777777" w:rsidR="00BB23D3" w:rsidRDefault="00BB23D3" w:rsidP="00BB23D3">
      <w:r w:rsidRPr="00BB23D3">
        <w:lastRenderedPageBreak/>
        <w:t>* Индикаторы, помеченные (</w:t>
      </w:r>
      <w:r w:rsidRPr="00BB23D3">
        <w:rPr>
          <w:lang w:val="en-US"/>
        </w:rPr>
        <w:t>M</w:t>
      </w:r>
      <w:r w:rsidRPr="00BB23D3">
        <w:t>), являются обязательными индикаторами, которые должны быть включены в Таблицу эффективности для стран, отнесенных к категории «Целевые», если эти соответствующие модули поддерживаются грантами Глобального фонда.</w:t>
      </w:r>
    </w:p>
    <w:p w14:paraId="2BE0A6DE" w14:textId="77777777" w:rsidR="00BB23D3" w:rsidRPr="00BB23D3" w:rsidRDefault="00BB23D3" w:rsidP="00BB23D3">
      <w:pPr>
        <w:rPr>
          <w:sz w:val="24"/>
        </w:rPr>
      </w:pPr>
      <w:r w:rsidRPr="00BB23D3">
        <w:rPr>
          <w:sz w:val="24"/>
        </w:rPr>
        <w:t>Устойчивые и устойчивые системы для здоровья</w:t>
      </w:r>
    </w:p>
    <w:p w14:paraId="2BE0A6DF" w14:textId="5F708D00" w:rsidR="00BB23D3" w:rsidRDefault="00BB23D3" w:rsidP="00BB23D3">
      <w:pPr>
        <w:rPr>
          <w:sz w:val="24"/>
        </w:rPr>
      </w:pPr>
      <w:r w:rsidRPr="00BB23D3">
        <w:rPr>
          <w:sz w:val="24"/>
        </w:rPr>
        <w:t>Модульная структура</w:t>
      </w:r>
    </w:p>
    <w:p w14:paraId="2BE0A6E0" w14:textId="7AB383B8" w:rsidR="005F22BB" w:rsidRPr="00BE6604" w:rsidRDefault="00BE6604" w:rsidP="00BE6604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УКРЕПЛЕНИЕ СИСТЕМЫ ЗДРАВООХРАНЕНИЯ </w:t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1723"/>
        <w:gridCol w:w="12169"/>
      </w:tblGrid>
      <w:tr w:rsidR="00BB23D3" w14:paraId="2BE0A6E5" w14:textId="77777777" w:rsidTr="003443CF">
        <w:tc>
          <w:tcPr>
            <w:tcW w:w="1242" w:type="dxa"/>
          </w:tcPr>
          <w:p w14:paraId="2BE0A6E1" w14:textId="77777777" w:rsidR="00BB23D3" w:rsidRDefault="00BB23D3" w:rsidP="00BB23D3">
            <w:pPr>
              <w:rPr>
                <w:sz w:val="24"/>
              </w:rPr>
            </w:pPr>
            <w:r w:rsidRPr="00BB23D3">
              <w:rPr>
                <w:sz w:val="24"/>
              </w:rPr>
              <w:t>Модуль</w:t>
            </w:r>
          </w:p>
        </w:tc>
        <w:tc>
          <w:tcPr>
            <w:tcW w:w="1723" w:type="dxa"/>
          </w:tcPr>
          <w:p w14:paraId="2BE0A6E2" w14:textId="77777777" w:rsidR="00BB23D3" w:rsidRDefault="00BB23D3" w:rsidP="00BB23D3">
            <w:pPr>
              <w:rPr>
                <w:sz w:val="24"/>
              </w:rPr>
            </w:pPr>
            <w:r w:rsidRPr="00BB23D3">
              <w:rPr>
                <w:sz w:val="24"/>
              </w:rPr>
              <w:t>Интервенция</w:t>
            </w:r>
          </w:p>
        </w:tc>
        <w:tc>
          <w:tcPr>
            <w:tcW w:w="12169" w:type="dxa"/>
          </w:tcPr>
          <w:p w14:paraId="2BE0A6E3" w14:textId="77777777" w:rsidR="00BB23D3" w:rsidRPr="00BB23D3" w:rsidRDefault="00BB23D3" w:rsidP="00BB23D3">
            <w:pPr>
              <w:rPr>
                <w:sz w:val="24"/>
              </w:rPr>
            </w:pPr>
            <w:r w:rsidRPr="00BB23D3">
              <w:rPr>
                <w:sz w:val="24"/>
              </w:rPr>
              <w:t>Объем и описание пакета вмешательства</w:t>
            </w:r>
          </w:p>
          <w:p w14:paraId="2BE0A6E4" w14:textId="77777777" w:rsidR="00BB23D3" w:rsidRDefault="00BB23D3" w:rsidP="00BB23D3">
            <w:pPr>
              <w:rPr>
                <w:sz w:val="24"/>
              </w:rPr>
            </w:pPr>
          </w:p>
        </w:tc>
      </w:tr>
      <w:tr w:rsidR="000C6606" w:rsidRPr="00846D75" w14:paraId="2BE0A6F3" w14:textId="77777777" w:rsidTr="003443CF">
        <w:tc>
          <w:tcPr>
            <w:tcW w:w="1242" w:type="dxa"/>
            <w:vMerge w:val="restart"/>
          </w:tcPr>
          <w:p w14:paraId="2BE0A6E9" w14:textId="5EE33B1C" w:rsidR="000C6606" w:rsidRPr="00BB23D3" w:rsidRDefault="000C6606" w:rsidP="00846D75">
            <w:pPr>
              <w:rPr>
                <w:sz w:val="24"/>
              </w:rPr>
            </w:pPr>
            <w:r w:rsidRPr="005F22BB">
              <w:rPr>
                <w:b/>
                <w:sz w:val="24"/>
              </w:rPr>
              <w:t xml:space="preserve">RSSH: </w:t>
            </w:r>
            <w:r w:rsidR="007A7F02" w:rsidRPr="007A7F02">
              <w:rPr>
                <w:b/>
                <w:sz w:val="24"/>
              </w:rPr>
              <w:t>системы управления продуктами здравоохранения</w:t>
            </w:r>
          </w:p>
        </w:tc>
        <w:tc>
          <w:tcPr>
            <w:tcW w:w="1723" w:type="dxa"/>
          </w:tcPr>
          <w:p w14:paraId="2BE0A6EA" w14:textId="77777777" w:rsidR="000C6606" w:rsidRPr="005F22BB" w:rsidRDefault="000C6606" w:rsidP="00846D75">
            <w:pPr>
              <w:rPr>
                <w:b/>
                <w:sz w:val="24"/>
              </w:rPr>
            </w:pPr>
            <w:r w:rsidRPr="005F22BB">
              <w:rPr>
                <w:b/>
                <w:sz w:val="24"/>
              </w:rPr>
              <w:t>Политика, стратегия,</w:t>
            </w:r>
          </w:p>
          <w:p w14:paraId="2BE0A6EB" w14:textId="77777777" w:rsidR="000C6606" w:rsidRPr="00BB23D3" w:rsidRDefault="000C6606" w:rsidP="00846D75">
            <w:pPr>
              <w:rPr>
                <w:sz w:val="24"/>
              </w:rPr>
            </w:pPr>
            <w:r w:rsidRPr="005F22BB">
              <w:rPr>
                <w:b/>
                <w:sz w:val="24"/>
              </w:rPr>
              <w:t>управление</w:t>
            </w:r>
          </w:p>
        </w:tc>
        <w:tc>
          <w:tcPr>
            <w:tcW w:w="12169" w:type="dxa"/>
          </w:tcPr>
          <w:p w14:paraId="2BE0A6EC" w14:textId="77777777" w:rsidR="000C6606" w:rsidRDefault="000C6606" w:rsidP="00BB23D3">
            <w:r w:rsidRPr="00846D75">
              <w:t xml:space="preserve">Он включает в себя мероприятия, связанные с реализацией национальной стратегии управления товарами медицинского назначения на всех уровнях здравоохранения. Например: </w:t>
            </w:r>
          </w:p>
          <w:p w14:paraId="2BE0A6ED" w14:textId="77777777" w:rsidR="000C6606" w:rsidRDefault="000C6606" w:rsidP="00BB23D3">
            <w:r w:rsidRPr="00846D75">
              <w:t xml:space="preserve">• Разработка или обновление национальной политики в области лекарственных средств; </w:t>
            </w:r>
          </w:p>
          <w:p w14:paraId="2BE0A6EE" w14:textId="77777777" w:rsidR="000C6606" w:rsidRDefault="000C6606" w:rsidP="00BB23D3">
            <w:r w:rsidRPr="00846D75">
              <w:t xml:space="preserve">• Разработка или обновление национальной стратегии управления закупками и цепями поставок / план логистики / план реализации; </w:t>
            </w:r>
          </w:p>
          <w:p w14:paraId="2BE0A6EF" w14:textId="77777777" w:rsidR="000C6606" w:rsidRDefault="000C6606" w:rsidP="00BB23D3">
            <w:r w:rsidRPr="00846D75">
              <w:t xml:space="preserve">• Обновление перечней основных лекарственных средств, национальных лекарственных форм и стандартных руководств по лечению; </w:t>
            </w:r>
          </w:p>
          <w:p w14:paraId="2BE0A6F0" w14:textId="77777777" w:rsidR="000C6606" w:rsidRDefault="000C6606" w:rsidP="00BB23D3">
            <w:r w:rsidRPr="00846D75">
              <w:t xml:space="preserve">• Интегрировать управление специфическими для болезни продуктами здравоохранения в национальную систему; </w:t>
            </w:r>
          </w:p>
          <w:p w14:paraId="2BE0A6F1" w14:textId="77777777" w:rsidR="000C6606" w:rsidRDefault="000C6606" w:rsidP="00BB23D3">
            <w:r w:rsidRPr="00846D75">
              <w:t>• Техническая помощь;</w:t>
            </w:r>
          </w:p>
          <w:p w14:paraId="2BE0A6F2" w14:textId="47B34F25" w:rsidR="000C6606" w:rsidRPr="00846D75" w:rsidRDefault="000C6606" w:rsidP="00BB23D3">
            <w:pPr>
              <w:rPr>
                <w:sz w:val="24"/>
              </w:rPr>
            </w:pPr>
            <w:r w:rsidRPr="00846D75">
              <w:t xml:space="preserve">• Управление национальными продуктами здравоохранения, координация деятельности </w:t>
            </w:r>
            <w:r w:rsidRPr="00846D75">
              <w:rPr>
                <w:lang w:val="en-US"/>
              </w:rPr>
              <w:t>PSM</w:t>
            </w:r>
            <w:r w:rsidRPr="00846D75">
              <w:t>, механизмы поддерживающего надзора и мониторинга.</w:t>
            </w:r>
          </w:p>
        </w:tc>
      </w:tr>
      <w:tr w:rsidR="000C6606" w:rsidRPr="00846D75" w14:paraId="2BE0A706" w14:textId="77777777" w:rsidTr="003443CF">
        <w:tc>
          <w:tcPr>
            <w:tcW w:w="1242" w:type="dxa"/>
            <w:vMerge/>
          </w:tcPr>
          <w:p w14:paraId="2BE0A6F4" w14:textId="77777777" w:rsidR="000C6606" w:rsidRPr="005F22BB" w:rsidRDefault="000C6606" w:rsidP="00BB23D3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BE0A6F6" w14:textId="7A7441A9" w:rsidR="000C6606" w:rsidRPr="005F22BB" w:rsidRDefault="000E363C" w:rsidP="003443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Потенциал для </w:t>
            </w:r>
            <w:r w:rsidR="00CF242A">
              <w:rPr>
                <w:b/>
                <w:sz w:val="24"/>
              </w:rPr>
              <w:t>х</w:t>
            </w:r>
            <w:r w:rsidR="000C6606" w:rsidRPr="005F22BB">
              <w:rPr>
                <w:b/>
                <w:sz w:val="24"/>
              </w:rPr>
              <w:t>ранени</w:t>
            </w:r>
            <w:r w:rsidR="00CF242A">
              <w:rPr>
                <w:b/>
                <w:sz w:val="24"/>
              </w:rPr>
              <w:t>я</w:t>
            </w:r>
            <w:r w:rsidR="000C6606" w:rsidRPr="005F22BB">
              <w:rPr>
                <w:b/>
                <w:sz w:val="24"/>
              </w:rPr>
              <w:t xml:space="preserve"> и </w:t>
            </w:r>
            <w:r w:rsidR="00CF242A">
              <w:rPr>
                <w:b/>
                <w:sz w:val="24"/>
              </w:rPr>
              <w:t>распределения</w:t>
            </w:r>
          </w:p>
        </w:tc>
        <w:tc>
          <w:tcPr>
            <w:tcW w:w="12169" w:type="dxa"/>
          </w:tcPr>
          <w:p w14:paraId="2BE0A6F9" w14:textId="77777777" w:rsidR="000C6606" w:rsidRPr="00846D75" w:rsidRDefault="000C6606" w:rsidP="00846D75">
            <w:pPr>
              <w:rPr>
                <w:sz w:val="24"/>
              </w:rPr>
            </w:pPr>
            <w:r w:rsidRPr="00846D75">
              <w:rPr>
                <w:sz w:val="24"/>
              </w:rPr>
              <w:t>Он включает в себя мероприятия по обеспечению надлежащего хранения, управления запасами и распределения лекарств и других товаров медицинского назначения, в том числе холодной цепи</w:t>
            </w:r>
          </w:p>
          <w:p w14:paraId="2BE0A6FA" w14:textId="77777777" w:rsidR="000C6606" w:rsidRPr="00846D75" w:rsidRDefault="000C6606" w:rsidP="00846D75">
            <w:pPr>
              <w:rPr>
                <w:sz w:val="24"/>
              </w:rPr>
            </w:pPr>
            <w:r w:rsidRPr="00846D75">
              <w:rPr>
                <w:sz w:val="24"/>
              </w:rPr>
              <w:t>укрепить эффективность национальной цепочки поставок. Например:</w:t>
            </w:r>
          </w:p>
          <w:p w14:paraId="2BE0A6FB" w14:textId="77777777" w:rsidR="000C6606" w:rsidRPr="00846D75" w:rsidRDefault="000C6606" w:rsidP="00846D75">
            <w:pPr>
              <w:rPr>
                <w:sz w:val="24"/>
              </w:rPr>
            </w:pPr>
            <w:r w:rsidRPr="00846D75">
              <w:rPr>
                <w:sz w:val="24"/>
              </w:rPr>
              <w:t>• оценка зрелости цепочки поставок;</w:t>
            </w:r>
          </w:p>
          <w:p w14:paraId="2BE0A6FC" w14:textId="77777777" w:rsidR="000C6606" w:rsidRPr="00846D75" w:rsidRDefault="000C6606" w:rsidP="00846D75">
            <w:pPr>
              <w:rPr>
                <w:sz w:val="24"/>
              </w:rPr>
            </w:pPr>
            <w:r w:rsidRPr="00846D75">
              <w:rPr>
                <w:sz w:val="24"/>
              </w:rPr>
              <w:t>• разработка механизмов и показателей мониторинга эффективности;</w:t>
            </w:r>
          </w:p>
          <w:p w14:paraId="2BE0A6FD" w14:textId="77777777" w:rsidR="000C6606" w:rsidRPr="00846D75" w:rsidRDefault="000C6606" w:rsidP="00846D75">
            <w:pPr>
              <w:rPr>
                <w:sz w:val="24"/>
              </w:rPr>
            </w:pPr>
            <w:r w:rsidRPr="00846D75">
              <w:rPr>
                <w:sz w:val="24"/>
              </w:rPr>
              <w:t>• наращивание потенциала управления складом;</w:t>
            </w:r>
          </w:p>
          <w:p w14:paraId="2BE0A6FE" w14:textId="77777777" w:rsidR="000C6606" w:rsidRPr="00846D75" w:rsidRDefault="000C6606" w:rsidP="00846D75">
            <w:pPr>
              <w:rPr>
                <w:sz w:val="24"/>
              </w:rPr>
            </w:pPr>
            <w:r w:rsidRPr="00846D75">
              <w:rPr>
                <w:sz w:val="24"/>
              </w:rPr>
              <w:t>• Создание потенциала для разработки панелей мониторинга и отчетов по мониторингу безопасности запасов;</w:t>
            </w:r>
          </w:p>
          <w:p w14:paraId="2BE0A6FF" w14:textId="77777777" w:rsidR="000C6606" w:rsidRPr="00846D75" w:rsidRDefault="000C6606" w:rsidP="00846D75">
            <w:pPr>
              <w:rPr>
                <w:sz w:val="24"/>
              </w:rPr>
            </w:pPr>
            <w:r w:rsidRPr="00846D75">
              <w:rPr>
                <w:sz w:val="24"/>
              </w:rPr>
              <w:t>• возможности управления автопарком;</w:t>
            </w:r>
          </w:p>
          <w:p w14:paraId="2BE0A700" w14:textId="77777777" w:rsidR="000C6606" w:rsidRPr="00846D75" w:rsidRDefault="000C6606" w:rsidP="00846D75">
            <w:pPr>
              <w:rPr>
                <w:sz w:val="24"/>
              </w:rPr>
            </w:pPr>
            <w:r w:rsidRPr="00846D75">
              <w:rPr>
                <w:sz w:val="24"/>
              </w:rPr>
              <w:t>• Контрактный потенциал управления;</w:t>
            </w:r>
          </w:p>
          <w:p w14:paraId="2BE0A701" w14:textId="77777777" w:rsidR="000C6606" w:rsidRPr="00846D75" w:rsidRDefault="000C6606" w:rsidP="00846D75">
            <w:pPr>
              <w:rPr>
                <w:sz w:val="24"/>
              </w:rPr>
            </w:pPr>
            <w:r w:rsidRPr="00846D75">
              <w:rPr>
                <w:sz w:val="24"/>
              </w:rPr>
              <w:t>• Модернизация инфраструктуры (центральный и / или периферийный уровень), например:</w:t>
            </w:r>
          </w:p>
          <w:p w14:paraId="2BE0A702" w14:textId="77777777" w:rsidR="000C6606" w:rsidRPr="00846D75" w:rsidRDefault="000C6606" w:rsidP="00846D75">
            <w:pPr>
              <w:rPr>
                <w:sz w:val="24"/>
              </w:rPr>
            </w:pPr>
            <w:r w:rsidRPr="00846D75">
              <w:rPr>
                <w:sz w:val="24"/>
              </w:rPr>
              <w:lastRenderedPageBreak/>
              <w:t>• Модернизация инфраструктуры физического склада / увеличение емкости хранилища;</w:t>
            </w:r>
          </w:p>
          <w:p w14:paraId="2BE0A703" w14:textId="77777777" w:rsidR="000C6606" w:rsidRPr="00846D75" w:rsidRDefault="000C6606" w:rsidP="00846D75">
            <w:pPr>
              <w:rPr>
                <w:sz w:val="24"/>
              </w:rPr>
            </w:pPr>
            <w:r w:rsidRPr="00846D75">
              <w:rPr>
                <w:sz w:val="24"/>
              </w:rPr>
              <w:t>• увеличение пропускной / транспортной способности;</w:t>
            </w:r>
          </w:p>
          <w:p w14:paraId="2BE0A704" w14:textId="77777777" w:rsidR="000C6606" w:rsidRPr="00846D75" w:rsidRDefault="000C6606" w:rsidP="00846D75">
            <w:pPr>
              <w:rPr>
                <w:sz w:val="24"/>
              </w:rPr>
            </w:pPr>
            <w:r w:rsidRPr="00846D75">
              <w:rPr>
                <w:sz w:val="24"/>
              </w:rPr>
              <w:t>• Оборудование для управления складом.</w:t>
            </w:r>
          </w:p>
          <w:p w14:paraId="2BE0A705" w14:textId="77777777" w:rsidR="000C6606" w:rsidRPr="00846D75" w:rsidRDefault="000C6606" w:rsidP="00846D75">
            <w:pPr>
              <w:rPr>
                <w:sz w:val="24"/>
              </w:rPr>
            </w:pPr>
            <w:r w:rsidRPr="00846D75">
              <w:rPr>
                <w:sz w:val="24"/>
              </w:rPr>
              <w:t>• Информационные системы управления логистикой (программное обеспечение, оборудование, тренинги, техническая помощь, включая возможности взаимодействия систем).</w:t>
            </w:r>
          </w:p>
        </w:tc>
      </w:tr>
      <w:tr w:rsidR="000C6606" w:rsidRPr="00846D75" w14:paraId="2BE0A70E" w14:textId="77777777" w:rsidTr="003443CF">
        <w:tc>
          <w:tcPr>
            <w:tcW w:w="1242" w:type="dxa"/>
            <w:vMerge/>
          </w:tcPr>
          <w:p w14:paraId="2BE0A707" w14:textId="77777777" w:rsidR="000C6606" w:rsidRPr="00846D75" w:rsidRDefault="000C6606" w:rsidP="00BB23D3">
            <w:pPr>
              <w:rPr>
                <w:sz w:val="24"/>
              </w:rPr>
            </w:pPr>
          </w:p>
        </w:tc>
        <w:tc>
          <w:tcPr>
            <w:tcW w:w="1723" w:type="dxa"/>
          </w:tcPr>
          <w:p w14:paraId="2BE0A708" w14:textId="77777777" w:rsidR="000C6606" w:rsidRPr="005F22BB" w:rsidRDefault="000C6606" w:rsidP="00BB23D3">
            <w:pPr>
              <w:rPr>
                <w:b/>
                <w:sz w:val="24"/>
              </w:rPr>
            </w:pPr>
            <w:r w:rsidRPr="005F22BB">
              <w:rPr>
                <w:b/>
                <w:sz w:val="24"/>
              </w:rPr>
              <w:t>Закупочная мощность</w:t>
            </w:r>
          </w:p>
        </w:tc>
        <w:tc>
          <w:tcPr>
            <w:tcW w:w="12169" w:type="dxa"/>
          </w:tcPr>
          <w:p w14:paraId="2BE0A709" w14:textId="77777777" w:rsidR="000C6606" w:rsidRPr="005F22BB" w:rsidRDefault="000C6606" w:rsidP="005F22BB">
            <w:pPr>
              <w:rPr>
                <w:sz w:val="24"/>
              </w:rPr>
            </w:pPr>
            <w:r w:rsidRPr="005F22BB">
              <w:rPr>
                <w:sz w:val="24"/>
              </w:rPr>
              <w:t>Он включает мероприятия по поддержке потенциала для эффективных закупок медицинских товаров и услуг для управления медицинскими товарами. Например:</w:t>
            </w:r>
          </w:p>
          <w:p w14:paraId="2BE0A70A" w14:textId="77777777" w:rsidR="000C6606" w:rsidRPr="005F22BB" w:rsidRDefault="000C6606" w:rsidP="005F22BB">
            <w:pPr>
              <w:rPr>
                <w:sz w:val="24"/>
              </w:rPr>
            </w:pPr>
            <w:r w:rsidRPr="005F22BB">
              <w:rPr>
                <w:sz w:val="24"/>
              </w:rPr>
              <w:t>• Оценка возможностей закупок;</w:t>
            </w:r>
          </w:p>
          <w:p w14:paraId="2BE0A70B" w14:textId="77777777" w:rsidR="000C6606" w:rsidRPr="005F22BB" w:rsidRDefault="000C6606" w:rsidP="005F22BB">
            <w:pPr>
              <w:rPr>
                <w:sz w:val="24"/>
              </w:rPr>
            </w:pPr>
            <w:r w:rsidRPr="005F22BB">
              <w:rPr>
                <w:sz w:val="24"/>
              </w:rPr>
              <w:t>• Наращивание потенциала для улучшенного анализа спроса / предложения, расширения возможностей закупок VFM, мониторинга эффективности закупок и т. Д.</w:t>
            </w:r>
          </w:p>
          <w:p w14:paraId="2BE0A70C" w14:textId="77777777" w:rsidR="000C6606" w:rsidRPr="005F22BB" w:rsidRDefault="000C6606" w:rsidP="005F22BB">
            <w:pPr>
              <w:rPr>
                <w:sz w:val="24"/>
              </w:rPr>
            </w:pPr>
            <w:r w:rsidRPr="005F22BB">
              <w:rPr>
                <w:sz w:val="24"/>
              </w:rPr>
              <w:t>• Техническая помощь;</w:t>
            </w:r>
          </w:p>
          <w:p w14:paraId="2BE0A70D" w14:textId="77777777" w:rsidR="000C6606" w:rsidRPr="00846D75" w:rsidRDefault="000C6606" w:rsidP="005F22BB">
            <w:pPr>
              <w:rPr>
                <w:sz w:val="24"/>
              </w:rPr>
            </w:pPr>
            <w:r w:rsidRPr="005F22BB">
              <w:rPr>
                <w:sz w:val="24"/>
              </w:rPr>
              <w:t>• Разработка метрик для мониторинга эффективности закупок и мониторинга эффективности поставщиков.</w:t>
            </w:r>
          </w:p>
        </w:tc>
      </w:tr>
      <w:tr w:rsidR="000C6606" w:rsidRPr="000C6606" w14:paraId="2BE0A719" w14:textId="77777777" w:rsidTr="003443CF">
        <w:tc>
          <w:tcPr>
            <w:tcW w:w="1242" w:type="dxa"/>
            <w:vMerge/>
          </w:tcPr>
          <w:p w14:paraId="2BE0A70F" w14:textId="77777777" w:rsidR="000C6606" w:rsidRPr="00846D75" w:rsidRDefault="000C6606" w:rsidP="00BB23D3">
            <w:pPr>
              <w:rPr>
                <w:sz w:val="24"/>
              </w:rPr>
            </w:pPr>
          </w:p>
        </w:tc>
        <w:tc>
          <w:tcPr>
            <w:tcW w:w="1723" w:type="dxa"/>
          </w:tcPr>
          <w:p w14:paraId="2BE0A710" w14:textId="1ACD5B0E" w:rsidR="000C6606" w:rsidRPr="00117280" w:rsidRDefault="00ED3A17" w:rsidP="00BB23D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</w:t>
            </w:r>
            <w:r w:rsidRPr="00117280">
              <w:rPr>
                <w:b/>
                <w:bCs/>
                <w:sz w:val="24"/>
              </w:rPr>
              <w:t xml:space="preserve">оддержка </w:t>
            </w:r>
            <w:r w:rsidR="000C6606" w:rsidRPr="00117280">
              <w:rPr>
                <w:b/>
                <w:bCs/>
                <w:sz w:val="24"/>
              </w:rPr>
              <w:t>Нормативно-правов</w:t>
            </w:r>
            <w:r>
              <w:rPr>
                <w:b/>
                <w:bCs/>
                <w:sz w:val="24"/>
              </w:rPr>
              <w:t>ой базы</w:t>
            </w:r>
            <w:r w:rsidR="00163384" w:rsidRPr="003443CF">
              <w:rPr>
                <w:b/>
                <w:bCs/>
                <w:sz w:val="24"/>
              </w:rPr>
              <w:t>/</w:t>
            </w:r>
            <w:r w:rsidR="00163384">
              <w:rPr>
                <w:b/>
                <w:bCs/>
                <w:sz w:val="24"/>
              </w:rPr>
              <w:t>обеспечения качества</w:t>
            </w:r>
            <w:r w:rsidR="000C6606" w:rsidRPr="00117280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2169" w:type="dxa"/>
          </w:tcPr>
          <w:p w14:paraId="2BE0A711" w14:textId="77777777" w:rsidR="000C660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 xml:space="preserve">Он включает мероприятия по укреплению потенциала национальных регулирующих органов (НРО) в выполнении их ключевых регулирующих функций. Например: </w:t>
            </w:r>
          </w:p>
          <w:p w14:paraId="2BE0A712" w14:textId="77777777" w:rsidR="000C660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 xml:space="preserve">• Обновление нормативно-правовой базы и политики, </w:t>
            </w:r>
          </w:p>
          <w:p w14:paraId="2BE0A713" w14:textId="77777777" w:rsidR="000C660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 xml:space="preserve">• Оптимизация процесса регистрации для более быстрого внедрения новых технологий, </w:t>
            </w:r>
          </w:p>
          <w:p w14:paraId="2BE0A714" w14:textId="77777777" w:rsidR="000C660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 xml:space="preserve">• Повышение потенциала для проведения постмаркетингового надзора, </w:t>
            </w:r>
          </w:p>
          <w:p w14:paraId="2BE0A715" w14:textId="77777777" w:rsidR="000C660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 xml:space="preserve">• Фармаконадзор, </w:t>
            </w:r>
          </w:p>
          <w:p w14:paraId="2BE0A716" w14:textId="77777777" w:rsidR="000C660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 xml:space="preserve">• Лекарственные средства и технологии здравоохранения (включая диагностику и оборудование </w:t>
            </w:r>
            <w:r w:rsidRPr="000C6606">
              <w:rPr>
                <w:sz w:val="24"/>
                <w:lang w:val="en-US"/>
              </w:rPr>
              <w:t>in</w:t>
            </w:r>
            <w:r w:rsidRPr="000C6606">
              <w:rPr>
                <w:sz w:val="24"/>
              </w:rPr>
              <w:t>-</w:t>
            </w:r>
            <w:r w:rsidRPr="000C6606">
              <w:rPr>
                <w:sz w:val="24"/>
                <w:lang w:val="en-US"/>
              </w:rPr>
              <w:t>vitro</w:t>
            </w:r>
            <w:r w:rsidRPr="000C6606">
              <w:rPr>
                <w:sz w:val="24"/>
              </w:rPr>
              <w:t xml:space="preserve">. </w:t>
            </w:r>
          </w:p>
          <w:p w14:paraId="2BE0A717" w14:textId="77777777" w:rsidR="000C660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>• Контроль качества (</w:t>
            </w:r>
            <w:r w:rsidRPr="000C6606">
              <w:rPr>
                <w:sz w:val="24"/>
                <w:lang w:val="en-US"/>
              </w:rPr>
              <w:t>QC</w:t>
            </w:r>
            <w:r w:rsidRPr="000C6606">
              <w:rPr>
                <w:sz w:val="24"/>
              </w:rPr>
              <w:t xml:space="preserve">) изделий медицинского назначения, например, поддержка аккредитации или преквалификации лабораторий контроля качества и поддержка национальных мероприятий по мониторингу качества в стране; </w:t>
            </w:r>
          </w:p>
          <w:p w14:paraId="1475D8E1" w14:textId="77777777" w:rsidR="002C0F50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 xml:space="preserve">• Техническая поддержка; </w:t>
            </w:r>
          </w:p>
          <w:p w14:paraId="2BE0A718" w14:textId="532ADDF5" w:rsidR="000C6606" w:rsidRPr="003443CF" w:rsidRDefault="00EE2970" w:rsidP="003443CF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Укрепление </w:t>
            </w:r>
            <w:r w:rsidR="00D342D3">
              <w:rPr>
                <w:sz w:val="24"/>
              </w:rPr>
              <w:t xml:space="preserve">инспекционного и исполнительного </w:t>
            </w:r>
            <w:r>
              <w:rPr>
                <w:sz w:val="24"/>
              </w:rPr>
              <w:t xml:space="preserve">потенциала </w:t>
            </w:r>
            <w:r w:rsidR="00D342D3">
              <w:rPr>
                <w:sz w:val="24"/>
              </w:rPr>
              <w:t xml:space="preserve">НРО </w:t>
            </w:r>
            <w:r w:rsidR="006A6A81">
              <w:rPr>
                <w:sz w:val="24"/>
              </w:rPr>
              <w:t xml:space="preserve">– </w:t>
            </w:r>
            <w:r w:rsidR="00D90732" w:rsidRPr="00D90732">
              <w:rPr>
                <w:sz w:val="24"/>
              </w:rPr>
              <w:t>включая обновление и распространение нормативно-правовой базы, стратегии борьбы с контрафактом, укрепление сотрудничества с правоохранительными органами</w:t>
            </w:r>
            <w:r w:rsidR="00D90732" w:rsidRPr="003443CF" w:rsidDel="00D90732">
              <w:rPr>
                <w:sz w:val="24"/>
              </w:rPr>
              <w:t xml:space="preserve"> </w:t>
            </w:r>
            <w:r w:rsidR="000C6606" w:rsidRPr="003443CF">
              <w:rPr>
                <w:sz w:val="24"/>
              </w:rPr>
              <w:t>(министерство юстиции, полиция, таможенный / пограничный контроль и т. д.).</w:t>
            </w:r>
            <w:r w:rsidR="00210ACF" w:rsidRPr="003443CF">
              <w:rPr>
                <w:sz w:val="24"/>
              </w:rPr>
              <w:t xml:space="preserve"> </w:t>
            </w:r>
          </w:p>
        </w:tc>
      </w:tr>
      <w:tr w:rsidR="000C6606" w:rsidRPr="000C6606" w14:paraId="2BE0A727" w14:textId="77777777" w:rsidTr="003443CF">
        <w:tc>
          <w:tcPr>
            <w:tcW w:w="1242" w:type="dxa"/>
          </w:tcPr>
          <w:p w14:paraId="2BE0A71A" w14:textId="77777777" w:rsidR="000C6606" w:rsidRPr="00846D75" w:rsidRDefault="000C6606" w:rsidP="00BB23D3">
            <w:pPr>
              <w:rPr>
                <w:sz w:val="24"/>
              </w:rPr>
            </w:pPr>
          </w:p>
        </w:tc>
        <w:tc>
          <w:tcPr>
            <w:tcW w:w="1723" w:type="dxa"/>
          </w:tcPr>
          <w:p w14:paraId="2BE0A71B" w14:textId="77777777" w:rsidR="000C6606" w:rsidRPr="000C6606" w:rsidRDefault="000C6606" w:rsidP="00BB23D3">
            <w:pPr>
              <w:rPr>
                <w:b/>
                <w:sz w:val="24"/>
              </w:rPr>
            </w:pPr>
            <w:r w:rsidRPr="000C6606">
              <w:rPr>
                <w:b/>
                <w:sz w:val="24"/>
              </w:rPr>
              <w:t xml:space="preserve">Предотвращение, сокращение и </w:t>
            </w:r>
            <w:r w:rsidRPr="000C6606">
              <w:rPr>
                <w:b/>
                <w:sz w:val="24"/>
              </w:rPr>
              <w:lastRenderedPageBreak/>
              <w:t>управление отходами здравоохранения</w:t>
            </w:r>
          </w:p>
        </w:tc>
        <w:tc>
          <w:tcPr>
            <w:tcW w:w="12169" w:type="dxa"/>
          </w:tcPr>
          <w:p w14:paraId="2BE0A71C" w14:textId="12C60BE7" w:rsidR="000C660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lastRenderedPageBreak/>
              <w:t xml:space="preserve">Он включает в себя мероприятия, которые способствуют укреплению национальных систем </w:t>
            </w:r>
            <w:r w:rsidR="00257984">
              <w:rPr>
                <w:sz w:val="24"/>
              </w:rPr>
              <w:t xml:space="preserve">по </w:t>
            </w:r>
            <w:r w:rsidRPr="000C6606">
              <w:rPr>
                <w:sz w:val="24"/>
              </w:rPr>
              <w:t>предотвращени</w:t>
            </w:r>
            <w:r w:rsidR="00257984">
              <w:rPr>
                <w:sz w:val="24"/>
              </w:rPr>
              <w:t>ю</w:t>
            </w:r>
            <w:r w:rsidRPr="000C6606">
              <w:rPr>
                <w:sz w:val="24"/>
              </w:rPr>
              <w:t>, сокращен</w:t>
            </w:r>
            <w:r w:rsidR="00257984">
              <w:rPr>
                <w:sz w:val="24"/>
              </w:rPr>
              <w:t>ю</w:t>
            </w:r>
            <w:r w:rsidRPr="000C6606">
              <w:rPr>
                <w:sz w:val="24"/>
              </w:rPr>
              <w:t>я и управлени</w:t>
            </w:r>
            <w:r w:rsidR="00257984">
              <w:rPr>
                <w:sz w:val="24"/>
              </w:rPr>
              <w:t>ю</w:t>
            </w:r>
            <w:r w:rsidRPr="000C6606">
              <w:rPr>
                <w:sz w:val="24"/>
              </w:rPr>
              <w:t xml:space="preserve"> отходами здравоохранения, включая отходы, образующиеся в рамках грантов Глобального фонда. Примеры включают: </w:t>
            </w:r>
          </w:p>
          <w:p w14:paraId="2BE0A71D" w14:textId="77777777" w:rsidR="000C660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lastRenderedPageBreak/>
              <w:t xml:space="preserve">• Оценки и вмешательства для ответственных экологически чистых закупок товаров медицинского назначения и устойчивых цепочек поставок «Доставить» и «Возврат» в соответствии с международными и национальными правилами; </w:t>
            </w:r>
          </w:p>
          <w:p w14:paraId="2BE0A71E" w14:textId="77777777" w:rsidR="000C660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>• Оценка и разработка основ политики, руководства и оперативных планов по управлению отходами здравоохранения. и / или потери в цепочке поставок;</w:t>
            </w:r>
          </w:p>
          <w:p w14:paraId="2BE0A71F" w14:textId="202B3DC3" w:rsidR="000C660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 xml:space="preserve">• Оценка риска и разработка устойчивых, безопасных и </w:t>
            </w:r>
            <w:r w:rsidR="007D689B">
              <w:rPr>
                <w:sz w:val="24"/>
              </w:rPr>
              <w:t>дружественных</w:t>
            </w:r>
            <w:r w:rsidR="007D689B" w:rsidRPr="000C6606">
              <w:rPr>
                <w:sz w:val="24"/>
              </w:rPr>
              <w:t xml:space="preserve"> </w:t>
            </w:r>
            <w:r w:rsidRPr="000C6606">
              <w:rPr>
                <w:sz w:val="24"/>
              </w:rPr>
              <w:t xml:space="preserve">для окружающей среды вмешательств </w:t>
            </w:r>
            <w:r w:rsidR="00895240">
              <w:rPr>
                <w:sz w:val="24"/>
              </w:rPr>
              <w:t>по</w:t>
            </w:r>
            <w:r w:rsidR="00895240" w:rsidRPr="000C6606">
              <w:rPr>
                <w:sz w:val="24"/>
              </w:rPr>
              <w:t xml:space="preserve"> </w:t>
            </w:r>
            <w:r w:rsidRPr="000C6606">
              <w:rPr>
                <w:sz w:val="24"/>
              </w:rPr>
              <w:t>управлени</w:t>
            </w:r>
            <w:r w:rsidR="00895240">
              <w:rPr>
                <w:sz w:val="24"/>
              </w:rPr>
              <w:t>ю</w:t>
            </w:r>
            <w:r w:rsidRPr="000C6606">
              <w:rPr>
                <w:sz w:val="24"/>
              </w:rPr>
              <w:t xml:space="preserve"> и / или утилизации определенных продуктов здравоохранения (например, АРВ, АКТ, RDT, LLIN, тест</w:t>
            </w:r>
            <w:r w:rsidR="00A660B0">
              <w:rPr>
                <w:sz w:val="24"/>
              </w:rPr>
              <w:t>ы</w:t>
            </w:r>
            <w:r w:rsidRPr="000C6606">
              <w:rPr>
                <w:sz w:val="24"/>
              </w:rPr>
              <w:t xml:space="preserve"> на вирусную нагрузку и т. д.), а также товары медицинского назначения (например, электронные отходы, солнечные батареи, аккумуляторы и т. д.) как часть национальной системы управления отходами: </w:t>
            </w:r>
          </w:p>
          <w:p w14:paraId="2BE0A720" w14:textId="35ED1385" w:rsidR="000C660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>• создание и укрепление национальных систем управления отходами, включая безопасный сбор, классификацию и сортировку, обработку, ретранспортировку, переработку и / или обработк</w:t>
            </w:r>
            <w:r w:rsidR="00DF24D0">
              <w:rPr>
                <w:sz w:val="24"/>
              </w:rPr>
              <w:t>у</w:t>
            </w:r>
            <w:r w:rsidRPr="000C6606">
              <w:rPr>
                <w:sz w:val="24"/>
              </w:rPr>
              <w:t xml:space="preserve">, а также удаление отходов; </w:t>
            </w:r>
          </w:p>
          <w:p w14:paraId="2BE0A721" w14:textId="29F7E73D" w:rsidR="000C660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>• Обучение человеческих ресурсов на всех уровнях в государственном и частном секторах для повыш</w:t>
            </w:r>
            <w:r w:rsidR="00EA04C2">
              <w:rPr>
                <w:sz w:val="24"/>
              </w:rPr>
              <w:t>ения</w:t>
            </w:r>
            <w:r w:rsidRPr="000C6606">
              <w:rPr>
                <w:sz w:val="24"/>
              </w:rPr>
              <w:t xml:space="preserve"> осведомленност</w:t>
            </w:r>
            <w:r w:rsidR="00EA04C2">
              <w:rPr>
                <w:sz w:val="24"/>
              </w:rPr>
              <w:t>и</w:t>
            </w:r>
            <w:r w:rsidRPr="000C6606">
              <w:rPr>
                <w:sz w:val="24"/>
              </w:rPr>
              <w:t xml:space="preserve"> и компетентност</w:t>
            </w:r>
            <w:r w:rsidR="00EA04C2">
              <w:rPr>
                <w:sz w:val="24"/>
              </w:rPr>
              <w:t>и</w:t>
            </w:r>
            <w:r w:rsidRPr="000C6606">
              <w:rPr>
                <w:sz w:val="24"/>
              </w:rPr>
              <w:t xml:space="preserve"> в практике обращения с отходами, включая </w:t>
            </w:r>
            <w:r w:rsidR="00C97B1A">
              <w:rPr>
                <w:sz w:val="24"/>
              </w:rPr>
              <w:t>в</w:t>
            </w:r>
            <w:r w:rsidR="00C97B1A" w:rsidRPr="00C97B1A">
              <w:rPr>
                <w:sz w:val="24"/>
              </w:rPr>
              <w:t>озвратн</w:t>
            </w:r>
            <w:r w:rsidR="00C97B1A">
              <w:rPr>
                <w:sz w:val="24"/>
              </w:rPr>
              <w:t>ую</w:t>
            </w:r>
            <w:r w:rsidR="00C97B1A" w:rsidRPr="00C97B1A">
              <w:rPr>
                <w:sz w:val="24"/>
              </w:rPr>
              <w:t xml:space="preserve"> цепочк</w:t>
            </w:r>
            <w:r w:rsidR="00C97B1A">
              <w:rPr>
                <w:sz w:val="24"/>
              </w:rPr>
              <w:t>у</w:t>
            </w:r>
            <w:r w:rsidR="00C97B1A" w:rsidRPr="00C97B1A">
              <w:rPr>
                <w:sz w:val="24"/>
              </w:rPr>
              <w:t xml:space="preserve"> поставок</w:t>
            </w:r>
            <w:r w:rsidRPr="000C6606">
              <w:rPr>
                <w:sz w:val="24"/>
              </w:rPr>
              <w:t>,</w:t>
            </w:r>
          </w:p>
          <w:p w14:paraId="2BE0A722" w14:textId="27A51A8D" w:rsidR="000C660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>• инфраструктуру и оборудование для сбора, транспортировки, обработки и утилизации медицинских отходов, которые соответствуют экологическим и профессиональным санитарным нормам;</w:t>
            </w:r>
          </w:p>
          <w:p w14:paraId="2BE0A723" w14:textId="07FEB5E6" w:rsidR="000C660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>• государственно-частные партнерства для устойчивого и экологич</w:t>
            </w:r>
            <w:r w:rsidR="0066470C">
              <w:rPr>
                <w:sz w:val="24"/>
              </w:rPr>
              <w:t>ного</w:t>
            </w:r>
            <w:r w:rsidRPr="000C6606">
              <w:rPr>
                <w:sz w:val="24"/>
              </w:rPr>
              <w:t xml:space="preserve"> управлени</w:t>
            </w:r>
            <w:r w:rsidR="00CA4802">
              <w:rPr>
                <w:sz w:val="24"/>
              </w:rPr>
              <w:t>я</w:t>
            </w:r>
            <w:r w:rsidRPr="000C6606">
              <w:rPr>
                <w:sz w:val="24"/>
              </w:rPr>
              <w:t xml:space="preserve"> медицинскими отходами; </w:t>
            </w:r>
          </w:p>
          <w:p w14:paraId="2BE0A724" w14:textId="77777777" w:rsidR="000C660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>• взаимодействие с общинами и гражданским обществом для внедрения экологически безопасных методов управления медицинскими отходами;</w:t>
            </w:r>
          </w:p>
          <w:p w14:paraId="2BE0A725" w14:textId="77FF03C9" w:rsidR="000C660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 xml:space="preserve">• внедрение устойчивых инновационных методов, которые стремятся соответствовать иерархии управления отходами для предотвращения, минимизации, повторного использования и утилизации медицинских отходов; </w:t>
            </w:r>
          </w:p>
          <w:p w14:paraId="2BE0A726" w14:textId="77777777" w:rsidR="000C6606" w:rsidRPr="000C660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>• Оценка углеродного следа цепочки поставок «от конца до конца», особенно вариантов обращения с отходами и их удаления, а также содействие внедрению систем и методов управления отходами с учетом климатических факторов</w:t>
            </w:r>
          </w:p>
        </w:tc>
      </w:tr>
      <w:tr w:rsidR="000C6606" w:rsidRPr="000C6606" w14:paraId="2BE0A731" w14:textId="77777777" w:rsidTr="003443CF">
        <w:tc>
          <w:tcPr>
            <w:tcW w:w="1242" w:type="dxa"/>
          </w:tcPr>
          <w:p w14:paraId="2BE0A729" w14:textId="77777777" w:rsidR="000C6606" w:rsidRPr="00846D75" w:rsidRDefault="000C6606" w:rsidP="000C6606">
            <w:pPr>
              <w:rPr>
                <w:sz w:val="24"/>
              </w:rPr>
            </w:pPr>
            <w:r w:rsidRPr="000C6606">
              <w:rPr>
                <w:b/>
                <w:sz w:val="24"/>
              </w:rPr>
              <w:lastRenderedPageBreak/>
              <w:t>RSSH: Информационные системы управления здравоох</w:t>
            </w:r>
            <w:r w:rsidRPr="000C6606">
              <w:rPr>
                <w:b/>
                <w:sz w:val="24"/>
              </w:rPr>
              <w:lastRenderedPageBreak/>
              <w:t>ранением и МиО</w:t>
            </w:r>
          </w:p>
        </w:tc>
        <w:tc>
          <w:tcPr>
            <w:tcW w:w="1723" w:type="dxa"/>
          </w:tcPr>
          <w:p w14:paraId="2BE0A72A" w14:textId="77777777" w:rsidR="000C6606" w:rsidRPr="00117280" w:rsidRDefault="000C6606" w:rsidP="00BB23D3">
            <w:pPr>
              <w:rPr>
                <w:b/>
                <w:bCs/>
                <w:sz w:val="24"/>
              </w:rPr>
            </w:pPr>
            <w:r w:rsidRPr="00117280">
              <w:rPr>
                <w:b/>
                <w:bCs/>
                <w:sz w:val="24"/>
              </w:rPr>
              <w:lastRenderedPageBreak/>
              <w:t>Регулярная отчетность</w:t>
            </w:r>
          </w:p>
        </w:tc>
        <w:tc>
          <w:tcPr>
            <w:tcW w:w="12169" w:type="dxa"/>
          </w:tcPr>
          <w:p w14:paraId="2BE0A72B" w14:textId="77777777" w:rsidR="0071079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 xml:space="preserve">Это вмешательство охватывает деятельность, связанную с созданием / расширением / поддержанием / укреплением национальной ИСУЗ, которая связана с конкретными заболеваниями и / или является сквозной. Это включает в себя сводную отчетность и / или отчетность на уровне пациентов, эпиднадзор на базе отдельных случаев, дозорные участки и отчеты о смертности на любом уровне отчетности (сообщество, учреждение) и поставщики (государственные, частные, сообщества) для бумажных или цифровых систем отчетности HMIS (например, DHIS). или другие платформы). Некоторые конкретные примеры включают в себя: </w:t>
            </w:r>
          </w:p>
          <w:p w14:paraId="2BE0A72C" w14:textId="77777777" w:rsidR="0071079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 xml:space="preserve">• Оценка, обзор или ситуационный анализ систем МиО / ИСУЗ </w:t>
            </w:r>
          </w:p>
          <w:p w14:paraId="2BE0A72D" w14:textId="77777777" w:rsidR="0071079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lastRenderedPageBreak/>
              <w:t xml:space="preserve">• Разработка национальных стратегий МиО / Информационных систем здравоохранения (ИСЗ), планов внедрения, управления / координации; </w:t>
            </w:r>
          </w:p>
          <w:p w14:paraId="78C6B53F" w14:textId="77777777" w:rsidR="006F710D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>• Разработка национальной структуры, индикаторов и / или инструментов / форм отчетности по МиО, в том числе для общинной отчетности, гендерного насилия, AGYW, программ, связанных с правами человека и т. Д.</w:t>
            </w:r>
          </w:p>
          <w:p w14:paraId="2BE0A72E" w14:textId="7A243C80" w:rsidR="0071079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>• Людские ресурсы, обучение и техническая помощь, связанная со сбором данных и представлением отчетности;</w:t>
            </w:r>
          </w:p>
          <w:p w14:paraId="2BE0A72F" w14:textId="77777777" w:rsidR="0071079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 xml:space="preserve"> • разработка и укрепление информационных систем здравоохранения на уровне сообщества; • интеграция / совместимость других информационных систем (например, LMIS, Lab или CHIS) с ИСУЗ;</w:t>
            </w:r>
          </w:p>
          <w:p w14:paraId="7F77370D" w14:textId="77777777" w:rsidR="00D4416F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 xml:space="preserve"> • Разработка и внедрение политик и протоколов безопасности и конфиденциальности для сбора, использования и обмена данными.</w:t>
            </w:r>
          </w:p>
          <w:p w14:paraId="496EC6E1" w14:textId="77777777" w:rsidR="00D4416F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 xml:space="preserve"> </w:t>
            </w:r>
            <w:r w:rsidRPr="003443CF">
              <w:rPr>
                <w:sz w:val="24"/>
                <w:u w:val="single"/>
              </w:rPr>
              <w:t>В отношении ВИЧ это может включать</w:t>
            </w:r>
            <w:r w:rsidRPr="000C6606">
              <w:rPr>
                <w:sz w:val="24"/>
              </w:rPr>
              <w:t xml:space="preserve">: </w:t>
            </w:r>
          </w:p>
          <w:p w14:paraId="4D4B611A" w14:textId="77777777" w:rsidR="00C17487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 xml:space="preserve">- Дозорный эпиднадзор среди ключевых групп населения / AGYW / правозащитных программ; </w:t>
            </w:r>
          </w:p>
          <w:p w14:paraId="253BCCB3" w14:textId="77777777" w:rsidR="00C17487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>- эпиднадзор за ВИЧ-инфекцией,</w:t>
            </w:r>
          </w:p>
          <w:p w14:paraId="69F24351" w14:textId="77777777" w:rsidR="0097485E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 xml:space="preserve"> - предоставление отчетов об услугах по тестированию на ВИЧ, включая плановое тестирование АНК; </w:t>
            </w:r>
          </w:p>
          <w:p w14:paraId="6A1BB1D2" w14:textId="77777777" w:rsidR="0001459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 xml:space="preserve">- отчетность по антиретровирусной терапии, отслеживание потерь от последующего наблюдения, тестирование на вирусную нагрузку; </w:t>
            </w:r>
          </w:p>
          <w:p w14:paraId="01FF9FAC" w14:textId="72F17B0E" w:rsidR="00A820E9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>- Продольный проспективный когортный мониторинг пациентов АРТ - все зарегистрированные пациенты АРТ или репрезентативные дозорные пункты (применимо, когда национальные электронные информационные системы недостаточны для обеспечения качественного когортного мониторинга);</w:t>
            </w:r>
          </w:p>
          <w:p w14:paraId="350ABC9A" w14:textId="739164E7" w:rsidR="00A2627F" w:rsidRDefault="006E0633" w:rsidP="00BB23D3">
            <w:pPr>
              <w:rPr>
                <w:sz w:val="24"/>
              </w:rPr>
            </w:pPr>
            <w:r w:rsidRPr="003443CF">
              <w:rPr>
                <w:sz w:val="24"/>
              </w:rPr>
              <w:t xml:space="preserve">- </w:t>
            </w:r>
            <w:r w:rsidRPr="006E0633">
              <w:rPr>
                <w:sz w:val="24"/>
              </w:rPr>
              <w:t>Отчетность о распределении таких товаров, как презервативы и смазочные материалы, стерильное инъекционное оборудование и т.д</w:t>
            </w:r>
          </w:p>
          <w:p w14:paraId="2FE8A77C" w14:textId="77777777" w:rsidR="000C6606" w:rsidRDefault="000C6606" w:rsidP="00BB23D3">
            <w:pPr>
              <w:rPr>
                <w:sz w:val="24"/>
              </w:rPr>
            </w:pPr>
            <w:r w:rsidRPr="000C6606">
              <w:rPr>
                <w:sz w:val="24"/>
              </w:rPr>
              <w:t xml:space="preserve"> - регулярная отчетность о совместных мероприятиях по борьбе с туберкулезом и ВИЧ и мерах по борьбе с инфекцией; и т.п.</w:t>
            </w:r>
          </w:p>
          <w:p w14:paraId="06DA2A2B" w14:textId="77777777" w:rsidR="00CB4171" w:rsidRDefault="00CB4171" w:rsidP="00695C5F">
            <w:pPr>
              <w:rPr>
                <w:sz w:val="24"/>
              </w:rPr>
            </w:pPr>
          </w:p>
          <w:p w14:paraId="61569499" w14:textId="18626E74" w:rsidR="00CA26EB" w:rsidRDefault="00955620" w:rsidP="00695C5F">
            <w:pPr>
              <w:rPr>
                <w:sz w:val="24"/>
              </w:rPr>
            </w:pPr>
            <w:r w:rsidRPr="00955620">
              <w:rPr>
                <w:sz w:val="24"/>
              </w:rPr>
              <w:t>→</w:t>
            </w:r>
            <w:r w:rsidR="00695C5F" w:rsidRPr="00695C5F">
              <w:rPr>
                <w:sz w:val="24"/>
              </w:rPr>
              <w:t xml:space="preserve">Мероприятия, связанные с расширением анализа данных и использованием в/из систем обычной отчетности (например, наращивание потенциала, обзорные совещания), должны быть включены в программу "Анализ, оценки, обзор и транспарентность". </w:t>
            </w:r>
          </w:p>
          <w:p w14:paraId="0490ADE6" w14:textId="17E2890A" w:rsidR="005D30DD" w:rsidRDefault="00955620" w:rsidP="00695C5F">
            <w:pPr>
              <w:rPr>
                <w:sz w:val="24"/>
              </w:rPr>
            </w:pPr>
            <w:r w:rsidRPr="00955620">
              <w:rPr>
                <w:sz w:val="24"/>
              </w:rPr>
              <w:t>→</w:t>
            </w:r>
            <w:r w:rsidR="00695C5F" w:rsidRPr="00695C5F">
              <w:rPr>
                <w:sz w:val="24"/>
              </w:rPr>
              <w:t xml:space="preserve">Поддержка цепочки поставок и логистики (например, LMIS), системы лабораторной отчетности (например, ЛИС), системы отчетности по финансам и системы отчетности о людских ресурсах должны быть в соответствующих модулях.  </w:t>
            </w:r>
          </w:p>
          <w:p w14:paraId="44FBAA85" w14:textId="5F3BA316" w:rsidR="00B92143" w:rsidRDefault="00955620" w:rsidP="00695C5F">
            <w:pPr>
              <w:rPr>
                <w:sz w:val="24"/>
              </w:rPr>
            </w:pPr>
            <w:r w:rsidRPr="00955620">
              <w:rPr>
                <w:sz w:val="24"/>
              </w:rPr>
              <w:lastRenderedPageBreak/>
              <w:t>→</w:t>
            </w:r>
            <w:r w:rsidR="00695C5F" w:rsidRPr="00695C5F">
              <w:rPr>
                <w:sz w:val="24"/>
              </w:rPr>
              <w:t xml:space="preserve">Контроль за деятельностью по сбору и представлению данных должен быть включен в программные мероприятия и мероприятия по обеспечению качества данных, а не здесь. </w:t>
            </w:r>
          </w:p>
          <w:p w14:paraId="2BE0A730" w14:textId="5F1C03EB" w:rsidR="00695C5F" w:rsidRPr="000C6606" w:rsidRDefault="00955620" w:rsidP="00695C5F">
            <w:pPr>
              <w:rPr>
                <w:sz w:val="24"/>
              </w:rPr>
            </w:pPr>
            <w:r w:rsidRPr="00955620">
              <w:rPr>
                <w:sz w:val="24"/>
              </w:rPr>
              <w:t>→</w:t>
            </w:r>
            <w:r w:rsidR="00695C5F" w:rsidRPr="00695C5F">
              <w:rPr>
                <w:sz w:val="24"/>
              </w:rPr>
              <w:t xml:space="preserve"> Расходы на людские ресурсы, связанные с этим вмешательством, должны быть включены здесь</w:t>
            </w:r>
          </w:p>
        </w:tc>
      </w:tr>
      <w:tr w:rsidR="000C6606" w:rsidRPr="000C6606" w14:paraId="2BE0A73A" w14:textId="77777777" w:rsidTr="003443CF">
        <w:tc>
          <w:tcPr>
            <w:tcW w:w="1242" w:type="dxa"/>
          </w:tcPr>
          <w:p w14:paraId="2BE0A732" w14:textId="77777777" w:rsidR="000C6606" w:rsidRPr="000C6606" w:rsidRDefault="000C6606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BE0A733" w14:textId="5194F938" w:rsidR="000C6606" w:rsidRPr="00710796" w:rsidRDefault="00122858" w:rsidP="00BB23D3">
            <w:pPr>
              <w:rPr>
                <w:b/>
                <w:sz w:val="24"/>
              </w:rPr>
            </w:pPr>
            <w:r w:rsidRPr="00122858">
              <w:rPr>
                <w:b/>
                <w:sz w:val="24"/>
              </w:rPr>
              <w:t>качеств</w:t>
            </w:r>
            <w:r>
              <w:rPr>
                <w:b/>
                <w:sz w:val="24"/>
              </w:rPr>
              <w:t>о</w:t>
            </w:r>
            <w:r w:rsidRPr="00122858">
              <w:rPr>
                <w:b/>
                <w:sz w:val="24"/>
              </w:rPr>
              <w:t xml:space="preserve"> программ и данных</w:t>
            </w:r>
          </w:p>
        </w:tc>
        <w:tc>
          <w:tcPr>
            <w:tcW w:w="12169" w:type="dxa"/>
          </w:tcPr>
          <w:p w14:paraId="2BE0A734" w14:textId="5B29A9D1" w:rsidR="00710796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Он включает в себя мероприятия, связанные с оценками качества программ и / или данных, а также мониторинг мероприятий или </w:t>
            </w:r>
            <w:r w:rsidR="00042370">
              <w:rPr>
                <w:sz w:val="24"/>
              </w:rPr>
              <w:t>вмешательств</w:t>
            </w:r>
            <w:r w:rsidR="00042370" w:rsidRPr="00710796">
              <w:rPr>
                <w:sz w:val="24"/>
              </w:rPr>
              <w:t xml:space="preserve"> </w:t>
            </w:r>
            <w:r w:rsidRPr="00710796">
              <w:rPr>
                <w:sz w:val="24"/>
              </w:rPr>
              <w:t xml:space="preserve">по улучшению качества. Например: </w:t>
            </w:r>
          </w:p>
          <w:p w14:paraId="2BE0A735" w14:textId="77777777" w:rsidR="00710796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• Оценка медицинского учреждения с компонентом качества услуг; в том числе стигма, информированное согласие, конфиденциальность; </w:t>
            </w:r>
          </w:p>
          <w:p w14:paraId="2BE0A736" w14:textId="77777777" w:rsidR="00710796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>• другие оценки качества программы, включая анализ экономической эффективности;</w:t>
            </w:r>
          </w:p>
          <w:p w14:paraId="2BE0A737" w14:textId="77777777" w:rsidR="00710796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 • Методы и инструменты для мониторинга или оценки рутинных действий по улучшению качества, включая базы данных, инструменты, стандарты </w:t>
            </w:r>
          </w:p>
          <w:p w14:paraId="2BE0A738" w14:textId="77777777" w:rsidR="00710796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• Обзоры, оценки и валидации качества данных; </w:t>
            </w:r>
          </w:p>
          <w:p w14:paraId="68D57145" w14:textId="77777777" w:rsidR="00CB791C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• Контрольные посещения, относящиеся только к сбору данных и отчетности </w:t>
            </w:r>
          </w:p>
          <w:p w14:paraId="2BE0A739" w14:textId="1F17A303" w:rsidR="000C6606" w:rsidRPr="000C6606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>→ Контрольные посещения, связанные с другими аспектами программы, должны быть включены в модуль «Управление и планирование сектора здравоохранения».</w:t>
            </w:r>
          </w:p>
        </w:tc>
      </w:tr>
      <w:tr w:rsidR="000C6606" w:rsidRPr="000C6606" w14:paraId="2BE0A749" w14:textId="77777777" w:rsidTr="003443CF">
        <w:tc>
          <w:tcPr>
            <w:tcW w:w="1242" w:type="dxa"/>
          </w:tcPr>
          <w:p w14:paraId="2BE0A73B" w14:textId="77777777" w:rsidR="000C6606" w:rsidRPr="000C6606" w:rsidRDefault="000C6606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BE0A73C" w14:textId="77777777" w:rsidR="000C6606" w:rsidRPr="00117280" w:rsidRDefault="00710796" w:rsidP="00BB23D3">
            <w:pPr>
              <w:rPr>
                <w:b/>
                <w:bCs/>
                <w:sz w:val="24"/>
              </w:rPr>
            </w:pPr>
            <w:r w:rsidRPr="00117280">
              <w:rPr>
                <w:b/>
                <w:bCs/>
                <w:sz w:val="24"/>
              </w:rPr>
              <w:t>Анализ, оценки, обзор и прозрачность</w:t>
            </w:r>
          </w:p>
        </w:tc>
        <w:tc>
          <w:tcPr>
            <w:tcW w:w="12169" w:type="dxa"/>
          </w:tcPr>
          <w:p w14:paraId="2BE0A73D" w14:textId="77777777" w:rsidR="00710796" w:rsidRDefault="00710796" w:rsidP="00710796">
            <w:pPr>
              <w:rPr>
                <w:sz w:val="24"/>
              </w:rPr>
            </w:pPr>
            <w:r w:rsidRPr="00710796">
              <w:rPr>
                <w:sz w:val="24"/>
              </w:rPr>
              <w:t>Он включает анализ, интерпретацию и использование имеющихся данных на национальном и субнациональном уровне, собранных из различных источников, например, регулярной отчетности, обследований, специальных исследований, оценок, обзоров и т. Д.</w:t>
            </w:r>
          </w:p>
          <w:p w14:paraId="2BE0A73E" w14:textId="79744A2B" w:rsidR="00710796" w:rsidRDefault="00710796" w:rsidP="00710796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 • Оценка эффективности, качества и воздействия </w:t>
            </w:r>
            <w:r w:rsidR="00851E8B">
              <w:rPr>
                <w:sz w:val="24"/>
              </w:rPr>
              <w:t>всей</w:t>
            </w:r>
            <w:r w:rsidR="00851E8B" w:rsidRPr="00710796">
              <w:rPr>
                <w:sz w:val="24"/>
              </w:rPr>
              <w:t xml:space="preserve"> программы </w:t>
            </w:r>
            <w:r w:rsidRPr="00710796">
              <w:rPr>
                <w:sz w:val="24"/>
              </w:rPr>
              <w:t>или конкретн</w:t>
            </w:r>
            <w:r w:rsidR="00851E8B">
              <w:rPr>
                <w:sz w:val="24"/>
              </w:rPr>
              <w:t>ого</w:t>
            </w:r>
            <w:r w:rsidRPr="00710796">
              <w:rPr>
                <w:sz w:val="24"/>
              </w:rPr>
              <w:t xml:space="preserve"> компонент</w:t>
            </w:r>
            <w:r w:rsidR="00851E8B">
              <w:rPr>
                <w:sz w:val="24"/>
              </w:rPr>
              <w:t>а</w:t>
            </w:r>
            <w:r w:rsidRPr="00710796">
              <w:rPr>
                <w:sz w:val="24"/>
              </w:rPr>
              <w:t xml:space="preserve">; </w:t>
            </w:r>
          </w:p>
          <w:p w14:paraId="2BE0A73F" w14:textId="77777777" w:rsidR="00710796" w:rsidRDefault="00710796" w:rsidP="00710796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• Обзор национального сектора здравоохранения и / или программ по конкретным заболеваниям, среднесрочный обзор национальных стратегических планов и соответствующий эпидемиологический анализ и анализ воздействия; </w:t>
            </w:r>
          </w:p>
          <w:p w14:paraId="2BE0A740" w14:textId="77777777" w:rsidR="00710796" w:rsidRDefault="00710796" w:rsidP="00710796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• Ежегодные, полугодовые и ежеквартальные обзоры на национальном и субнациональном уровнях </w:t>
            </w:r>
          </w:p>
          <w:p w14:paraId="2BE0A741" w14:textId="0722087F" w:rsidR="00710796" w:rsidRDefault="00710796" w:rsidP="00710796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• Оценка программ AGYW и прав человека, интеграция ответных мер сообщества, мероприятий по укреплению системы сообщества и </w:t>
            </w:r>
            <w:r w:rsidR="00227CAA">
              <w:rPr>
                <w:sz w:val="24"/>
              </w:rPr>
              <w:t xml:space="preserve">созданию </w:t>
            </w:r>
            <w:r w:rsidRPr="00710796">
              <w:rPr>
                <w:sz w:val="24"/>
              </w:rPr>
              <w:t xml:space="preserve">благоприятной среды </w:t>
            </w:r>
          </w:p>
          <w:p w14:paraId="2BE0A742" w14:textId="77777777" w:rsidR="00710796" w:rsidRDefault="00710796" w:rsidP="00710796">
            <w:pPr>
              <w:rPr>
                <w:sz w:val="24"/>
              </w:rPr>
            </w:pPr>
            <w:r w:rsidRPr="00710796">
              <w:rPr>
                <w:sz w:val="24"/>
              </w:rPr>
              <w:t>• Анализ конкретных заболеваний, например, Каскадный анализ на ВИЧ, анализ путей туберкулеза у пациентов, тест на малярию, лечение и отслеживание и т. Д.</w:t>
            </w:r>
          </w:p>
          <w:p w14:paraId="2BE0A743" w14:textId="77777777" w:rsidR="00710796" w:rsidRDefault="00710796" w:rsidP="00710796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 • Анализ смертности и причин смерти с использованием различных источников данных - записей о жизненных событиях, больничных реестров, обследований, SRS, HDSS и т. Д .; </w:t>
            </w:r>
          </w:p>
          <w:p w14:paraId="2BE0A744" w14:textId="77777777" w:rsidR="00710796" w:rsidRDefault="00710796" w:rsidP="00710796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• Разработка и распространение периодических отчетов через субнациональные (медицинские учреждения, районы, провинции) и национальные аналитические бюллетени / веб-сайты / публикации </w:t>
            </w:r>
          </w:p>
          <w:p w14:paraId="2E9C4CC0" w14:textId="77777777" w:rsidR="006E7448" w:rsidRDefault="00710796" w:rsidP="00710796">
            <w:pPr>
              <w:rPr>
                <w:sz w:val="24"/>
              </w:rPr>
            </w:pPr>
            <w:r w:rsidRPr="00710796">
              <w:rPr>
                <w:sz w:val="24"/>
              </w:rPr>
              <w:lastRenderedPageBreak/>
              <w:t xml:space="preserve">• Создание аналитического потенциала - обучение, наставничество и надзор за субнациональным персоналом в области анализа и использования данных </w:t>
            </w:r>
          </w:p>
          <w:p w14:paraId="2BE0A745" w14:textId="51244DAD" w:rsidR="00710796" w:rsidRDefault="00710796" w:rsidP="00710796">
            <w:pPr>
              <w:rPr>
                <w:sz w:val="24"/>
              </w:rPr>
            </w:pPr>
            <w:r w:rsidRPr="00710796">
              <w:rPr>
                <w:sz w:val="24"/>
              </w:rPr>
              <w:t>• Тематические обзоры междисциплинарны</w:t>
            </w:r>
            <w:r w:rsidR="00E74E0F">
              <w:rPr>
                <w:sz w:val="24"/>
              </w:rPr>
              <w:t>х</w:t>
            </w:r>
            <w:r w:rsidRPr="00710796">
              <w:rPr>
                <w:sz w:val="24"/>
              </w:rPr>
              <w:t xml:space="preserve"> программны</w:t>
            </w:r>
            <w:r w:rsidR="00E74E0F">
              <w:rPr>
                <w:sz w:val="24"/>
              </w:rPr>
              <w:t>х</w:t>
            </w:r>
            <w:r w:rsidRPr="00710796">
              <w:rPr>
                <w:sz w:val="24"/>
              </w:rPr>
              <w:t xml:space="preserve"> област</w:t>
            </w:r>
            <w:r w:rsidR="00E74E0F">
              <w:rPr>
                <w:sz w:val="24"/>
              </w:rPr>
              <w:t>ей</w:t>
            </w:r>
            <w:r w:rsidRPr="00710796">
              <w:rPr>
                <w:sz w:val="24"/>
              </w:rPr>
              <w:t xml:space="preserve"> и операционны</w:t>
            </w:r>
            <w:r w:rsidR="00E74E0F">
              <w:rPr>
                <w:sz w:val="24"/>
              </w:rPr>
              <w:t>х</w:t>
            </w:r>
            <w:r w:rsidRPr="00710796">
              <w:rPr>
                <w:sz w:val="24"/>
              </w:rPr>
              <w:t xml:space="preserve"> вопрос</w:t>
            </w:r>
            <w:r w:rsidR="00E74E0F">
              <w:rPr>
                <w:sz w:val="24"/>
              </w:rPr>
              <w:t>о</w:t>
            </w:r>
            <w:r w:rsidR="00B92D30">
              <w:rPr>
                <w:sz w:val="24"/>
              </w:rPr>
              <w:t>ов</w:t>
            </w:r>
            <w:r w:rsidRPr="00710796">
              <w:rPr>
                <w:sz w:val="24"/>
              </w:rPr>
              <w:t xml:space="preserve"> таки</w:t>
            </w:r>
            <w:r w:rsidR="00B92D30">
              <w:rPr>
                <w:sz w:val="24"/>
              </w:rPr>
              <w:t>х</w:t>
            </w:r>
            <w:r w:rsidRPr="00710796">
              <w:rPr>
                <w:sz w:val="24"/>
              </w:rPr>
              <w:t xml:space="preserve"> как предоставление услуг сообществу, IPTp, EID и т. д. </w:t>
            </w:r>
          </w:p>
          <w:p w14:paraId="2BE0A746" w14:textId="77777777" w:rsidR="00710796" w:rsidRDefault="00710796" w:rsidP="00710796">
            <w:pPr>
              <w:rPr>
                <w:sz w:val="24"/>
              </w:rPr>
            </w:pPr>
            <w:r w:rsidRPr="00710796">
              <w:rPr>
                <w:sz w:val="24"/>
              </w:rPr>
              <w:t>• Оценки на основе моделей - другие упражнения по моделированию EPP / Spectrum, такие как OPTIMA, AIM, GOAL, планирование сценариев ликвидации (ESP), TIME</w:t>
            </w:r>
          </w:p>
          <w:p w14:paraId="673E80A1" w14:textId="77777777" w:rsidR="007A782B" w:rsidRDefault="00710796" w:rsidP="00710796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 • Количественный и качественный анализ барьеров для доступа к услугам в связи с ВИЧ, туберкулезом и малярией, таких как гендерные аспекты, права человека и правовые барьеры. </w:t>
            </w:r>
          </w:p>
          <w:p w14:paraId="2BE0A747" w14:textId="0978A39F" w:rsidR="00710796" w:rsidRPr="00710796" w:rsidRDefault="007A782B" w:rsidP="00710796">
            <w:pPr>
              <w:rPr>
                <w:sz w:val="24"/>
              </w:rPr>
            </w:pPr>
            <w:r>
              <w:rPr>
                <w:sz w:val="24"/>
              </w:rPr>
              <w:t xml:space="preserve">Операционные исследования </w:t>
            </w:r>
            <w:r w:rsidR="00297EB2">
              <w:rPr>
                <w:sz w:val="24"/>
              </w:rPr>
              <w:t xml:space="preserve">– например, </w:t>
            </w:r>
            <w:r w:rsidR="00710796" w:rsidRPr="00710796">
              <w:rPr>
                <w:sz w:val="24"/>
              </w:rPr>
              <w:t>специфические для любого из компонентов программ по борьбе с ВИЧ, туберкулезом и малярией, проводимые сообществом исследования по улучшению доступа и качества услуг для AGYW и ключевых и уязвимых групп населения;</w:t>
            </w:r>
          </w:p>
          <w:p w14:paraId="0311BDB4" w14:textId="77777777" w:rsidR="00297EB2" w:rsidRDefault="00710796" w:rsidP="00710796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→ Исследовательская деятельность, такая как энтомологический мониторинг, исследования резистентности к инсектицидам и исследования терапевтической эффективности, должна быть включена в модули борьбы с малярийными переносчиками и ведения случаев заболевания </w:t>
            </w:r>
          </w:p>
          <w:p w14:paraId="2BE0A748" w14:textId="30A40CEF" w:rsidR="000C6606" w:rsidRPr="000C6606" w:rsidRDefault="00710796" w:rsidP="00710796">
            <w:pPr>
              <w:rPr>
                <w:sz w:val="24"/>
              </w:rPr>
            </w:pPr>
            <w:r w:rsidRPr="00710796">
              <w:rPr>
                <w:sz w:val="24"/>
              </w:rPr>
              <w:t>→ Исследовательская деятельность, связанная, например, с внедрение</w:t>
            </w:r>
            <w:r w:rsidR="00734D4C">
              <w:rPr>
                <w:sz w:val="24"/>
              </w:rPr>
              <w:t>м</w:t>
            </w:r>
            <w:r w:rsidRPr="00710796">
              <w:rPr>
                <w:sz w:val="24"/>
              </w:rPr>
              <w:t xml:space="preserve"> и принятие</w:t>
            </w:r>
            <w:r w:rsidR="00734D4C">
              <w:rPr>
                <w:sz w:val="24"/>
              </w:rPr>
              <w:t>м</w:t>
            </w:r>
            <w:r w:rsidRPr="00710796">
              <w:rPr>
                <w:sz w:val="24"/>
              </w:rPr>
              <w:t xml:space="preserve"> новых технологий здравоохранения должн</w:t>
            </w:r>
            <w:r w:rsidR="00734D4C">
              <w:rPr>
                <w:sz w:val="24"/>
              </w:rPr>
              <w:t>а</w:t>
            </w:r>
            <w:r w:rsidRPr="00710796">
              <w:rPr>
                <w:sz w:val="24"/>
              </w:rPr>
              <w:t xml:space="preserve"> быть включен</w:t>
            </w:r>
            <w:r w:rsidR="00734D4C">
              <w:rPr>
                <w:sz w:val="24"/>
              </w:rPr>
              <w:t>а</w:t>
            </w:r>
            <w:r w:rsidRPr="00710796">
              <w:rPr>
                <w:sz w:val="24"/>
              </w:rPr>
              <w:t xml:space="preserve"> в соответствующие модули по заболеваниям или RSSH.</w:t>
            </w:r>
          </w:p>
        </w:tc>
      </w:tr>
      <w:tr w:rsidR="000C6606" w:rsidRPr="000C6606" w14:paraId="2BE0A74D" w14:textId="77777777" w:rsidTr="003443CF">
        <w:tc>
          <w:tcPr>
            <w:tcW w:w="1242" w:type="dxa"/>
          </w:tcPr>
          <w:p w14:paraId="2BE0A74A" w14:textId="77777777" w:rsidR="000C6606" w:rsidRPr="000C6606" w:rsidRDefault="000C6606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BE0A74B" w14:textId="2091022B" w:rsidR="000C6606" w:rsidRPr="00117280" w:rsidRDefault="008C2B7E" w:rsidP="00BB23D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Исследования</w:t>
            </w:r>
          </w:p>
        </w:tc>
        <w:tc>
          <w:tcPr>
            <w:tcW w:w="12169" w:type="dxa"/>
          </w:tcPr>
          <w:p w14:paraId="72C4A362" w14:textId="760D0130" w:rsidR="001B68D0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Он включает в себя </w:t>
            </w:r>
            <w:r w:rsidR="00095ACC">
              <w:rPr>
                <w:sz w:val="24"/>
              </w:rPr>
              <w:t>опросы</w:t>
            </w:r>
            <w:r w:rsidR="00095ACC" w:rsidRPr="00710796">
              <w:rPr>
                <w:sz w:val="24"/>
              </w:rPr>
              <w:t xml:space="preserve"> </w:t>
            </w:r>
            <w:r w:rsidRPr="00710796">
              <w:rPr>
                <w:sz w:val="24"/>
              </w:rPr>
              <w:t xml:space="preserve">/ исследования, связанные с оценкой заболеваемости, смертности, охвата услугами и био-поведенческих обследований / исследований в общей популяции или выявленных группах риска. Некоторые конкретные примеры включают в себя: </w:t>
            </w:r>
          </w:p>
          <w:p w14:paraId="71FB6C1A" w14:textId="6BF378E9" w:rsidR="001B68D0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• демографическое </w:t>
            </w:r>
            <w:r w:rsidR="008C2B7E">
              <w:rPr>
                <w:sz w:val="24"/>
              </w:rPr>
              <w:t>исследования</w:t>
            </w:r>
            <w:r w:rsidR="008C2B7E" w:rsidRPr="00710796">
              <w:rPr>
                <w:sz w:val="24"/>
              </w:rPr>
              <w:t xml:space="preserve"> </w:t>
            </w:r>
            <w:r w:rsidRPr="00710796">
              <w:rPr>
                <w:sz w:val="24"/>
              </w:rPr>
              <w:t xml:space="preserve">и обследование состояния здоровья; </w:t>
            </w:r>
          </w:p>
          <w:p w14:paraId="2353B017" w14:textId="77777777" w:rsidR="001B68D0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• обследование состояния здоровья и заболеваемости для оценки личных расходов или бремени; </w:t>
            </w:r>
          </w:p>
          <w:p w14:paraId="25D91F5A" w14:textId="77777777" w:rsidR="00C6066B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• Обследования под руководством сообщества </w:t>
            </w:r>
          </w:p>
          <w:p w14:paraId="12F3F189" w14:textId="767260D4" w:rsidR="004C078A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• </w:t>
            </w:r>
            <w:r w:rsidR="004C078A">
              <w:rPr>
                <w:sz w:val="24"/>
              </w:rPr>
              <w:t xml:space="preserve">исследование </w:t>
            </w:r>
            <w:r w:rsidRPr="00710796">
              <w:rPr>
                <w:sz w:val="24"/>
              </w:rPr>
              <w:t xml:space="preserve">удовлетворенности клиентов; и т. д. </w:t>
            </w:r>
          </w:p>
          <w:p w14:paraId="0935F7EF" w14:textId="77777777" w:rsidR="00E66EA7" w:rsidRDefault="00710796" w:rsidP="00BB23D3">
            <w:pPr>
              <w:rPr>
                <w:sz w:val="24"/>
              </w:rPr>
            </w:pPr>
            <w:r w:rsidRPr="003443CF">
              <w:rPr>
                <w:sz w:val="24"/>
                <w:u w:val="single"/>
              </w:rPr>
              <w:t>В отношении ВИЧ это может включать</w:t>
            </w:r>
            <w:r w:rsidRPr="00710796">
              <w:rPr>
                <w:sz w:val="24"/>
              </w:rPr>
              <w:t xml:space="preserve">: </w:t>
            </w:r>
          </w:p>
          <w:p w14:paraId="4F968E3A" w14:textId="2C6193D7" w:rsidR="007954B1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- целевые и / или субнациональные </w:t>
            </w:r>
            <w:r w:rsidR="00E66EA7">
              <w:rPr>
                <w:sz w:val="24"/>
              </w:rPr>
              <w:t>исследования</w:t>
            </w:r>
            <w:r w:rsidR="00E66EA7" w:rsidRPr="00710796">
              <w:rPr>
                <w:sz w:val="24"/>
              </w:rPr>
              <w:t xml:space="preserve"> </w:t>
            </w:r>
            <w:r w:rsidRPr="00710796">
              <w:rPr>
                <w:sz w:val="24"/>
              </w:rPr>
              <w:t xml:space="preserve">для оценки распространенности ВИЧ и / или заболеваемости / </w:t>
            </w:r>
            <w:r w:rsidR="00CF2551">
              <w:rPr>
                <w:sz w:val="24"/>
              </w:rPr>
              <w:t>давности зараджения</w:t>
            </w:r>
            <w:r w:rsidRPr="00710796">
              <w:rPr>
                <w:sz w:val="24"/>
              </w:rPr>
              <w:t xml:space="preserve">. </w:t>
            </w:r>
          </w:p>
          <w:p w14:paraId="0E59A7CF" w14:textId="366B396E" w:rsidR="007954B1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- Обследования населения, включая биомаркер ВИЧ (распространенность) и / или заболеваемость, основанную на </w:t>
            </w:r>
            <w:r w:rsidR="007954B1">
              <w:rPr>
                <w:sz w:val="24"/>
              </w:rPr>
              <w:t xml:space="preserve">давности заражения </w:t>
            </w:r>
            <w:r w:rsidR="007954B1" w:rsidRPr="00710796">
              <w:rPr>
                <w:sz w:val="24"/>
              </w:rPr>
              <w:t xml:space="preserve"> </w:t>
            </w:r>
            <w:r w:rsidRPr="00710796">
              <w:rPr>
                <w:sz w:val="24"/>
              </w:rPr>
              <w:t>, например PHIA.</w:t>
            </w:r>
          </w:p>
          <w:p w14:paraId="7D38F560" w14:textId="77777777" w:rsidR="002469AC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- Рискованное поведение и исследования KAP, например, Биологические исследования в ключевых группах населения; </w:t>
            </w:r>
          </w:p>
          <w:p w14:paraId="3C49EA58" w14:textId="77777777" w:rsidR="00EB238C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lastRenderedPageBreak/>
              <w:t>- Качественные обследования посредников и препятствий для доступа к услугам, конкретных потребностей различных ключевых групп населения, ГН,</w:t>
            </w:r>
          </w:p>
          <w:p w14:paraId="2DE85539" w14:textId="36497397" w:rsidR="004808E0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- Исследования </w:t>
            </w:r>
            <w:r w:rsidR="004808E0">
              <w:rPr>
                <w:sz w:val="24"/>
              </w:rPr>
              <w:t>путей</w:t>
            </w:r>
            <w:r w:rsidR="004808E0" w:rsidRPr="00710796">
              <w:rPr>
                <w:sz w:val="24"/>
              </w:rPr>
              <w:t xml:space="preserve"> </w:t>
            </w:r>
            <w:r w:rsidRPr="00710796">
              <w:rPr>
                <w:sz w:val="24"/>
              </w:rPr>
              <w:t xml:space="preserve">передачи; </w:t>
            </w:r>
          </w:p>
          <w:p w14:paraId="5A9BC5A9" w14:textId="2ACFCA54" w:rsidR="003F06A0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- </w:t>
            </w:r>
            <w:r w:rsidR="004808E0">
              <w:rPr>
                <w:sz w:val="24"/>
              </w:rPr>
              <w:t xml:space="preserve">исследвоания </w:t>
            </w:r>
            <w:r w:rsidR="004808E0" w:rsidRPr="00710796">
              <w:rPr>
                <w:sz w:val="24"/>
              </w:rPr>
              <w:t xml:space="preserve"> </w:t>
            </w:r>
            <w:r w:rsidRPr="00710796">
              <w:rPr>
                <w:sz w:val="24"/>
              </w:rPr>
              <w:t xml:space="preserve">показателей </w:t>
            </w:r>
            <w:r w:rsidR="003F06A0">
              <w:rPr>
                <w:sz w:val="24"/>
              </w:rPr>
              <w:t xml:space="preserve">по </w:t>
            </w:r>
            <w:r w:rsidRPr="00710796">
              <w:rPr>
                <w:sz w:val="24"/>
              </w:rPr>
              <w:t>СПИД</w:t>
            </w:r>
            <w:r w:rsidR="003F06A0">
              <w:rPr>
                <w:sz w:val="24"/>
              </w:rPr>
              <w:t>у</w:t>
            </w:r>
            <w:r w:rsidRPr="00710796">
              <w:rPr>
                <w:sz w:val="24"/>
              </w:rPr>
              <w:t xml:space="preserve"> или другие национальные репрезентативные </w:t>
            </w:r>
            <w:r w:rsidR="003F06A0">
              <w:rPr>
                <w:sz w:val="24"/>
              </w:rPr>
              <w:t xml:space="preserve">исследвоания </w:t>
            </w:r>
            <w:r w:rsidR="003F06A0" w:rsidRPr="00710796">
              <w:rPr>
                <w:sz w:val="24"/>
              </w:rPr>
              <w:t xml:space="preserve"> </w:t>
            </w:r>
            <w:r w:rsidRPr="00710796">
              <w:rPr>
                <w:sz w:val="24"/>
              </w:rPr>
              <w:t xml:space="preserve">домашних хозяйств; </w:t>
            </w:r>
          </w:p>
          <w:p w14:paraId="4304AE19" w14:textId="77777777" w:rsidR="003F06A0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>→ Разработка и внедрение эпиднадзора / обследований на наличие ВИЧ-инфекции должны быть включены в модуль «Лечение и поддержка при лечении ВИЧ».</w:t>
            </w:r>
          </w:p>
          <w:p w14:paraId="24F1266A" w14:textId="77777777" w:rsidR="00076992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 </w:t>
            </w:r>
            <w:r w:rsidRPr="003443CF">
              <w:rPr>
                <w:sz w:val="24"/>
                <w:u w:val="single"/>
              </w:rPr>
              <w:t>Для туберкулеза это может включать</w:t>
            </w:r>
            <w:r w:rsidRPr="00710796">
              <w:rPr>
                <w:sz w:val="24"/>
              </w:rPr>
              <w:t xml:space="preserve">: </w:t>
            </w:r>
          </w:p>
          <w:p w14:paraId="1B9B183B" w14:textId="77777777" w:rsidR="00076992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- обследование распространенности туберкулеза </w:t>
            </w:r>
          </w:p>
          <w:p w14:paraId="3E9D0109" w14:textId="77777777" w:rsidR="00076992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- обследование лекарственной устойчивости к туберкулезу </w:t>
            </w:r>
          </w:p>
          <w:p w14:paraId="1D71ACBD" w14:textId="77777777" w:rsidR="00176234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>- исследование инвентаризации туберкулеза</w:t>
            </w:r>
          </w:p>
          <w:p w14:paraId="6F809A38" w14:textId="77777777" w:rsidR="00176234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 </w:t>
            </w:r>
            <w:r w:rsidRPr="003443CF">
              <w:rPr>
                <w:sz w:val="24"/>
                <w:u w:val="single"/>
              </w:rPr>
              <w:t>Для малярии оно может включать</w:t>
            </w:r>
            <w:r w:rsidRPr="00710796">
              <w:rPr>
                <w:sz w:val="24"/>
              </w:rPr>
              <w:t>:</w:t>
            </w:r>
          </w:p>
          <w:p w14:paraId="2BE0A74C" w14:textId="2CFC8B81" w:rsidR="000C6606" w:rsidRPr="000C6606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 - обследования домашних хозяйств, например DHS, MICS и MIS для мониторинга распространенности анемии / паразитемии, смертности детей в возрасте до 5 лет и охвата ITN / IRS / IPT / лечением и т. Д.</w:t>
            </w:r>
          </w:p>
        </w:tc>
      </w:tr>
      <w:tr w:rsidR="000C6606" w:rsidRPr="000C6606" w14:paraId="2BE0A751" w14:textId="77777777" w:rsidTr="003443CF">
        <w:tc>
          <w:tcPr>
            <w:tcW w:w="1242" w:type="dxa"/>
          </w:tcPr>
          <w:p w14:paraId="2BE0A74E" w14:textId="77777777" w:rsidR="000C6606" w:rsidRPr="000C6606" w:rsidRDefault="000C6606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BE0A74F" w14:textId="77777777" w:rsidR="000C6606" w:rsidRPr="00117280" w:rsidRDefault="00710796" w:rsidP="00BB23D3">
            <w:pPr>
              <w:rPr>
                <w:b/>
                <w:bCs/>
                <w:sz w:val="24"/>
              </w:rPr>
            </w:pPr>
            <w:r w:rsidRPr="00117280">
              <w:rPr>
                <w:b/>
                <w:bCs/>
                <w:sz w:val="24"/>
              </w:rPr>
              <w:t>Административные и финансовые источники данных</w:t>
            </w:r>
          </w:p>
        </w:tc>
        <w:tc>
          <w:tcPr>
            <w:tcW w:w="12169" w:type="dxa"/>
          </w:tcPr>
          <w:p w14:paraId="47B58CCA" w14:textId="77777777" w:rsidR="006F710D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Он включает в себя мероприятия по укреплению источников административных и финансовых данных, таких как: </w:t>
            </w:r>
          </w:p>
          <w:p w14:paraId="28A57DE0" w14:textId="77777777" w:rsidR="006F710D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• Создание систем для периодической (ежегодной) отчетности по ключевым статистическим данным в области здравоохранения и доступности услуг, таких как: кадры здравоохранения, инвентаризация поставщиков медицинских услуг и учреждений; использование здравоохранения, охват механизмами социальной защиты и т. д. </w:t>
            </w:r>
          </w:p>
          <w:p w14:paraId="354EDEB8" w14:textId="4BACBF03" w:rsidR="006F710D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• национальные </w:t>
            </w:r>
            <w:r w:rsidR="00E870E8">
              <w:rPr>
                <w:sz w:val="24"/>
              </w:rPr>
              <w:t xml:space="preserve">аккаунты </w:t>
            </w:r>
            <w:r w:rsidR="00E870E8" w:rsidRPr="00710796">
              <w:rPr>
                <w:sz w:val="24"/>
              </w:rPr>
              <w:t xml:space="preserve"> </w:t>
            </w:r>
            <w:r w:rsidRPr="00710796">
              <w:rPr>
                <w:sz w:val="24"/>
              </w:rPr>
              <w:t xml:space="preserve">здравоохранения и </w:t>
            </w:r>
            <w:r w:rsidR="0052582D" w:rsidRPr="0052582D">
              <w:rPr>
                <w:sz w:val="24"/>
              </w:rPr>
              <w:t xml:space="preserve">учетные записи </w:t>
            </w:r>
            <w:r w:rsidRPr="00710796">
              <w:rPr>
                <w:sz w:val="24"/>
              </w:rPr>
              <w:t xml:space="preserve">распространения заболеваний; </w:t>
            </w:r>
          </w:p>
          <w:p w14:paraId="2E51E506" w14:textId="77777777" w:rsidR="006F710D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• Ежегодный обзор и анализ бюджета здравоохранения; </w:t>
            </w:r>
          </w:p>
          <w:p w14:paraId="2BE0A750" w14:textId="2DC3098B" w:rsidR="000C6606" w:rsidRPr="000C6606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>• исследования расходов, например, НАСА или другие оценки расходов; и т.п.</w:t>
            </w:r>
          </w:p>
        </w:tc>
      </w:tr>
      <w:tr w:rsidR="000C6606" w:rsidRPr="000C6606" w14:paraId="2BE0A755" w14:textId="77777777" w:rsidTr="003443CF">
        <w:tc>
          <w:tcPr>
            <w:tcW w:w="1242" w:type="dxa"/>
          </w:tcPr>
          <w:p w14:paraId="2BE0A752" w14:textId="77777777" w:rsidR="000C6606" w:rsidRPr="000C6606" w:rsidRDefault="000C6606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BE0A753" w14:textId="77777777" w:rsidR="000C6606" w:rsidRPr="00117280" w:rsidRDefault="00710796" w:rsidP="00BB23D3">
            <w:pPr>
              <w:rPr>
                <w:b/>
                <w:bCs/>
                <w:sz w:val="24"/>
              </w:rPr>
            </w:pPr>
            <w:r w:rsidRPr="00117280">
              <w:rPr>
                <w:b/>
                <w:bCs/>
                <w:sz w:val="24"/>
              </w:rPr>
              <w:t>Регистрация актов гражданского состояния и статистика естественного движения населения</w:t>
            </w:r>
          </w:p>
        </w:tc>
        <w:tc>
          <w:tcPr>
            <w:tcW w:w="12169" w:type="dxa"/>
          </w:tcPr>
          <w:p w14:paraId="29741848" w14:textId="77777777" w:rsidR="006F710D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Он включает в себя мероприятия, связанные с созданием / укреплением и расширением информационной системы регистрации актов гражданского состояния, такие как: </w:t>
            </w:r>
          </w:p>
          <w:p w14:paraId="0A7BEA21" w14:textId="3D28C150" w:rsidR="001566BB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• </w:t>
            </w:r>
            <w:r w:rsidR="00591DA0">
              <w:rPr>
                <w:sz w:val="24"/>
              </w:rPr>
              <w:t>при</w:t>
            </w:r>
            <w:r w:rsidR="005C016E">
              <w:rPr>
                <w:sz w:val="24"/>
              </w:rPr>
              <w:t>м</w:t>
            </w:r>
            <w:r w:rsidR="00591DA0">
              <w:rPr>
                <w:sz w:val="24"/>
              </w:rPr>
              <w:t>ерные</w:t>
            </w:r>
            <w:r w:rsidR="00591DA0" w:rsidRPr="00710796">
              <w:rPr>
                <w:sz w:val="24"/>
              </w:rPr>
              <w:t xml:space="preserve"> </w:t>
            </w:r>
            <w:r w:rsidRPr="00710796">
              <w:rPr>
                <w:sz w:val="24"/>
              </w:rPr>
              <w:t xml:space="preserve">системы регистрации актов гражданского состояния; </w:t>
            </w:r>
          </w:p>
          <w:p w14:paraId="5BFB52EF" w14:textId="77777777" w:rsidR="001566BB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• улучшение отчетности по статистике заболеваемости и смертности в больницах; причина смерти </w:t>
            </w:r>
          </w:p>
          <w:p w14:paraId="2BCCF74E" w14:textId="77777777" w:rsidR="001566BB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• Создание системы отчетности по СУБП </w:t>
            </w:r>
          </w:p>
          <w:p w14:paraId="2BE0A754" w14:textId="5F8CF121" w:rsidR="000C6606" w:rsidRPr="000C6606" w:rsidRDefault="00710796" w:rsidP="00BB23D3">
            <w:pPr>
              <w:rPr>
                <w:sz w:val="24"/>
              </w:rPr>
            </w:pPr>
            <w:r w:rsidRPr="00710796">
              <w:rPr>
                <w:sz w:val="24"/>
              </w:rPr>
              <w:t xml:space="preserve">• Обучение работников здравоохранения на уровне сообщества по освещению </w:t>
            </w:r>
            <w:r w:rsidR="00CD3F66">
              <w:rPr>
                <w:sz w:val="24"/>
              </w:rPr>
              <w:t xml:space="preserve">о </w:t>
            </w:r>
            <w:r w:rsidRPr="00710796">
              <w:rPr>
                <w:sz w:val="24"/>
              </w:rPr>
              <w:t>жизненно важных событи</w:t>
            </w:r>
            <w:r w:rsidR="00CD3F66">
              <w:rPr>
                <w:sz w:val="24"/>
              </w:rPr>
              <w:t>ях</w:t>
            </w:r>
            <w:r w:rsidRPr="00710796">
              <w:rPr>
                <w:sz w:val="24"/>
              </w:rPr>
              <w:t>, нехватки лекарств и т. д.</w:t>
            </w:r>
          </w:p>
        </w:tc>
      </w:tr>
      <w:tr w:rsidR="000C6606" w:rsidRPr="000C6606" w14:paraId="2BE0A759" w14:textId="77777777" w:rsidTr="003443CF">
        <w:tc>
          <w:tcPr>
            <w:tcW w:w="1242" w:type="dxa"/>
          </w:tcPr>
          <w:p w14:paraId="2BE0A756" w14:textId="77777777" w:rsidR="000C6606" w:rsidRPr="000C6606" w:rsidRDefault="00710796" w:rsidP="000C6606">
            <w:pPr>
              <w:rPr>
                <w:b/>
                <w:sz w:val="24"/>
              </w:rPr>
            </w:pPr>
            <w:r w:rsidRPr="00710796">
              <w:rPr>
                <w:b/>
                <w:sz w:val="24"/>
              </w:rPr>
              <w:lastRenderedPageBreak/>
              <w:t>RSSH: Кадровые ресурсы для здравоохранения, в том числе общественные работники здравоохранения</w:t>
            </w:r>
          </w:p>
        </w:tc>
        <w:tc>
          <w:tcPr>
            <w:tcW w:w="1723" w:type="dxa"/>
          </w:tcPr>
          <w:p w14:paraId="2BE0A757" w14:textId="3D0B5B60" w:rsidR="000C6606" w:rsidRPr="00117280" w:rsidRDefault="00224682" w:rsidP="00BB23D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Обучение</w:t>
            </w:r>
            <w:r w:rsidRPr="00117280">
              <w:rPr>
                <w:b/>
                <w:bCs/>
                <w:sz w:val="24"/>
              </w:rPr>
              <w:t xml:space="preserve"> </w:t>
            </w:r>
            <w:r w:rsidR="00AD6CC7" w:rsidRPr="00117280">
              <w:rPr>
                <w:b/>
                <w:bCs/>
                <w:sz w:val="24"/>
              </w:rPr>
              <w:t>и производство новых работников здравоохранения (исключая работников общественного здравоохранения)</w:t>
            </w:r>
          </w:p>
        </w:tc>
        <w:tc>
          <w:tcPr>
            <w:tcW w:w="12169" w:type="dxa"/>
          </w:tcPr>
          <w:p w14:paraId="131F4AED" w14:textId="64761DA1" w:rsidR="001566B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Он включает в себя </w:t>
            </w:r>
            <w:r w:rsidR="0057058B">
              <w:rPr>
                <w:sz w:val="24"/>
              </w:rPr>
              <w:t>п</w:t>
            </w:r>
            <w:r w:rsidR="0057058B" w:rsidRPr="00A90903">
              <w:rPr>
                <w:sz w:val="24"/>
              </w:rPr>
              <w:t>ред служебное</w:t>
            </w:r>
            <w:r w:rsidR="00A90903" w:rsidRPr="00A90903">
              <w:rPr>
                <w:sz w:val="24"/>
              </w:rPr>
              <w:t xml:space="preserve"> </w:t>
            </w:r>
            <w:r w:rsidRPr="00AD6CC7">
              <w:rPr>
                <w:sz w:val="24"/>
              </w:rPr>
              <w:t xml:space="preserve">обучение медицинских работников, которые предоставляют качественные медицинские услуги по трем заболеваниям (ВИЧ, туберкулез, малярия) и другим результатам в отношении здоровья (например, RMNCAH). Он включает в себя обучение работников здравоохранения, включая врачей, медсестер и акушерок, а также других лиц, отвечающих за предоставление комплексных медицинских услуг, ориентированных на человека. Деятельность включает в себя: </w:t>
            </w:r>
          </w:p>
          <w:p w14:paraId="4C3E3674" w14:textId="5DF9F6E8" w:rsidR="009A71A2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</w:t>
            </w:r>
            <w:r w:rsidR="00C24E37">
              <w:rPr>
                <w:sz w:val="24"/>
              </w:rPr>
              <w:t>до</w:t>
            </w:r>
            <w:r w:rsidR="00C24E37" w:rsidRPr="009A71A2">
              <w:rPr>
                <w:sz w:val="24"/>
              </w:rPr>
              <w:t xml:space="preserve"> служебное</w:t>
            </w:r>
            <w:r w:rsidR="009A71A2">
              <w:rPr>
                <w:sz w:val="24"/>
              </w:rPr>
              <w:t xml:space="preserve"> обучение</w:t>
            </w:r>
            <w:r w:rsidRPr="00AD6CC7">
              <w:rPr>
                <w:sz w:val="24"/>
              </w:rPr>
              <w:t xml:space="preserve">, например, по следующим вопросам: </w:t>
            </w:r>
          </w:p>
          <w:p w14:paraId="6773A1E5" w14:textId="77777777" w:rsidR="007D644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>- Предоставление услуг по профилактике, качественному лечению, уходу и поддержке в связи с ВИЧ, туберкулезом, малярией и за ее пределами (например, вопросы RMMCAH)</w:t>
            </w:r>
          </w:p>
          <w:p w14:paraId="3BDECAB4" w14:textId="7BAA3EB5" w:rsidR="007D644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- Лидерство и управление </w:t>
            </w:r>
          </w:p>
          <w:p w14:paraId="16805801" w14:textId="77777777" w:rsidR="007D644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- Интегрированные тренинги по медицинской этике с целью уменьшить стигму и дискриминацию в медицинских учреждениях, включая конфиденциальность, информированное согласие, информирование о гендере и ключевых группах населения, гендерное насилие и связанные с ними социальные услуги и т. д., связанные с тремя заболеваниями и за их пределами; </w:t>
            </w:r>
          </w:p>
          <w:p w14:paraId="75D8FB85" w14:textId="760C2E20" w:rsidR="001566B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>- меры по обеспечению безопасности и защиты медицински</w:t>
            </w:r>
            <w:r w:rsidR="00A457CE">
              <w:rPr>
                <w:sz w:val="24"/>
              </w:rPr>
              <w:t>х</w:t>
            </w:r>
            <w:r w:rsidRPr="00AD6CC7">
              <w:rPr>
                <w:sz w:val="24"/>
              </w:rPr>
              <w:t xml:space="preserve"> работник</w:t>
            </w:r>
            <w:r w:rsidR="00A457CE">
              <w:rPr>
                <w:sz w:val="24"/>
              </w:rPr>
              <w:t>ов</w:t>
            </w:r>
            <w:r w:rsidRPr="00AD6CC7">
              <w:rPr>
                <w:sz w:val="24"/>
              </w:rPr>
              <w:t xml:space="preserve"> </w:t>
            </w:r>
          </w:p>
          <w:p w14:paraId="5802FE75" w14:textId="77777777" w:rsidR="001566B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разработка или пересмотр учебных программ; </w:t>
            </w:r>
          </w:p>
          <w:p w14:paraId="4BA2D1B7" w14:textId="77777777" w:rsidR="001566B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Институционализация инновационных подходов к обучению (например, электронное обучение); </w:t>
            </w:r>
          </w:p>
          <w:p w14:paraId="2DD6744E" w14:textId="77777777" w:rsidR="00A457CE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>• Построение устойчивых отношений с национальными / международными академическими институтами (или другими организациями в секторе образования) для обеспечения устойчивых подходов и т. Д.</w:t>
            </w:r>
          </w:p>
          <w:p w14:paraId="41F442CF" w14:textId="77777777" w:rsidR="009215C1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 → Расходы на обучение до начала работы для отдельных областей заболевания (например, ППМР, МЛУ-ТБ) не приветствуются. При необходимости они должны быть включены в соответствующие модули по болезням.</w:t>
            </w:r>
          </w:p>
          <w:p w14:paraId="2BE0A758" w14:textId="4C528A25" w:rsidR="000C6606" w:rsidRPr="000C6606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 → Это вмешательство не включает </w:t>
            </w:r>
            <w:r w:rsidR="00A356E7" w:rsidRPr="00A356E7">
              <w:rPr>
                <w:sz w:val="24"/>
              </w:rPr>
              <w:t>работников здравоохранения на уровне общин; для дослужебного обучения работников здравоохранения на уровне общин</w:t>
            </w:r>
            <w:r w:rsidR="00A356E7">
              <w:rPr>
                <w:sz w:val="24"/>
              </w:rPr>
              <w:t xml:space="preserve"> </w:t>
            </w:r>
            <w:r w:rsidR="00A356E7" w:rsidRPr="00A356E7">
              <w:rPr>
                <w:sz w:val="24"/>
              </w:rPr>
              <w:t xml:space="preserve">использовать вмешательство «Общинные медицинские работники: образование и производство» </w:t>
            </w:r>
          </w:p>
        </w:tc>
      </w:tr>
      <w:tr w:rsidR="00AD6CC7" w:rsidRPr="000C6606" w14:paraId="2BE0A75E" w14:textId="77777777" w:rsidTr="003443CF">
        <w:tc>
          <w:tcPr>
            <w:tcW w:w="1242" w:type="dxa"/>
          </w:tcPr>
          <w:p w14:paraId="2BE0A75A" w14:textId="77777777" w:rsidR="00AD6CC7" w:rsidRPr="00710796" w:rsidRDefault="00AD6CC7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BE0A75B" w14:textId="77777777" w:rsidR="00AD6CC7" w:rsidRPr="00117280" w:rsidRDefault="00AD6CC7" w:rsidP="00BB23D3">
            <w:pPr>
              <w:rPr>
                <w:b/>
                <w:bCs/>
                <w:sz w:val="24"/>
              </w:rPr>
            </w:pPr>
            <w:r w:rsidRPr="00117280">
              <w:rPr>
                <w:b/>
                <w:bCs/>
                <w:sz w:val="24"/>
              </w:rPr>
              <w:t xml:space="preserve">Вознаграждение и размещение существующего / нового персонала (за исключением </w:t>
            </w:r>
            <w:r w:rsidRPr="00117280">
              <w:rPr>
                <w:b/>
                <w:bCs/>
                <w:sz w:val="24"/>
              </w:rPr>
              <w:lastRenderedPageBreak/>
              <w:t>работников здравоохранения на уровне сообщества)</w:t>
            </w:r>
          </w:p>
        </w:tc>
        <w:tc>
          <w:tcPr>
            <w:tcW w:w="12169" w:type="dxa"/>
          </w:tcPr>
          <w:p w14:paraId="79EB3AD4" w14:textId="76070AC5" w:rsidR="001566BB" w:rsidRDefault="00AD6CC7" w:rsidP="00AD6CC7">
            <w:pPr>
              <w:rPr>
                <w:sz w:val="24"/>
              </w:rPr>
            </w:pPr>
            <w:r w:rsidRPr="00AD6CC7">
              <w:rPr>
                <w:sz w:val="24"/>
              </w:rPr>
              <w:lastRenderedPageBreak/>
              <w:t>Он включает в себя расходы на ЧСС, направленные на удержание и расширение кадровых ресурсов здравоохранения (например, врачей, медсестер, акушерок). Это вмешательство нацелено на работников здравоохранения, которые предоставляют медицинские услуги для программ по множественным заболеваниям, а также более широк охват</w:t>
            </w:r>
            <w:r w:rsidR="00EB1CBF">
              <w:rPr>
                <w:sz w:val="24"/>
              </w:rPr>
              <w:t>ывают</w:t>
            </w:r>
            <w:r w:rsidRPr="00AD6CC7">
              <w:rPr>
                <w:sz w:val="24"/>
              </w:rPr>
              <w:t xml:space="preserve"> други</w:t>
            </w:r>
            <w:r w:rsidR="00EB1CBF">
              <w:rPr>
                <w:sz w:val="24"/>
              </w:rPr>
              <w:t>е</w:t>
            </w:r>
            <w:r w:rsidRPr="00AD6CC7">
              <w:rPr>
                <w:sz w:val="24"/>
              </w:rPr>
              <w:t xml:space="preserve"> результат</w:t>
            </w:r>
            <w:r w:rsidR="00EB1CBF">
              <w:rPr>
                <w:sz w:val="24"/>
              </w:rPr>
              <w:t>ы</w:t>
            </w:r>
            <w:r w:rsidRPr="00AD6CC7">
              <w:rPr>
                <w:sz w:val="24"/>
              </w:rPr>
              <w:t xml:space="preserve"> в отношении здоровья (например, RMNCAH). Мероприятия могут включать: </w:t>
            </w:r>
          </w:p>
          <w:p w14:paraId="4716C82A" w14:textId="77777777" w:rsidR="001566BB" w:rsidRDefault="00AD6CC7" w:rsidP="00AD6CC7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Заработная плата, денежные и неденежные стимулы; финансирование на основе результатов деятельности </w:t>
            </w:r>
          </w:p>
          <w:p w14:paraId="1C9D7E09" w14:textId="77777777" w:rsidR="00671CE7" w:rsidRDefault="00AD6CC7" w:rsidP="00AD6CC7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Схемы удержания и выплаты заработной платы. </w:t>
            </w:r>
          </w:p>
          <w:p w14:paraId="3C06E3B3" w14:textId="77777777" w:rsidR="00B43E89" w:rsidRDefault="00AD6CC7" w:rsidP="00AD6CC7">
            <w:pPr>
              <w:rPr>
                <w:sz w:val="24"/>
              </w:rPr>
            </w:pPr>
            <w:r w:rsidRPr="00AD6CC7">
              <w:rPr>
                <w:sz w:val="24"/>
              </w:rPr>
              <w:lastRenderedPageBreak/>
              <w:t>→ Кандидатам рекомендуется оказывать поддержку медицинским работникам, в том числе на уровне первичной медико-санитарной помощи, которые занимаются полным спектром заболеваний. Затраты на ЛРЗ для удержания и увеличения численности работников здравоохранения, специализирующихся на отдельных заболеваниях, должны быть включены в соответствующий модуль по болезням.</w:t>
            </w:r>
          </w:p>
          <w:p w14:paraId="2BE0A75D" w14:textId="07351F88" w:rsidR="00AD6CC7" w:rsidRPr="000C6606" w:rsidRDefault="00AD6CC7" w:rsidP="00AD6CC7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 → Эти мероприятия и затраты должны сопровождаться национальными стратегиями ЧСС, в которых указывается, как эти расходы будут покрываться </w:t>
            </w:r>
            <w:r w:rsidR="00101F28" w:rsidRPr="00AD6CC7">
              <w:rPr>
                <w:sz w:val="24"/>
              </w:rPr>
              <w:t>национальным бюджет</w:t>
            </w:r>
            <w:r w:rsidR="00101F28">
              <w:rPr>
                <w:sz w:val="24"/>
              </w:rPr>
              <w:t>о</w:t>
            </w:r>
            <w:r w:rsidR="00101F28" w:rsidRPr="00AD6CC7">
              <w:rPr>
                <w:sz w:val="24"/>
              </w:rPr>
              <w:t xml:space="preserve">м </w:t>
            </w:r>
            <w:r w:rsidRPr="00AD6CC7">
              <w:rPr>
                <w:sz w:val="24"/>
              </w:rPr>
              <w:t xml:space="preserve">в средне- и долгосрочной перспективе. </w:t>
            </w:r>
          </w:p>
        </w:tc>
      </w:tr>
      <w:tr w:rsidR="00AD6CC7" w:rsidRPr="000C6606" w14:paraId="2BE0A762" w14:textId="77777777" w:rsidTr="003443CF">
        <w:tc>
          <w:tcPr>
            <w:tcW w:w="1242" w:type="dxa"/>
          </w:tcPr>
          <w:p w14:paraId="2BE0A75F" w14:textId="77777777" w:rsidR="00AD6CC7" w:rsidRPr="00710796" w:rsidRDefault="00AD6CC7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BE0A760" w14:textId="1C07508B" w:rsidR="00AD6CC7" w:rsidRPr="00117280" w:rsidRDefault="00AD6CC7" w:rsidP="00BB23D3">
            <w:pPr>
              <w:rPr>
                <w:b/>
                <w:bCs/>
                <w:sz w:val="24"/>
              </w:rPr>
            </w:pPr>
            <w:r w:rsidRPr="00117280">
              <w:rPr>
                <w:b/>
                <w:bCs/>
                <w:sz w:val="24"/>
              </w:rPr>
              <w:t>Обучение без отрыва от производства (медицинских работников</w:t>
            </w:r>
            <w:r w:rsidR="00295884">
              <w:rPr>
                <w:b/>
                <w:bCs/>
                <w:sz w:val="24"/>
              </w:rPr>
              <w:t xml:space="preserve"> на уровне общин</w:t>
            </w:r>
            <w:r w:rsidRPr="00117280">
              <w:rPr>
                <w:b/>
                <w:bCs/>
                <w:sz w:val="24"/>
              </w:rPr>
              <w:t>)</w:t>
            </w:r>
          </w:p>
        </w:tc>
        <w:tc>
          <w:tcPr>
            <w:tcW w:w="12169" w:type="dxa"/>
          </w:tcPr>
          <w:p w14:paraId="244D1B67" w14:textId="77777777" w:rsidR="001566B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Оно включает в себя обучение медицинских работников без отрыва от производства, которые предоставляют медицинские услуги по трем заболеваниям (ВИЧ, туберкулез, малярия) и другим результатам в отношении здоровья (например, RMNCAH). Он включает в себя обучение работников здравоохранения, включая врачей, медсестер и акушерок, а также других лиц, отвечающих за предоставление комплексных медицинских услуг, ориентированных на человека. Мероприятия включают в себя: </w:t>
            </w:r>
          </w:p>
          <w:p w14:paraId="00C82E7D" w14:textId="77777777" w:rsidR="00CC65DC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Обучение без отрыва от работы, например, по следующим темам: </w:t>
            </w:r>
          </w:p>
          <w:p w14:paraId="2DB73A74" w14:textId="77777777" w:rsidR="00DB08EA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- Предоставление качественного лечения, ухода и поддержки, профилактических и связанных с ними социальных услуг в связи с ВИЧ, туберкулезом, малярией и за ее пределами (например, RMNCAH, например, предоставление родов послеродовая помощь, комплексное ведение болезней детского возраста (IMCI), гендерное насилие и т. д.); - руководство и управление; </w:t>
            </w:r>
          </w:p>
          <w:p w14:paraId="5E1ADBD8" w14:textId="5FA99772" w:rsidR="00DB08EA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 надзор за работниками здравоохранения; </w:t>
            </w:r>
          </w:p>
          <w:p w14:paraId="44AC9761" w14:textId="77777777" w:rsidR="005967B9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- меры по обеспечению безопасности и защиты работников здравоохранения; </w:t>
            </w:r>
          </w:p>
          <w:p w14:paraId="4EB210E0" w14:textId="77777777" w:rsidR="004528D3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- комплексные тренинги по медицинской этике (для всего персонала учреждения), направленная на снижение стигмы и дискриминации в медицинских учреждениях, включая конфиденциальность, информированное согласие, информирование о гендерных и ключевых группах населения, гендерное насилие и связанные с ними социальные услуги, связанные с тремя заболеваниями и за их пределами; </w:t>
            </w:r>
          </w:p>
          <w:p w14:paraId="344B8B99" w14:textId="5FAB33CA" w:rsidR="001566BB" w:rsidRDefault="004528D3" w:rsidP="00BB23D3">
            <w:pPr>
              <w:rPr>
                <w:sz w:val="24"/>
              </w:rPr>
            </w:pPr>
            <w:r w:rsidRPr="004528D3">
              <w:rPr>
                <w:sz w:val="24"/>
              </w:rPr>
              <w:t>•</w:t>
            </w:r>
            <w:r w:rsidRPr="003443C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разработка и </w:t>
            </w:r>
            <w:r w:rsidR="00AD6CC7" w:rsidRPr="00AD6CC7">
              <w:rPr>
                <w:sz w:val="24"/>
              </w:rPr>
              <w:t xml:space="preserve">пересмотр учебных планов; </w:t>
            </w:r>
          </w:p>
          <w:p w14:paraId="4D6233C3" w14:textId="77777777" w:rsidR="001566B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Институционализация инновационных подходов к обучению (например, электронное обучение); </w:t>
            </w:r>
          </w:p>
          <w:p w14:paraId="011F6D98" w14:textId="77777777" w:rsidR="004528D3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Построение устойчивых отношений с национальными / международными академическими институтами (или другими организациями в секторе образования) для обеспечения устойчивых подходов и т. Д. </w:t>
            </w:r>
          </w:p>
          <w:p w14:paraId="16E06B6E" w14:textId="6309CF24" w:rsidR="00D02FE2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>→ Расходы на обучение без отрыва от производства для отдельных заболевани</w:t>
            </w:r>
            <w:r w:rsidR="00D02FE2">
              <w:rPr>
                <w:sz w:val="24"/>
              </w:rPr>
              <w:t>й</w:t>
            </w:r>
            <w:r w:rsidRPr="00AD6CC7">
              <w:rPr>
                <w:sz w:val="24"/>
              </w:rPr>
              <w:t xml:space="preserve"> (например, ППМР, МЛУ-ТБ) должны быть рационализированы. Если требуется, они должны быть включены в соответствующие модули по заболеваниям. </w:t>
            </w:r>
          </w:p>
          <w:p w14:paraId="2BE0A761" w14:textId="1B28AC67" w:rsidR="00AD6CC7" w:rsidRPr="000C6606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lastRenderedPageBreak/>
              <w:t xml:space="preserve">→ Это вмешательство не включает работников здравоохранения на уровне сообщества; используйте вмешательство «Медицинские работники </w:t>
            </w:r>
            <w:r w:rsidR="007616C4">
              <w:rPr>
                <w:sz w:val="24"/>
              </w:rPr>
              <w:t>на уровне сообщества</w:t>
            </w:r>
            <w:r w:rsidRPr="00AD6CC7">
              <w:rPr>
                <w:sz w:val="24"/>
              </w:rPr>
              <w:t xml:space="preserve">: обучение без отрыва от производства» для повышения квалификации работников здравоохранения </w:t>
            </w:r>
            <w:r w:rsidR="007616C4">
              <w:rPr>
                <w:sz w:val="24"/>
              </w:rPr>
              <w:t>на уровне сообщества</w:t>
            </w:r>
            <w:r w:rsidRPr="00AD6CC7">
              <w:rPr>
                <w:sz w:val="24"/>
              </w:rPr>
              <w:t>.</w:t>
            </w:r>
          </w:p>
        </w:tc>
      </w:tr>
      <w:tr w:rsidR="00AD6CC7" w:rsidRPr="000C6606" w14:paraId="2BE0A766" w14:textId="77777777" w:rsidTr="003443CF">
        <w:tc>
          <w:tcPr>
            <w:tcW w:w="1242" w:type="dxa"/>
          </w:tcPr>
          <w:p w14:paraId="2BE0A763" w14:textId="77777777" w:rsidR="00AD6CC7" w:rsidRPr="00710796" w:rsidRDefault="00AD6CC7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BE0A764" w14:textId="77777777" w:rsidR="00AD6CC7" w:rsidRPr="00117280" w:rsidRDefault="00AD6CC7" w:rsidP="00BB23D3">
            <w:pPr>
              <w:rPr>
                <w:b/>
                <w:bCs/>
                <w:sz w:val="24"/>
              </w:rPr>
            </w:pPr>
            <w:r w:rsidRPr="00117280">
              <w:rPr>
                <w:b/>
                <w:bCs/>
                <w:sz w:val="24"/>
              </w:rPr>
              <w:t>HRH политика и управление</w:t>
            </w:r>
          </w:p>
        </w:tc>
        <w:tc>
          <w:tcPr>
            <w:tcW w:w="12169" w:type="dxa"/>
          </w:tcPr>
          <w:p w14:paraId="0A54B1ED" w14:textId="53588469" w:rsidR="001566B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>Он включает в себя мероприятия, направленные на разработку политики в области HRH и укрепление основ управления персоналом</w:t>
            </w:r>
            <w:r w:rsidR="0020633F">
              <w:rPr>
                <w:sz w:val="24"/>
              </w:rPr>
              <w:t>.</w:t>
            </w:r>
            <w:r w:rsidRPr="00AD6CC7">
              <w:rPr>
                <w:sz w:val="24"/>
              </w:rPr>
              <w:t xml:space="preserve"> Мероприятия могут включать: </w:t>
            </w:r>
          </w:p>
          <w:p w14:paraId="54CEFAA7" w14:textId="026AAE2F" w:rsidR="001566B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поддержку национальной стратегии в области здравоохранения, а также вспомогательные анализы, такие как оценки рынка труда в сфере здравоохранения, </w:t>
            </w:r>
            <w:r w:rsidR="001D5096">
              <w:rPr>
                <w:sz w:val="24"/>
              </w:rPr>
              <w:t>изучение</w:t>
            </w:r>
            <w:r w:rsidR="001D5096" w:rsidRPr="00AD6CC7">
              <w:rPr>
                <w:sz w:val="24"/>
              </w:rPr>
              <w:t xml:space="preserve"> </w:t>
            </w:r>
            <w:r w:rsidRPr="00AD6CC7">
              <w:rPr>
                <w:sz w:val="24"/>
              </w:rPr>
              <w:t xml:space="preserve">рабочей нагрузки для показателей потребности в персонале (WISN) и т. Д .; </w:t>
            </w:r>
          </w:p>
          <w:p w14:paraId="03C3A50E" w14:textId="77777777" w:rsidR="001566B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поддержка разработки и укрепления комплексной информационной системы по правам человека и ее различные функции, например, регистрация и лицензирование, система управления эффективностью, обучение без отрыва от производства; </w:t>
            </w:r>
          </w:p>
          <w:p w14:paraId="23298420" w14:textId="77777777" w:rsidR="001566B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поддержка развития национального электронного реестра кадров; </w:t>
            </w:r>
          </w:p>
          <w:p w14:paraId="471EC072" w14:textId="77777777" w:rsidR="001566B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безопасность и защита работников здравоохранения, включая работников здравоохранения на уровне сообщества. </w:t>
            </w:r>
          </w:p>
          <w:p w14:paraId="2F3F9D72" w14:textId="77777777" w:rsidR="00D85A5F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Анализ ситуации или разработка политики и программ. </w:t>
            </w:r>
          </w:p>
          <w:p w14:paraId="2BE0A765" w14:textId="363520FF" w:rsidR="00AD6CC7" w:rsidRPr="000C6606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>→ Сюда должны быть включены затраты на персонал, связанные с этим вмешательством.</w:t>
            </w:r>
          </w:p>
        </w:tc>
      </w:tr>
      <w:tr w:rsidR="00AD6CC7" w:rsidRPr="000C6606" w14:paraId="2BE0A76A" w14:textId="77777777" w:rsidTr="003443CF">
        <w:tc>
          <w:tcPr>
            <w:tcW w:w="1242" w:type="dxa"/>
          </w:tcPr>
          <w:p w14:paraId="2BE0A767" w14:textId="77777777" w:rsidR="00AD6CC7" w:rsidRPr="00710796" w:rsidRDefault="00AD6CC7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BE0A768" w14:textId="58D1C15F" w:rsidR="00AD6CC7" w:rsidRPr="000C6606" w:rsidRDefault="00AD6CC7" w:rsidP="00BB23D3">
            <w:pPr>
              <w:rPr>
                <w:sz w:val="24"/>
              </w:rPr>
            </w:pPr>
            <w:r w:rsidRPr="00117280">
              <w:rPr>
                <w:b/>
                <w:bCs/>
                <w:sz w:val="24"/>
              </w:rPr>
              <w:t xml:space="preserve">Общественные работники здравоохранения: </w:t>
            </w:r>
            <w:r w:rsidR="00AD673D">
              <w:rPr>
                <w:b/>
                <w:bCs/>
                <w:sz w:val="24"/>
              </w:rPr>
              <w:t xml:space="preserve">обучение </w:t>
            </w:r>
            <w:r w:rsidR="00AD673D" w:rsidRPr="00AD6CC7">
              <w:rPr>
                <w:sz w:val="24"/>
              </w:rPr>
              <w:t xml:space="preserve"> </w:t>
            </w:r>
            <w:r w:rsidRPr="000018C1">
              <w:rPr>
                <w:b/>
                <w:bCs/>
                <w:sz w:val="24"/>
              </w:rPr>
              <w:t>и производство</w:t>
            </w:r>
          </w:p>
        </w:tc>
        <w:tc>
          <w:tcPr>
            <w:tcW w:w="12169" w:type="dxa"/>
          </w:tcPr>
          <w:p w14:paraId="30E22776" w14:textId="01F43E72" w:rsidR="001566B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Он включает в себя предварительное обучение работников здравоохранения на уровне сообщества, которые предоставляют качественные медицинские услуги по трем заболеваниям (ВИЧ, туберкулез, малярия) и другим результатам в отношении здоровья, с акцентом на вопросы RMNCAH, включая интегрированное ведение случаев в сообществе (iCCM). Мероприятия могут включать: </w:t>
            </w:r>
          </w:p>
          <w:p w14:paraId="4E44134C" w14:textId="1B5D015F" w:rsidR="003B01D3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</w:t>
            </w:r>
            <w:r w:rsidR="00C17616">
              <w:rPr>
                <w:sz w:val="24"/>
              </w:rPr>
              <w:t>Обучение до начала работы</w:t>
            </w:r>
            <w:r w:rsidRPr="00AD6CC7">
              <w:rPr>
                <w:sz w:val="24"/>
              </w:rPr>
              <w:t xml:space="preserve">, например, по следующим вопросам: </w:t>
            </w:r>
          </w:p>
          <w:p w14:paraId="6F881508" w14:textId="77777777" w:rsidR="003B01D3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- Обеспечение качественной профилактики, лечения, ухода и поддержки для трех заболеваний и за их пределами (например, RMNCAH), которые соответствуют интегрированному, ориентированному на человека подходу </w:t>
            </w:r>
          </w:p>
          <w:p w14:paraId="3D47DD63" w14:textId="77777777" w:rsidR="003B01D3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- Лидерство и управление </w:t>
            </w:r>
          </w:p>
          <w:p w14:paraId="6AAEFEC2" w14:textId="529BC7AB" w:rsidR="001566B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- Интегрированный тренинг по медицинской этике, направленный на снижение стигмы и дискриминации и повышение качества предоставления услуг, включая конфиденциальность, информированное согласие, информирование о гендерной проблематике и ключевых группах населения, гендерное насилие и связанные с ними социальные услуги, связанные с тремя заболеваниями и за их пределами. , - меры по обеспечению безопасности и защиты работников общественного здравоохранения; </w:t>
            </w:r>
          </w:p>
          <w:p w14:paraId="2F6E583A" w14:textId="77777777" w:rsidR="001566B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разработка или пересмотр учебных программ; </w:t>
            </w:r>
          </w:p>
          <w:p w14:paraId="01CC2E4D" w14:textId="77777777" w:rsidR="001566B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Институционализация инновационных подходов к обучению (например, электронное обучение); </w:t>
            </w:r>
          </w:p>
          <w:p w14:paraId="3116E0AE" w14:textId="77777777" w:rsidR="00C17616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>• Построение устойчивых отношений с национальными / международными академическими учреждениями (или другими организациями в секторе образования) для обеспечения устойчивых подходов.</w:t>
            </w:r>
          </w:p>
          <w:p w14:paraId="2BE0A769" w14:textId="695D085E" w:rsidR="00AD6CC7" w:rsidRPr="000C6606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 → Расходы на обучение до начала работы для отдельных областей заболевания (например, ППМР, МЛУ-ТБ) не приветствуются. При необходимости они должны быть включены в соответствующие модули по болезням.</w:t>
            </w:r>
          </w:p>
        </w:tc>
      </w:tr>
      <w:tr w:rsidR="00AD6CC7" w:rsidRPr="000C6606" w14:paraId="2BE0A76E" w14:textId="77777777" w:rsidTr="003443CF">
        <w:tc>
          <w:tcPr>
            <w:tcW w:w="1242" w:type="dxa"/>
          </w:tcPr>
          <w:p w14:paraId="2BE0A76B" w14:textId="77777777" w:rsidR="00AD6CC7" w:rsidRPr="00710796" w:rsidRDefault="00AD6CC7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BE0A76C" w14:textId="77777777" w:rsidR="00AD6CC7" w:rsidRPr="000018C1" w:rsidRDefault="00AD6CC7" w:rsidP="00BB23D3">
            <w:pPr>
              <w:rPr>
                <w:b/>
                <w:bCs/>
                <w:sz w:val="24"/>
              </w:rPr>
            </w:pPr>
            <w:r w:rsidRPr="000018C1">
              <w:rPr>
                <w:b/>
                <w:bCs/>
                <w:sz w:val="24"/>
              </w:rPr>
              <w:t>Общественные работники здравоохранения: вознаграждение и размещение</w:t>
            </w:r>
          </w:p>
        </w:tc>
        <w:tc>
          <w:tcPr>
            <w:tcW w:w="12169" w:type="dxa"/>
          </w:tcPr>
          <w:p w14:paraId="07233EBB" w14:textId="5CE421C8" w:rsidR="001566B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Он включает в себя мероприятия, направленные на сохранение и расширение кадровых ресурсов здравоохранения на уровне общины. Это вмешательство направлено на работников здравоохранения, которые предоставляют качественные медицинские услуги для программ по различным заболеваниям, включая ICCM и другие мероприятия RMNCAH. </w:t>
            </w:r>
            <w:r w:rsidR="00A86818">
              <w:rPr>
                <w:sz w:val="24"/>
              </w:rPr>
              <w:t>Мероприятия</w:t>
            </w:r>
            <w:r w:rsidR="00A86818" w:rsidRPr="00AD6CC7">
              <w:rPr>
                <w:sz w:val="24"/>
              </w:rPr>
              <w:t xml:space="preserve"> </w:t>
            </w:r>
            <w:r w:rsidRPr="00AD6CC7">
              <w:rPr>
                <w:sz w:val="24"/>
              </w:rPr>
              <w:t xml:space="preserve">могут </w:t>
            </w:r>
            <w:r w:rsidR="00566E63">
              <w:rPr>
                <w:sz w:val="24"/>
              </w:rPr>
              <w:t>включать</w:t>
            </w:r>
            <w:r w:rsidRPr="00AD6CC7">
              <w:rPr>
                <w:sz w:val="24"/>
              </w:rPr>
              <w:t xml:space="preserve">: </w:t>
            </w:r>
          </w:p>
          <w:p w14:paraId="632BEF35" w14:textId="77777777" w:rsidR="001566B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Заработная плата, денежные и неденежные стимулы; финансирование на основе результатов деятельности </w:t>
            </w:r>
          </w:p>
          <w:p w14:paraId="528E0BAF" w14:textId="77777777" w:rsidR="00F42D19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Схемы удержания и выплаты заработной платы. </w:t>
            </w:r>
          </w:p>
          <w:p w14:paraId="00213A39" w14:textId="36F0DB09" w:rsidR="006D3932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→ Кандидатам настоятельно рекомендуется оказывать поддержку </w:t>
            </w:r>
            <w:r w:rsidR="00772AB7" w:rsidRPr="00AD6CC7">
              <w:rPr>
                <w:sz w:val="24"/>
              </w:rPr>
              <w:t>общественн</w:t>
            </w:r>
            <w:r w:rsidR="00772AB7">
              <w:rPr>
                <w:sz w:val="24"/>
              </w:rPr>
              <w:t>ым</w:t>
            </w:r>
            <w:r w:rsidR="00772AB7" w:rsidRPr="00AD6CC7">
              <w:rPr>
                <w:sz w:val="24"/>
              </w:rPr>
              <w:t xml:space="preserve"> </w:t>
            </w:r>
            <w:r w:rsidRPr="00AD6CC7">
              <w:rPr>
                <w:sz w:val="24"/>
              </w:rPr>
              <w:t xml:space="preserve">работникам здравоохранения, которые, по возможности, занимаются полным спектром заболеваний. Затраты ЧСС на удержание и увеличение численности работников здравоохранения, специализирующихся на отдельных заболеваниях, должны быть включены в соответствующий модуль по заболеваниям. </w:t>
            </w:r>
          </w:p>
          <w:p w14:paraId="2BE0A76D" w14:textId="510FB8E4" w:rsidR="00AD6CC7" w:rsidRPr="000C6606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→ Эти мероприятия и затраты должны сопровождаться национальными стратегиями в области прав человека, в которых четко прописано, как расходы будут покрываться </w:t>
            </w:r>
            <w:r w:rsidR="006D3932" w:rsidRPr="00AD6CC7">
              <w:rPr>
                <w:sz w:val="24"/>
              </w:rPr>
              <w:t>из национальных бюджетов</w:t>
            </w:r>
            <w:r w:rsidR="006D3932">
              <w:rPr>
                <w:sz w:val="24"/>
              </w:rPr>
              <w:t xml:space="preserve"> </w:t>
            </w:r>
            <w:r w:rsidRPr="00AD6CC7">
              <w:rPr>
                <w:sz w:val="24"/>
              </w:rPr>
              <w:t xml:space="preserve">в среднесрочной и долгосрочной перспективе </w:t>
            </w:r>
          </w:p>
        </w:tc>
      </w:tr>
      <w:tr w:rsidR="00AD6CC7" w:rsidRPr="000C6606" w14:paraId="2BE0A773" w14:textId="77777777" w:rsidTr="003443CF">
        <w:tc>
          <w:tcPr>
            <w:tcW w:w="1242" w:type="dxa"/>
          </w:tcPr>
          <w:p w14:paraId="2BE0A76F" w14:textId="77777777" w:rsidR="00AD6CC7" w:rsidRPr="00710796" w:rsidRDefault="00AD6CC7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BE0A770" w14:textId="77777777" w:rsidR="00AD6CC7" w:rsidRPr="000018C1" w:rsidRDefault="00AD6CC7" w:rsidP="00AD6CC7">
            <w:pPr>
              <w:rPr>
                <w:b/>
                <w:bCs/>
                <w:sz w:val="24"/>
              </w:rPr>
            </w:pPr>
            <w:r w:rsidRPr="000018C1">
              <w:rPr>
                <w:b/>
                <w:bCs/>
                <w:sz w:val="24"/>
              </w:rPr>
              <w:t>Общественные работники здравоохранения: обучение без отрыва от производства</w:t>
            </w:r>
          </w:p>
          <w:p w14:paraId="2BE0A771" w14:textId="77777777" w:rsidR="00AD6CC7" w:rsidRPr="000018C1" w:rsidRDefault="00AD6CC7" w:rsidP="00AD6CC7">
            <w:pPr>
              <w:rPr>
                <w:b/>
                <w:bCs/>
                <w:sz w:val="24"/>
              </w:rPr>
            </w:pPr>
            <w:r w:rsidRPr="000018C1">
              <w:rPr>
                <w:b/>
                <w:bCs/>
                <w:sz w:val="24"/>
              </w:rPr>
              <w:t>Это</w:t>
            </w:r>
          </w:p>
        </w:tc>
        <w:tc>
          <w:tcPr>
            <w:tcW w:w="12169" w:type="dxa"/>
          </w:tcPr>
          <w:p w14:paraId="270AC0E0" w14:textId="0091C050" w:rsidR="001566B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Он включает обучение без отрыва от работы медицинских работников на уровне сообществ, которые предоставляют медицинские услуги по трем заболеваниям (ВИЧ, туберкулез, малярия) и другим результатам в области здравоохранения с акцентом на RMNCAH, включая комплексное ведение случаев в сообществе (iCCM). </w:t>
            </w:r>
            <w:r w:rsidR="00B92DAD">
              <w:rPr>
                <w:sz w:val="24"/>
              </w:rPr>
              <w:t>Это</w:t>
            </w:r>
            <w:r w:rsidR="00B92DAD" w:rsidRPr="00AD6CC7">
              <w:rPr>
                <w:sz w:val="24"/>
              </w:rPr>
              <w:t xml:space="preserve"> </w:t>
            </w:r>
            <w:r w:rsidRPr="00AD6CC7">
              <w:rPr>
                <w:sz w:val="24"/>
              </w:rPr>
              <w:t xml:space="preserve">может включать: </w:t>
            </w:r>
          </w:p>
          <w:p w14:paraId="0F456722" w14:textId="77777777" w:rsidR="00803EF9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>• Обучение без отрыва от работы, например, по следующим вопросам:</w:t>
            </w:r>
          </w:p>
          <w:p w14:paraId="29F7A18D" w14:textId="728B5D34" w:rsidR="00803EF9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 - Предоставление качественного лечения, ухода и поддержки, профилактических и смежных социальных услуг, которые соответствуют интегрированному, ориентированному на человека подходу  </w:t>
            </w:r>
          </w:p>
          <w:p w14:paraId="09D0FB49" w14:textId="77777777" w:rsidR="006347D0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- Отчеты о жизненно важных событиях для участия в регистрации естественного движения населения информационные системы, если они являются частью более широкого интегрированного учебного пакета (тренинги, специально посвященные этой теме, должны быть включены в вмешательство CRVS в Информационную систему управления здравоохранением и модуль МиО); </w:t>
            </w:r>
          </w:p>
          <w:p w14:paraId="3B842E19" w14:textId="77777777" w:rsidR="006347D0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- Лидерство и управление; </w:t>
            </w:r>
          </w:p>
          <w:p w14:paraId="09014B5C" w14:textId="77777777" w:rsidR="006347D0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- Надзор за работниками здравоохранения сообщества; </w:t>
            </w:r>
          </w:p>
          <w:p w14:paraId="30D4AA67" w14:textId="58E94B79" w:rsidR="001566B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- Интегрированный тренинг по медицинской этике, направленный на снижение стигмы и дискриминации в медицинских учреждениях, включая конфиденциальность, информированное согласие, информирование о гендере и ключевых группах населения, гендерное насилие и связанные с ними социальные услуги, связанные с тремя заболеваниями и за их пределами; </w:t>
            </w:r>
          </w:p>
          <w:p w14:paraId="537B4DFF" w14:textId="77777777" w:rsidR="001566B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Разработка или пересмотр учебных программ; </w:t>
            </w:r>
          </w:p>
          <w:p w14:paraId="17F39C26" w14:textId="77777777" w:rsidR="001566BB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Институционализация инновационных подходов к обучению (например, электронное обучение); </w:t>
            </w:r>
          </w:p>
          <w:p w14:paraId="61947E7C" w14:textId="77777777" w:rsidR="00D42EA0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Построение устойчивых отношений с национальными / международными академическими институтами (или другими организациями в секторе образования) для обеспечения устойчивых подходов и т. Д. </w:t>
            </w:r>
          </w:p>
          <w:p w14:paraId="2BE0A772" w14:textId="5EAE58E0" w:rsidR="00AD6CC7" w:rsidRPr="00AD6CC7" w:rsidRDefault="00AD6CC7" w:rsidP="00BB23D3">
            <w:pPr>
              <w:rPr>
                <w:sz w:val="24"/>
              </w:rPr>
            </w:pPr>
            <w:r w:rsidRPr="00AD6CC7">
              <w:rPr>
                <w:sz w:val="24"/>
              </w:rPr>
              <w:t>→ Расходы на обучение без отрыва от производства для отдельных областей заболевания (например, ППМР, МЛУ-ТБ) должны быть рационализированы. Если требуется, они должны быть обоснованы и включены в соответствующие модули по болезням.</w:t>
            </w:r>
          </w:p>
        </w:tc>
      </w:tr>
      <w:tr w:rsidR="00AD6CC7" w:rsidRPr="000C6606" w14:paraId="2BE0A778" w14:textId="77777777" w:rsidTr="003443CF">
        <w:tc>
          <w:tcPr>
            <w:tcW w:w="1242" w:type="dxa"/>
          </w:tcPr>
          <w:p w14:paraId="2BE0A774" w14:textId="77777777" w:rsidR="00AD6CC7" w:rsidRPr="00710796" w:rsidRDefault="00AD6CC7" w:rsidP="000C6606">
            <w:pPr>
              <w:rPr>
                <w:b/>
                <w:sz w:val="24"/>
              </w:rPr>
            </w:pPr>
            <w:r w:rsidRPr="00AD6CC7">
              <w:rPr>
                <w:b/>
                <w:sz w:val="24"/>
              </w:rPr>
              <w:t>RSSH: комплексное предоставление услуг и улучшение качества</w:t>
            </w:r>
          </w:p>
        </w:tc>
        <w:tc>
          <w:tcPr>
            <w:tcW w:w="1723" w:type="dxa"/>
          </w:tcPr>
          <w:p w14:paraId="2BE0A775" w14:textId="77777777" w:rsidR="00AD6CC7" w:rsidRPr="000018C1" w:rsidRDefault="00AD6CC7" w:rsidP="00BB23D3">
            <w:pPr>
              <w:rPr>
                <w:b/>
                <w:bCs/>
                <w:sz w:val="24"/>
              </w:rPr>
            </w:pPr>
            <w:r w:rsidRPr="000018C1">
              <w:rPr>
                <w:b/>
                <w:bCs/>
                <w:sz w:val="24"/>
              </w:rPr>
              <w:t>Качество обслуживания</w:t>
            </w:r>
          </w:p>
        </w:tc>
        <w:tc>
          <w:tcPr>
            <w:tcW w:w="12169" w:type="dxa"/>
          </w:tcPr>
          <w:p w14:paraId="3BCD9F72" w14:textId="6B621610" w:rsidR="001566BB" w:rsidRDefault="00AD6CC7" w:rsidP="00AD6CC7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Он включает мероприятия, которые </w:t>
            </w:r>
            <w:r w:rsidR="00A4519F">
              <w:rPr>
                <w:sz w:val="24"/>
              </w:rPr>
              <w:t>способствуют</w:t>
            </w:r>
            <w:r w:rsidR="00A4519F" w:rsidRPr="00AD6CC7">
              <w:rPr>
                <w:sz w:val="24"/>
              </w:rPr>
              <w:t xml:space="preserve"> </w:t>
            </w:r>
            <w:r w:rsidRPr="00AD6CC7">
              <w:rPr>
                <w:sz w:val="24"/>
              </w:rPr>
              <w:t>разработк</w:t>
            </w:r>
            <w:r w:rsidR="00A4519F">
              <w:rPr>
                <w:sz w:val="24"/>
              </w:rPr>
              <w:t>е</w:t>
            </w:r>
            <w:r w:rsidRPr="00AD6CC7">
              <w:rPr>
                <w:sz w:val="24"/>
              </w:rPr>
              <w:t xml:space="preserve"> и использовани</w:t>
            </w:r>
            <w:r w:rsidR="00A4519F">
              <w:rPr>
                <w:sz w:val="24"/>
              </w:rPr>
              <w:t>ю</w:t>
            </w:r>
            <w:r w:rsidRPr="00AD6CC7">
              <w:rPr>
                <w:sz w:val="24"/>
              </w:rPr>
              <w:t xml:space="preserve"> инструментов для предоставления высококачественных интегрированных медицинских услуг, ориентированных на человека. Мероприятия могут включать в себя: </w:t>
            </w:r>
          </w:p>
          <w:p w14:paraId="4811D2A2" w14:textId="77777777" w:rsidR="001566BB" w:rsidRDefault="00AD6CC7" w:rsidP="00AD6CC7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разработку национальной политики, стратегий, руководств, функций регулирования и структур управления качеством для улучшения качества на макро, мезо и микроуровне, </w:t>
            </w:r>
          </w:p>
          <w:p w14:paraId="66AB1720" w14:textId="77777777" w:rsidR="001566BB" w:rsidRDefault="00AD6CC7" w:rsidP="00AD6CC7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пропаганду и поддержку в разработке и укреплении стратегических рамок для качества помощи, связанных с необходимые пакеты медицинских услуг; </w:t>
            </w:r>
          </w:p>
          <w:p w14:paraId="27ED7D85" w14:textId="77777777" w:rsidR="001566BB" w:rsidRDefault="00AD6CC7" w:rsidP="00AD6CC7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разработка и пересмотр стандартов, клинических руководств и протоколов лечения; </w:t>
            </w:r>
          </w:p>
          <w:p w14:paraId="433276CF" w14:textId="77777777" w:rsidR="001566BB" w:rsidRDefault="00AD6CC7" w:rsidP="00AD6CC7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разработка национальных систем измерения и оценки эффективности для мониторинга качества медицинской помощи; </w:t>
            </w:r>
          </w:p>
          <w:p w14:paraId="0C50693D" w14:textId="77777777" w:rsidR="001566BB" w:rsidRDefault="00AD6CC7" w:rsidP="00AD6CC7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разработка стратегий сбора данных об удовлетворенности клиентов; </w:t>
            </w:r>
          </w:p>
          <w:p w14:paraId="0F78AB4F" w14:textId="77777777" w:rsidR="006943BC" w:rsidRDefault="00AD6CC7" w:rsidP="00AD6CC7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разработка и внедрение систематических, непрерывных и измеримые подходы к улучшению качества, например, адаптация клинической практики, управление знаниями в области повышения качества, совместные и групповые улучшения, адаптация моделей медицинской помощи для удовлетворения потребностей пациентов, вовлечение пациентов и расширение прав и возможностей; </w:t>
            </w:r>
          </w:p>
          <w:p w14:paraId="0E8C2E8F" w14:textId="2CF55B53" w:rsidR="001566BB" w:rsidRDefault="0077533F" w:rsidP="00AD6CC7">
            <w:pPr>
              <w:rPr>
                <w:sz w:val="24"/>
              </w:rPr>
            </w:pPr>
            <w:r w:rsidRPr="0077533F">
              <w:rPr>
                <w:sz w:val="24"/>
              </w:rPr>
              <w:t>•</w:t>
            </w:r>
            <w:r w:rsidRPr="003443CF">
              <w:rPr>
                <w:sz w:val="24"/>
              </w:rPr>
              <w:t xml:space="preserve"> </w:t>
            </w:r>
            <w:r w:rsidRPr="0077533F">
              <w:rPr>
                <w:sz w:val="24"/>
              </w:rPr>
              <w:t xml:space="preserve">Поддержка национальных систем обучения на качество для </w:t>
            </w:r>
            <w:r w:rsidR="002C5188">
              <w:rPr>
                <w:sz w:val="24"/>
              </w:rPr>
              <w:t xml:space="preserve">ускорения </w:t>
            </w:r>
            <w:r w:rsidRPr="0077533F">
              <w:rPr>
                <w:sz w:val="24"/>
              </w:rPr>
              <w:t>циклов совершенствования</w:t>
            </w:r>
            <w:r w:rsidR="00AD6CC7" w:rsidRPr="00AD6CC7">
              <w:rPr>
                <w:sz w:val="24"/>
              </w:rPr>
              <w:t xml:space="preserve">; </w:t>
            </w:r>
          </w:p>
          <w:p w14:paraId="42C0FE1F" w14:textId="7B0D1767" w:rsidR="001566BB" w:rsidRDefault="00AD6CC7" w:rsidP="00AD6CC7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инициированные провайдером механизмы обратной связи, такие как разработка государственных аудитов и оценочных карт, обмен передовым опытом между учреждениями и дифференцированными моделями помощи, механизмы подачи жалоб, опросы пользователей о перехвате, инструменты подотчетности; </w:t>
            </w:r>
          </w:p>
          <w:p w14:paraId="6D95E7AC" w14:textId="77777777" w:rsidR="001566BB" w:rsidRDefault="00AD6CC7" w:rsidP="00AD6CC7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анализ данных обратной связи для оценки и улучшения качества обслуживания. </w:t>
            </w:r>
          </w:p>
          <w:p w14:paraId="4443FF3F" w14:textId="77777777" w:rsidR="001566BB" w:rsidRDefault="00AD6CC7" w:rsidP="00AD6CC7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• Разработка национальных руководств, законов и политики в отношении ГН; </w:t>
            </w:r>
          </w:p>
          <w:p w14:paraId="2BE0A776" w14:textId="2AE592F8" w:rsidR="00AD6CC7" w:rsidRPr="00AD6CC7" w:rsidRDefault="00AD6CC7" w:rsidP="00AD6CC7">
            <w:pPr>
              <w:rPr>
                <w:sz w:val="24"/>
              </w:rPr>
            </w:pPr>
            <w:r w:rsidRPr="00AD6CC7">
              <w:rPr>
                <w:sz w:val="24"/>
              </w:rPr>
              <w:t>• Создание потенциала и другие расходы, связанные с правозащитной деятельностью, связанные с улучшением качества политики и реализации медицинской помощи.</w:t>
            </w:r>
          </w:p>
          <w:p w14:paraId="3CC0314A" w14:textId="77777777" w:rsidR="00D94B98" w:rsidRDefault="00AD6CC7" w:rsidP="00AD6CC7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→ Мероприятия, включенные здесь, должны быть сквозными с явной целью повышения качества предоставления интегрированных услуг. Если запрашиваются мероприятия, которые связаны с улучшением качества только для одного исхода заболевания, его следует включить в соответствующие модули по заболеванию, отметив, что поощряются более комплексные подходы к качеству медицинской помощи. </w:t>
            </w:r>
          </w:p>
          <w:p w14:paraId="2890BCBB" w14:textId="77777777" w:rsidR="00D94B98" w:rsidRDefault="00AD6CC7" w:rsidP="00AD6CC7">
            <w:pPr>
              <w:rPr>
                <w:sz w:val="24"/>
              </w:rPr>
            </w:pPr>
            <w:r w:rsidRPr="00AD6CC7">
              <w:rPr>
                <w:sz w:val="24"/>
              </w:rPr>
              <w:t xml:space="preserve">→ Совместные мероприятия по борьбе с ТБ-ВИЧ должны быть включены в ТБ-ВИЧ модуль. </w:t>
            </w:r>
          </w:p>
          <w:p w14:paraId="2BE0A777" w14:textId="012B8C83" w:rsidR="00AD6CC7" w:rsidRPr="00AD6CC7" w:rsidRDefault="00AD6CC7" w:rsidP="00AD6CC7">
            <w:pPr>
              <w:rPr>
                <w:sz w:val="24"/>
              </w:rPr>
            </w:pPr>
            <w:r w:rsidRPr="00AD6CC7">
              <w:rPr>
                <w:sz w:val="24"/>
              </w:rPr>
              <w:t>→ Мониторинг на уровне сообщества для отслеживания дефицита и качества обслуживания, включая стигму, дискриминацию, информированное согласие и конфиденциальность, должен быть включен в модуль CSS в рамках вмешательства «Мониторинг на основе сообщества.</w:t>
            </w:r>
          </w:p>
        </w:tc>
      </w:tr>
      <w:tr w:rsidR="00AD6CC7" w:rsidRPr="000C6606" w14:paraId="2BE0A77C" w14:textId="77777777" w:rsidTr="003443CF">
        <w:tc>
          <w:tcPr>
            <w:tcW w:w="1242" w:type="dxa"/>
          </w:tcPr>
          <w:p w14:paraId="2BE0A779" w14:textId="77777777" w:rsidR="00AD6CC7" w:rsidRPr="00710796" w:rsidRDefault="00AD6CC7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BE0A77A" w14:textId="5BBD4E33" w:rsidR="00AD6CC7" w:rsidRPr="000018C1" w:rsidRDefault="008270BD" w:rsidP="00BB23D3">
            <w:pPr>
              <w:rPr>
                <w:b/>
                <w:bCs/>
                <w:sz w:val="24"/>
              </w:rPr>
            </w:pPr>
            <w:r w:rsidRPr="000018C1">
              <w:rPr>
                <w:b/>
                <w:bCs/>
                <w:sz w:val="24"/>
              </w:rPr>
              <w:t xml:space="preserve">организация </w:t>
            </w:r>
            <w:r w:rsidR="00D02165">
              <w:rPr>
                <w:b/>
                <w:bCs/>
                <w:sz w:val="24"/>
              </w:rPr>
              <w:t xml:space="preserve">службы </w:t>
            </w:r>
            <w:r w:rsidRPr="000018C1">
              <w:rPr>
                <w:b/>
                <w:bCs/>
                <w:sz w:val="24"/>
              </w:rPr>
              <w:t>и управление объектом</w:t>
            </w:r>
          </w:p>
        </w:tc>
        <w:tc>
          <w:tcPr>
            <w:tcW w:w="12169" w:type="dxa"/>
          </w:tcPr>
          <w:p w14:paraId="4FF4DDF5" w14:textId="77777777" w:rsidR="001566BB" w:rsidRDefault="008270BD" w:rsidP="00BB23D3">
            <w:pPr>
              <w:rPr>
                <w:sz w:val="24"/>
              </w:rPr>
            </w:pPr>
            <w:r w:rsidRPr="008270BD">
              <w:rPr>
                <w:sz w:val="24"/>
              </w:rPr>
              <w:t xml:space="preserve">Он включает в себя мероприятия, направленные на повышение эффективности и результативности систем организационного управления для предоставления высококачественных интегрированных, ориентированных на человека медицинских услуг по ВИЧ, туберкулезу, малярии, со связями с более широкими службами RMNCAH, GBV и другими службами, будь то в медицинских учреждениях или в общественных организациях. Мероприятия могут включать в себя улучшение организации обслуживания и систем управления в медицинских учреждениях, в том числе посредством регионального или субрегионального подхода, например: </w:t>
            </w:r>
          </w:p>
          <w:p w14:paraId="47BCD35E" w14:textId="77777777" w:rsidR="001566BB" w:rsidRDefault="001566BB" w:rsidP="00BB23D3">
            <w:pPr>
              <w:rPr>
                <w:sz w:val="24"/>
              </w:rPr>
            </w:pPr>
          </w:p>
          <w:p w14:paraId="1A5EC684" w14:textId="086DEC92" w:rsidR="001566BB" w:rsidRDefault="008270BD" w:rsidP="00BB23D3">
            <w:pPr>
              <w:rPr>
                <w:sz w:val="24"/>
              </w:rPr>
            </w:pPr>
            <w:r w:rsidRPr="008270BD">
              <w:rPr>
                <w:sz w:val="24"/>
              </w:rPr>
              <w:t xml:space="preserve">• Укрепление </w:t>
            </w:r>
            <w:r w:rsidR="003D0984" w:rsidRPr="008270BD">
              <w:rPr>
                <w:sz w:val="24"/>
              </w:rPr>
              <w:t>район</w:t>
            </w:r>
            <w:r w:rsidR="003D0984">
              <w:rPr>
                <w:sz w:val="24"/>
              </w:rPr>
              <w:t>ных</w:t>
            </w:r>
            <w:r w:rsidR="003D0984" w:rsidRPr="008270BD">
              <w:rPr>
                <w:sz w:val="24"/>
              </w:rPr>
              <w:t xml:space="preserve"> </w:t>
            </w:r>
            <w:r w:rsidRPr="008270BD">
              <w:rPr>
                <w:sz w:val="24"/>
              </w:rPr>
              <w:t xml:space="preserve">систем управления, инновации в области комплексного надзора, механизмы / модели предоставления услуг для комплексного предоставления услуг в медицинских учреждениях. и т. д. </w:t>
            </w:r>
          </w:p>
          <w:p w14:paraId="32F68244" w14:textId="74D34B5C" w:rsidR="001566BB" w:rsidRDefault="008270BD" w:rsidP="00BB23D3">
            <w:pPr>
              <w:rPr>
                <w:sz w:val="24"/>
              </w:rPr>
            </w:pPr>
            <w:r w:rsidRPr="008270BD">
              <w:rPr>
                <w:sz w:val="24"/>
              </w:rPr>
              <w:t xml:space="preserve">• Механизмы подотчетности, которые усиливают участие и расширение прав и возможностей </w:t>
            </w:r>
            <w:r w:rsidR="00241C2B">
              <w:rPr>
                <w:sz w:val="24"/>
              </w:rPr>
              <w:t xml:space="preserve">общего населения </w:t>
            </w:r>
            <w:r w:rsidR="00241C2B" w:rsidRPr="008270BD">
              <w:rPr>
                <w:sz w:val="24"/>
              </w:rPr>
              <w:t xml:space="preserve"> </w:t>
            </w:r>
            <w:r w:rsidRPr="008270BD">
              <w:rPr>
                <w:sz w:val="24"/>
              </w:rPr>
              <w:t xml:space="preserve">и затронутого населения; </w:t>
            </w:r>
          </w:p>
          <w:p w14:paraId="03AFFECB" w14:textId="77777777" w:rsidR="00666F1C" w:rsidRDefault="008270BD" w:rsidP="00BB23D3">
            <w:pPr>
              <w:rPr>
                <w:sz w:val="24"/>
              </w:rPr>
            </w:pPr>
            <w:r w:rsidRPr="008270BD">
              <w:rPr>
                <w:sz w:val="24"/>
              </w:rPr>
              <w:t>• Укрепление связей, включая направления, между общинами и учреждениями.</w:t>
            </w:r>
          </w:p>
          <w:p w14:paraId="6492B87C" w14:textId="61EBE2AD" w:rsidR="00A75EC9" w:rsidRDefault="008270BD" w:rsidP="00BB23D3">
            <w:pPr>
              <w:rPr>
                <w:sz w:val="24"/>
              </w:rPr>
            </w:pPr>
            <w:r w:rsidRPr="008270BD">
              <w:rPr>
                <w:sz w:val="24"/>
              </w:rPr>
              <w:t xml:space="preserve"> → Мероприятия, связанные с этим вмешательством, должны быть сквозными с явной целью улучшения качеств</w:t>
            </w:r>
            <w:r w:rsidR="001E578D">
              <w:rPr>
                <w:sz w:val="24"/>
              </w:rPr>
              <w:t>а</w:t>
            </w:r>
            <w:r w:rsidRPr="008270BD">
              <w:rPr>
                <w:sz w:val="24"/>
              </w:rPr>
              <w:t>, охват</w:t>
            </w:r>
            <w:r w:rsidR="001E578D">
              <w:rPr>
                <w:sz w:val="24"/>
              </w:rPr>
              <w:t>а</w:t>
            </w:r>
            <w:r w:rsidRPr="008270BD">
              <w:rPr>
                <w:sz w:val="24"/>
              </w:rPr>
              <w:t xml:space="preserve"> и эффективность медицинских услуг. Мероприятия, приносящие пользу только </w:t>
            </w:r>
            <w:r w:rsidR="00A75EC9">
              <w:rPr>
                <w:sz w:val="24"/>
              </w:rPr>
              <w:t xml:space="preserve">по </w:t>
            </w:r>
            <w:r w:rsidRPr="008270BD">
              <w:rPr>
                <w:sz w:val="24"/>
              </w:rPr>
              <w:t>одному заболевани</w:t>
            </w:r>
            <w:r w:rsidR="001E578D">
              <w:rPr>
                <w:sz w:val="24"/>
              </w:rPr>
              <w:t>ю</w:t>
            </w:r>
            <w:r w:rsidRPr="008270BD">
              <w:rPr>
                <w:sz w:val="24"/>
              </w:rPr>
              <w:t xml:space="preserve">, должны быть включены в соответствующие модули по заболеванию. </w:t>
            </w:r>
          </w:p>
          <w:p w14:paraId="2BE0A77B" w14:textId="74A7CDE5" w:rsidR="00AD6CC7" w:rsidRPr="00AD6CC7" w:rsidRDefault="008270BD" w:rsidP="00BB23D3">
            <w:pPr>
              <w:rPr>
                <w:sz w:val="24"/>
              </w:rPr>
            </w:pPr>
            <w:r w:rsidRPr="008270BD">
              <w:rPr>
                <w:sz w:val="24"/>
              </w:rPr>
              <w:t>→ Расходы на предоставление услуг по туберкулезу и ВИЧ должны быть включены в модуль по туберкулезу и ВИЧ.</w:t>
            </w:r>
          </w:p>
        </w:tc>
      </w:tr>
      <w:tr w:rsidR="008270BD" w:rsidRPr="000C6606" w14:paraId="2BE0A780" w14:textId="77777777" w:rsidTr="003443CF">
        <w:tc>
          <w:tcPr>
            <w:tcW w:w="1242" w:type="dxa"/>
          </w:tcPr>
          <w:p w14:paraId="2BE0A77D" w14:textId="77777777" w:rsidR="008270BD" w:rsidRPr="00710796" w:rsidRDefault="008270BD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84E3F83" w14:textId="77777777" w:rsidR="000018C1" w:rsidRDefault="000018C1" w:rsidP="00BB23D3">
            <w:pPr>
              <w:rPr>
                <w:sz w:val="24"/>
              </w:rPr>
            </w:pPr>
          </w:p>
          <w:p w14:paraId="2BE0A77E" w14:textId="4FBD32AF" w:rsidR="008270BD" w:rsidRPr="0046673F" w:rsidRDefault="008270BD" w:rsidP="00BB23D3">
            <w:pPr>
              <w:rPr>
                <w:b/>
                <w:bCs/>
                <w:sz w:val="24"/>
              </w:rPr>
            </w:pPr>
            <w:r w:rsidRPr="0046673F">
              <w:rPr>
                <w:b/>
                <w:bCs/>
                <w:sz w:val="24"/>
              </w:rPr>
              <w:t>Инфраструктура предоставления услуг</w:t>
            </w:r>
          </w:p>
        </w:tc>
        <w:tc>
          <w:tcPr>
            <w:tcW w:w="12169" w:type="dxa"/>
          </w:tcPr>
          <w:p w14:paraId="32639C0A" w14:textId="77777777" w:rsidR="000018C1" w:rsidRDefault="000018C1" w:rsidP="00BB23D3">
            <w:pPr>
              <w:rPr>
                <w:sz w:val="24"/>
              </w:rPr>
            </w:pPr>
          </w:p>
          <w:p w14:paraId="5C6E6695" w14:textId="5CE7598F" w:rsidR="001566BB" w:rsidRDefault="008270BD" w:rsidP="00BB23D3">
            <w:pPr>
              <w:rPr>
                <w:sz w:val="24"/>
              </w:rPr>
            </w:pPr>
            <w:r w:rsidRPr="008270BD">
              <w:rPr>
                <w:sz w:val="24"/>
              </w:rPr>
              <w:t xml:space="preserve">Он включает в себя мероприятия, связанные с модернизацией или расширением инфраструктуры предоставления услуг, особенно на уровне ПМСП, для обеспечения надлежащего оснащения учреждений для предоставления интегрированных медицинских услуг, ориентированных на человека. Мероприятия могут включать: </w:t>
            </w:r>
          </w:p>
          <w:p w14:paraId="5F5E16D9" w14:textId="77777777" w:rsidR="001566BB" w:rsidRDefault="008270BD" w:rsidP="00BB23D3">
            <w:pPr>
              <w:rPr>
                <w:sz w:val="24"/>
              </w:rPr>
            </w:pPr>
            <w:r w:rsidRPr="008270BD">
              <w:rPr>
                <w:sz w:val="24"/>
              </w:rPr>
              <w:t xml:space="preserve">• Ремонт помещений, мебели, транспортных средств и т. Д. </w:t>
            </w:r>
          </w:p>
          <w:p w14:paraId="6CA4BCC5" w14:textId="77777777" w:rsidR="00FC5995" w:rsidRDefault="008270BD" w:rsidP="00BB23D3">
            <w:pPr>
              <w:rPr>
                <w:sz w:val="24"/>
              </w:rPr>
            </w:pPr>
            <w:r w:rsidRPr="008270BD">
              <w:rPr>
                <w:sz w:val="24"/>
              </w:rPr>
              <w:t>• Эксплуатационные расходы, где это необходимо (например, в странах с низким уровнем дохода и / или в сложных операционных условиях).</w:t>
            </w:r>
          </w:p>
          <w:p w14:paraId="2BE0A77F" w14:textId="729F8456" w:rsidR="008270BD" w:rsidRPr="008270BD" w:rsidRDefault="008270BD" w:rsidP="00BB23D3">
            <w:pPr>
              <w:rPr>
                <w:sz w:val="24"/>
              </w:rPr>
            </w:pPr>
            <w:r w:rsidRPr="008270BD">
              <w:rPr>
                <w:sz w:val="24"/>
              </w:rPr>
              <w:t xml:space="preserve"> → Мероприятия должны способствовать предоставлению медицинских услуг по трем заболеваниям. , Мероприятия по конкретным заболеваниям должны быть включены в соответствующий модуль по заболеваниям. → Крупные строительные проекты (например, строительство многофункциональной больницы) не финансируются Глобальным фондом.</w:t>
            </w:r>
          </w:p>
        </w:tc>
      </w:tr>
      <w:tr w:rsidR="008270BD" w:rsidRPr="000C6606" w14:paraId="2BE0A784" w14:textId="77777777" w:rsidTr="003443CF">
        <w:tc>
          <w:tcPr>
            <w:tcW w:w="1242" w:type="dxa"/>
          </w:tcPr>
          <w:p w14:paraId="2BE0A781" w14:textId="77777777" w:rsidR="008270BD" w:rsidRPr="00D27368" w:rsidRDefault="008270BD" w:rsidP="000C6606">
            <w:pPr>
              <w:rPr>
                <w:b/>
                <w:sz w:val="24"/>
                <w:lang w:val="en-US"/>
              </w:rPr>
            </w:pPr>
            <w:r w:rsidRPr="008270BD">
              <w:rPr>
                <w:b/>
                <w:sz w:val="24"/>
              </w:rPr>
              <w:t>RSSH: Системы финансового менеджмента</w:t>
            </w:r>
          </w:p>
        </w:tc>
        <w:tc>
          <w:tcPr>
            <w:tcW w:w="1723" w:type="dxa"/>
          </w:tcPr>
          <w:p w14:paraId="2BE0A782" w14:textId="77777777" w:rsidR="008270BD" w:rsidRPr="0046673F" w:rsidRDefault="00D27368" w:rsidP="00BB23D3">
            <w:pPr>
              <w:rPr>
                <w:b/>
                <w:bCs/>
                <w:sz w:val="24"/>
              </w:rPr>
            </w:pPr>
            <w:r w:rsidRPr="0046673F">
              <w:rPr>
                <w:b/>
                <w:bCs/>
                <w:sz w:val="24"/>
              </w:rPr>
              <w:t>Системы управления государственными финансами (страновые или согласованные с донорами)</w:t>
            </w:r>
          </w:p>
        </w:tc>
        <w:tc>
          <w:tcPr>
            <w:tcW w:w="12169" w:type="dxa"/>
          </w:tcPr>
          <w:p w14:paraId="7A4266AB" w14:textId="77777777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Он включает в себя мероприятия, направленные на укрепление и согласование со страновыми системами финансового управления для составления бюджета, учета, отчетности и обеспечения, включая гранты Глобального фонда. Он также включает мероприятия, способствующие гармонизации с другими партнерами по развитию механизмов финансового управления для улучшения результатов в отношении здоровья и устойчивого воздействия. Эти мероприятия должны иметь непосредственное отношение к вмешательству Глобального фонда в сектор здравоохранения и содействовать обеспечению устойчивости и гармонизации финансового управления. Мероприятия могут включать: </w:t>
            </w:r>
          </w:p>
          <w:p w14:paraId="4E6BD944" w14:textId="77777777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Финансирование страновых планов действий по управлению государственными финансами, подотчетности и надзору, </w:t>
            </w:r>
          </w:p>
          <w:p w14:paraId="763510CC" w14:textId="77777777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Усиление внутреннего контроля, </w:t>
            </w:r>
          </w:p>
          <w:p w14:paraId="5A32B580" w14:textId="77777777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Улучшение процессов, </w:t>
            </w:r>
          </w:p>
          <w:p w14:paraId="05BF44DD" w14:textId="77777777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Укрепление информационных систем, </w:t>
            </w:r>
          </w:p>
          <w:p w14:paraId="2BE0A783" w14:textId="31640135" w:rsidR="008270BD" w:rsidRPr="008270BD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>• Мероприятия по обеспечению сотрудничества с другими партнерами по развитию для достижения синергизма. → Затраты на людские ресурсы</w:t>
            </w:r>
            <w:r w:rsidR="00990B84">
              <w:rPr>
                <w:sz w:val="24"/>
              </w:rPr>
              <w:t>,</w:t>
            </w:r>
            <w:r w:rsidRPr="00D27368">
              <w:rPr>
                <w:sz w:val="24"/>
              </w:rPr>
              <w:t xml:space="preserve"> относящиеся к этому вмешательству, должны быть включены сюда (например, наращивание потенциала аудиторских органов / исполнителей).</w:t>
            </w:r>
          </w:p>
        </w:tc>
      </w:tr>
      <w:tr w:rsidR="008270BD" w:rsidRPr="000C6606" w14:paraId="2BE0A788" w14:textId="77777777" w:rsidTr="003443CF">
        <w:tc>
          <w:tcPr>
            <w:tcW w:w="1242" w:type="dxa"/>
          </w:tcPr>
          <w:p w14:paraId="2BE0A785" w14:textId="77777777" w:rsidR="008270BD" w:rsidRPr="00710796" w:rsidRDefault="008270BD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BE0A786" w14:textId="2D8EFFE1" w:rsidR="008270BD" w:rsidRPr="0046673F" w:rsidRDefault="00D27368" w:rsidP="00BB23D3">
            <w:pPr>
              <w:rPr>
                <w:b/>
                <w:bCs/>
                <w:sz w:val="24"/>
              </w:rPr>
            </w:pPr>
            <w:r w:rsidRPr="0046673F">
              <w:rPr>
                <w:b/>
                <w:bCs/>
                <w:sz w:val="24"/>
              </w:rPr>
              <w:t xml:space="preserve">Рутинный </w:t>
            </w:r>
            <w:r w:rsidR="00A80A3B">
              <w:rPr>
                <w:b/>
                <w:bCs/>
                <w:sz w:val="24"/>
              </w:rPr>
              <w:t xml:space="preserve">финансовый </w:t>
            </w:r>
            <w:r w:rsidRPr="0046673F">
              <w:rPr>
                <w:b/>
                <w:bCs/>
                <w:sz w:val="24"/>
              </w:rPr>
              <w:t>финансов</w:t>
            </w:r>
            <w:r w:rsidR="00122421">
              <w:rPr>
                <w:b/>
                <w:bCs/>
                <w:sz w:val="24"/>
              </w:rPr>
              <w:t>ый</w:t>
            </w:r>
            <w:r w:rsidRPr="0046673F">
              <w:rPr>
                <w:b/>
                <w:bCs/>
                <w:sz w:val="24"/>
              </w:rPr>
              <w:t xml:space="preserve"> менеджмент</w:t>
            </w:r>
            <w:r w:rsidR="00E676D5">
              <w:rPr>
                <w:b/>
                <w:bCs/>
                <w:sz w:val="24"/>
              </w:rPr>
              <w:t xml:space="preserve"> г</w:t>
            </w:r>
            <w:r w:rsidR="00A80A3B" w:rsidRPr="0046673F">
              <w:rPr>
                <w:b/>
                <w:bCs/>
                <w:sz w:val="24"/>
              </w:rPr>
              <w:t>рант</w:t>
            </w:r>
            <w:r w:rsidR="00122421">
              <w:rPr>
                <w:b/>
                <w:bCs/>
                <w:sz w:val="24"/>
              </w:rPr>
              <w:t>а</w:t>
            </w:r>
          </w:p>
        </w:tc>
        <w:tc>
          <w:tcPr>
            <w:tcW w:w="12169" w:type="dxa"/>
          </w:tcPr>
          <w:p w14:paraId="3D718D49" w14:textId="77777777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Он включает в себя мероприятия, направленные на повышение потенциала финансового управления для грантов Глобального фонда, чтобы обеспечить лучший фидуциарный контроль, своевременную и качественную отчетность по выполнению программы. Он включает любые мероприятия, направленные на укрепление внутригосударственных процессов и систем управления грантами. Мероприятия могут включать: </w:t>
            </w:r>
          </w:p>
          <w:p w14:paraId="41F8A6B7" w14:textId="77777777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управление рисками, гарантиями и казначейством непосредственно на уровне гранта, </w:t>
            </w:r>
          </w:p>
          <w:p w14:paraId="066CD0F8" w14:textId="77777777" w:rsidR="00E852AF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>• конкретные усовершенствования программного обеспечения для бухгалтерского учета, связанные с грантом,</w:t>
            </w:r>
          </w:p>
          <w:p w14:paraId="293ABE3E" w14:textId="4CF2AC87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внедрение инструментов и развитие процессов, </w:t>
            </w:r>
          </w:p>
          <w:p w14:paraId="2BE0A787" w14:textId="020B1479" w:rsidR="008270BD" w:rsidRPr="008270BD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>• другое наращивание потенциала, непосредственно связанное с основным получателем (PR) и субреципиент</w:t>
            </w:r>
            <w:r w:rsidR="009C7CD9">
              <w:rPr>
                <w:sz w:val="24"/>
              </w:rPr>
              <w:t>ами</w:t>
            </w:r>
            <w:r w:rsidRPr="00D27368">
              <w:rPr>
                <w:sz w:val="24"/>
              </w:rPr>
              <w:t xml:space="preserve"> (SR) исполнител</w:t>
            </w:r>
            <w:r w:rsidR="009C7CD9">
              <w:rPr>
                <w:sz w:val="24"/>
              </w:rPr>
              <w:t>ями</w:t>
            </w:r>
            <w:r w:rsidRPr="00D27368">
              <w:rPr>
                <w:sz w:val="24"/>
              </w:rPr>
              <w:t xml:space="preserve"> грантов.</w:t>
            </w:r>
          </w:p>
        </w:tc>
      </w:tr>
      <w:tr w:rsidR="008270BD" w:rsidRPr="000C6606" w14:paraId="2BE0A78D" w14:textId="77777777" w:rsidTr="003443CF">
        <w:tc>
          <w:tcPr>
            <w:tcW w:w="1242" w:type="dxa"/>
          </w:tcPr>
          <w:p w14:paraId="2BE0A789" w14:textId="77777777" w:rsidR="008270BD" w:rsidRPr="0046673F" w:rsidRDefault="00D27368" w:rsidP="000C6606">
            <w:pPr>
              <w:rPr>
                <w:b/>
                <w:bCs/>
                <w:sz w:val="24"/>
              </w:rPr>
            </w:pPr>
            <w:r w:rsidRPr="0046673F">
              <w:rPr>
                <w:b/>
                <w:bCs/>
                <w:sz w:val="24"/>
              </w:rPr>
              <w:t>RSSH: Управление сектором здравоохранения и планирование</w:t>
            </w:r>
          </w:p>
        </w:tc>
        <w:tc>
          <w:tcPr>
            <w:tcW w:w="1723" w:type="dxa"/>
          </w:tcPr>
          <w:p w14:paraId="2BE0A78A" w14:textId="77777777" w:rsidR="008270BD" w:rsidRPr="0046673F" w:rsidRDefault="00D27368" w:rsidP="00BB23D3">
            <w:pPr>
              <w:rPr>
                <w:b/>
                <w:bCs/>
                <w:sz w:val="24"/>
              </w:rPr>
            </w:pPr>
            <w:r w:rsidRPr="0046673F">
              <w:rPr>
                <w:b/>
                <w:bCs/>
                <w:sz w:val="24"/>
              </w:rPr>
              <w:t>Национальные стратегии и финансирование сектора здравоохранения</w:t>
            </w:r>
          </w:p>
        </w:tc>
        <w:tc>
          <w:tcPr>
            <w:tcW w:w="12169" w:type="dxa"/>
          </w:tcPr>
          <w:p w14:paraId="3853A0F2" w14:textId="77777777" w:rsidR="001566BB" w:rsidRDefault="00D27368" w:rsidP="00D27368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Он включает в себя мероприятия, которые способствуют планированию, разработке и пересмотру национальных стратегий, политики, нормативных положений, руководящих принципов и протоколов в секторе здравоохранения, имеют связи с политикой и стратегиями в отношении трех заболеваний (ВИЧ, туберкулез и малярия) и обеспечивают более широкий охват других результатов в отношении здоровья. Мероприятия могут включать поддержку разработки и реализации: </w:t>
            </w:r>
          </w:p>
          <w:p w14:paraId="1A1B4930" w14:textId="3F7C30F2" w:rsidR="001566BB" w:rsidRDefault="00D27368" w:rsidP="00D27368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бюджетов и ежегодных оперативных планов </w:t>
            </w:r>
            <w:r w:rsidR="00E83070" w:rsidRPr="00D27368">
              <w:rPr>
                <w:sz w:val="24"/>
              </w:rPr>
              <w:t xml:space="preserve">сектора здравоохранения </w:t>
            </w:r>
            <w:r w:rsidRPr="00D27368">
              <w:rPr>
                <w:sz w:val="24"/>
              </w:rPr>
              <w:t xml:space="preserve">на различных уровнях, от национального до субнационального; </w:t>
            </w:r>
          </w:p>
          <w:p w14:paraId="03CEE270" w14:textId="56A7DA54" w:rsidR="001566BB" w:rsidRDefault="00D27368" w:rsidP="00D27368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Дорожные карты </w:t>
            </w:r>
            <w:r w:rsidR="00C05EB4">
              <w:rPr>
                <w:sz w:val="24"/>
              </w:rPr>
              <w:t>всеобщего охвата (</w:t>
            </w:r>
            <w:r w:rsidRPr="00D27368">
              <w:rPr>
                <w:sz w:val="24"/>
              </w:rPr>
              <w:t>UHC</w:t>
            </w:r>
            <w:r w:rsidR="00C05EB4">
              <w:rPr>
                <w:sz w:val="24"/>
              </w:rPr>
              <w:t>)</w:t>
            </w:r>
            <w:r w:rsidRPr="00D27368">
              <w:rPr>
                <w:sz w:val="24"/>
              </w:rPr>
              <w:t xml:space="preserve"> и другие инициативы по продвижению UHC, включая разработку основных пакетов услуг, включающих три заболевания; </w:t>
            </w:r>
          </w:p>
          <w:p w14:paraId="0660FF9E" w14:textId="77777777" w:rsidR="00F079F6" w:rsidRDefault="00D27368" w:rsidP="00D27368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Механизмы реализации, надзора и отчетности о реализации законов, политики, нормативных актов сектора здравоохранения, в том числе через национальные и другие консультативные форумы; </w:t>
            </w:r>
          </w:p>
          <w:p w14:paraId="2DC55792" w14:textId="3BC0292E" w:rsidR="001566BB" w:rsidRDefault="00F079F6" w:rsidP="00D27368">
            <w:pPr>
              <w:rPr>
                <w:sz w:val="24"/>
              </w:rPr>
            </w:pPr>
            <w:r w:rsidRPr="00F079F6">
              <w:rPr>
                <w:sz w:val="24"/>
              </w:rPr>
              <w:t>•</w:t>
            </w:r>
            <w:r w:rsidR="00D27368" w:rsidRPr="00D27368">
              <w:rPr>
                <w:sz w:val="24"/>
              </w:rPr>
              <w:t xml:space="preserve">Цифровые технологии здравоохранения для поддержки реализации программ здравоохранения, включая стратегическое планирование, управление и координацию; </w:t>
            </w:r>
          </w:p>
          <w:p w14:paraId="23F41FB2" w14:textId="07891FD2" w:rsidR="001566BB" w:rsidRDefault="00D27368" w:rsidP="00D27368">
            <w:pPr>
              <w:rPr>
                <w:sz w:val="24"/>
              </w:rPr>
            </w:pPr>
            <w:r w:rsidRPr="00D27368">
              <w:rPr>
                <w:sz w:val="24"/>
              </w:rPr>
              <w:t>• Взаимодействие с частным сектором, включая картирование основных заинтересованных сторон, существующи</w:t>
            </w:r>
            <w:r w:rsidR="00017610">
              <w:rPr>
                <w:sz w:val="24"/>
              </w:rPr>
              <w:t>х</w:t>
            </w:r>
            <w:r w:rsidRPr="00D27368">
              <w:rPr>
                <w:sz w:val="24"/>
              </w:rPr>
              <w:t xml:space="preserve"> нормативны</w:t>
            </w:r>
            <w:r w:rsidR="00017610">
              <w:rPr>
                <w:sz w:val="24"/>
              </w:rPr>
              <w:t>х</w:t>
            </w:r>
            <w:r w:rsidRPr="00D27368">
              <w:rPr>
                <w:sz w:val="24"/>
              </w:rPr>
              <w:t xml:space="preserve"> акт</w:t>
            </w:r>
            <w:r w:rsidR="00017610">
              <w:rPr>
                <w:sz w:val="24"/>
              </w:rPr>
              <w:t>ов</w:t>
            </w:r>
            <w:r w:rsidRPr="00D27368">
              <w:rPr>
                <w:sz w:val="24"/>
              </w:rPr>
              <w:t xml:space="preserve"> и модел</w:t>
            </w:r>
            <w:r w:rsidR="00017610">
              <w:rPr>
                <w:sz w:val="24"/>
              </w:rPr>
              <w:t>ей</w:t>
            </w:r>
            <w:r w:rsidRPr="00D27368">
              <w:rPr>
                <w:sz w:val="24"/>
              </w:rPr>
              <w:t xml:space="preserve"> предоставления услуг; </w:t>
            </w:r>
          </w:p>
          <w:p w14:paraId="6FD71CF7" w14:textId="5018A764" w:rsidR="00D35EFB" w:rsidRDefault="00D27368" w:rsidP="00D27368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Разработка политики и нормативных актов, стимулирующих </w:t>
            </w:r>
            <w:r w:rsidR="002B6CC1">
              <w:rPr>
                <w:sz w:val="24"/>
              </w:rPr>
              <w:t xml:space="preserve">участие </w:t>
            </w:r>
            <w:r w:rsidR="002B6CC1" w:rsidRPr="00D27368">
              <w:rPr>
                <w:sz w:val="24"/>
              </w:rPr>
              <w:t xml:space="preserve"> </w:t>
            </w:r>
            <w:r w:rsidRPr="00D27368">
              <w:rPr>
                <w:sz w:val="24"/>
              </w:rPr>
              <w:t xml:space="preserve">частных </w:t>
            </w:r>
            <w:r w:rsidR="002B6CC1" w:rsidRPr="00D27368">
              <w:rPr>
                <w:sz w:val="24"/>
              </w:rPr>
              <w:t>П</w:t>
            </w:r>
            <w:r w:rsidRPr="00D27368">
              <w:rPr>
                <w:sz w:val="24"/>
              </w:rPr>
              <w:t>ровайдеров</w:t>
            </w:r>
            <w:r w:rsidR="002B6CC1">
              <w:rPr>
                <w:sz w:val="24"/>
              </w:rPr>
              <w:t xml:space="preserve"> услуг</w:t>
            </w:r>
            <w:r w:rsidRPr="00D27368">
              <w:rPr>
                <w:sz w:val="24"/>
              </w:rPr>
              <w:t xml:space="preserve">, сводя к минимуму потенциальный вред и обеспечивая справедливость в предоставлении услуг. </w:t>
            </w:r>
          </w:p>
          <w:p w14:paraId="4368FBF2" w14:textId="77777777" w:rsidR="00D16835" w:rsidRDefault="00D27368" w:rsidP="00D27368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→ Мероприятия по мониторингу на уровне сообщества должны быть включены в модуль RSSH «Укрепление систем сообщества». </w:t>
            </w:r>
          </w:p>
          <w:p w14:paraId="79815FFD" w14:textId="77777777" w:rsidR="00D16835" w:rsidRDefault="00D27368" w:rsidP="00D27368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→ Работа над планами и стратегиями подсекторов, например, в области HRH, управления закупками и цепочками поставок или качеством помощи, должна быть включена в соответствующий модуль / вмешательство RSSH. </w:t>
            </w:r>
          </w:p>
          <w:p w14:paraId="2BE0A78B" w14:textId="2D964928" w:rsidR="00D27368" w:rsidRPr="00D27368" w:rsidRDefault="00D27368" w:rsidP="00D27368">
            <w:pPr>
              <w:rPr>
                <w:sz w:val="24"/>
              </w:rPr>
            </w:pPr>
            <w:r w:rsidRPr="00D27368">
              <w:rPr>
                <w:sz w:val="24"/>
              </w:rPr>
              <w:t>Она также включает в себя мероприятия, которые способствуют инициативам финансирования здравоохранения в рамках национальных стратегий здравоохранения , что приводит к увеличению финансовых ресурсов для государственных, частных и неправительственных / общественных учреждений для эффективного предоставления услуг и программ по борьбе с болезнями. Включает:</w:t>
            </w:r>
          </w:p>
          <w:p w14:paraId="68999D74" w14:textId="77777777" w:rsidR="001566BB" w:rsidRDefault="00D27368" w:rsidP="00D27368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Улучшение мобилизации внутренних доходов, сбора и финансирования сектора здравоохранения </w:t>
            </w:r>
          </w:p>
          <w:p w14:paraId="211004DB" w14:textId="77777777" w:rsidR="001566BB" w:rsidRDefault="00D27368" w:rsidP="00D27368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Объединение и стратегические закупки для обеспечения финансовой устойчивости и эффективности предоставления услуг. Это включает заключение контрактов и государственное финансирование гражданского общества / НПО для предоставления медицинских услуг (т. Е. «Социальных контрактов»), особенно (хотя и не ограничиваясь), ключевым и уязвимым группам населения; </w:t>
            </w:r>
          </w:p>
          <w:p w14:paraId="2BE0A78C" w14:textId="260418EC" w:rsidR="008270BD" w:rsidRPr="008270BD" w:rsidRDefault="00D27368" w:rsidP="00D27368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Исследования </w:t>
            </w:r>
            <w:r w:rsidR="00B6675F">
              <w:rPr>
                <w:sz w:val="24"/>
              </w:rPr>
              <w:t xml:space="preserve">по </w:t>
            </w:r>
            <w:r w:rsidRPr="00D27368">
              <w:rPr>
                <w:sz w:val="24"/>
              </w:rPr>
              <w:t>финансировани</w:t>
            </w:r>
            <w:r w:rsidR="00B6675F">
              <w:rPr>
                <w:sz w:val="24"/>
              </w:rPr>
              <w:t>ю</w:t>
            </w:r>
            <w:r w:rsidRPr="00D27368">
              <w:rPr>
                <w:sz w:val="24"/>
              </w:rPr>
              <w:t xml:space="preserve"> здравоохранения для повышения эффективности и мобилизации ресурсов. → Поддержка национальны</w:t>
            </w:r>
            <w:r w:rsidR="00A503B2">
              <w:rPr>
                <w:sz w:val="24"/>
              </w:rPr>
              <w:t>х</w:t>
            </w:r>
            <w:r w:rsidRPr="00D27368">
              <w:rPr>
                <w:sz w:val="24"/>
              </w:rPr>
              <w:t xml:space="preserve"> </w:t>
            </w:r>
            <w:r w:rsidR="00B60151">
              <w:rPr>
                <w:sz w:val="24"/>
              </w:rPr>
              <w:t>акаунтов</w:t>
            </w:r>
            <w:r w:rsidRPr="00D27368">
              <w:rPr>
                <w:sz w:val="24"/>
              </w:rPr>
              <w:t xml:space="preserve"> здравоохранения должн</w:t>
            </w:r>
            <w:r w:rsidR="00B60151">
              <w:rPr>
                <w:sz w:val="24"/>
              </w:rPr>
              <w:t>а</w:t>
            </w:r>
            <w:r w:rsidRPr="00D27368">
              <w:rPr>
                <w:sz w:val="24"/>
              </w:rPr>
              <w:t xml:space="preserve"> быть включены в модуль RSSH «Информационная система управления здравоохранением и МиО» в интервенции «Административные и финансовые источники данных».</w:t>
            </w:r>
          </w:p>
        </w:tc>
      </w:tr>
      <w:tr w:rsidR="008270BD" w:rsidRPr="000C6606" w14:paraId="2BE0A791" w14:textId="77777777" w:rsidTr="003443CF">
        <w:tc>
          <w:tcPr>
            <w:tcW w:w="1242" w:type="dxa"/>
          </w:tcPr>
          <w:p w14:paraId="2BE0A78E" w14:textId="77777777" w:rsidR="008270BD" w:rsidRPr="00710796" w:rsidRDefault="008270BD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BE0A78F" w14:textId="063CCB89" w:rsidR="008270BD" w:rsidRPr="0046673F" w:rsidRDefault="00D27368" w:rsidP="00BB23D3">
            <w:pPr>
              <w:rPr>
                <w:b/>
                <w:bCs/>
                <w:sz w:val="24"/>
              </w:rPr>
            </w:pPr>
            <w:r w:rsidRPr="0046673F">
              <w:rPr>
                <w:b/>
                <w:bCs/>
                <w:sz w:val="24"/>
              </w:rPr>
              <w:t xml:space="preserve">Политика и планирование национальных программ борьбы с </w:t>
            </w:r>
            <w:r w:rsidR="00E73CAE">
              <w:rPr>
                <w:b/>
                <w:bCs/>
                <w:sz w:val="24"/>
              </w:rPr>
              <w:t>заболеваниями</w:t>
            </w:r>
          </w:p>
        </w:tc>
        <w:tc>
          <w:tcPr>
            <w:tcW w:w="12169" w:type="dxa"/>
          </w:tcPr>
          <w:p w14:paraId="013E5B8C" w14:textId="384F0FF1" w:rsidR="001566BB" w:rsidRDefault="00A85B74" w:rsidP="00BB23D3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D27368" w:rsidRPr="00D27368">
              <w:rPr>
                <w:sz w:val="24"/>
              </w:rPr>
              <w:t xml:space="preserve">ключает мероприятия, связанные с политикой, планированием и управлением тремя национальными программами борьбы с </w:t>
            </w:r>
            <w:r>
              <w:rPr>
                <w:sz w:val="24"/>
              </w:rPr>
              <w:t>заболеваниями</w:t>
            </w:r>
            <w:r w:rsidRPr="00D27368">
              <w:rPr>
                <w:sz w:val="24"/>
              </w:rPr>
              <w:t xml:space="preserve"> </w:t>
            </w:r>
            <w:r w:rsidR="00D27368" w:rsidRPr="00D27368">
              <w:rPr>
                <w:sz w:val="24"/>
              </w:rPr>
              <w:t xml:space="preserve">(ВИЧ, туберкулез и малярия) на центральном и региональном уровнях, включая: </w:t>
            </w:r>
          </w:p>
          <w:p w14:paraId="603CC7AB" w14:textId="047BFE1A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>• разработку национальных стратегических планов и годовых оперативных планов и бюджетов (которые обеспечивают связь с национальны</w:t>
            </w:r>
            <w:r w:rsidR="00A85B74">
              <w:rPr>
                <w:sz w:val="24"/>
              </w:rPr>
              <w:t>м</w:t>
            </w:r>
            <w:r w:rsidRPr="00D27368">
              <w:rPr>
                <w:sz w:val="24"/>
              </w:rPr>
              <w:t xml:space="preserve"> стратегически</w:t>
            </w:r>
            <w:r w:rsidR="00A85B74">
              <w:rPr>
                <w:sz w:val="24"/>
              </w:rPr>
              <w:t>м</w:t>
            </w:r>
            <w:r w:rsidRPr="00D27368">
              <w:rPr>
                <w:sz w:val="24"/>
              </w:rPr>
              <w:t xml:space="preserve"> план</w:t>
            </w:r>
            <w:r w:rsidR="00A85B74">
              <w:rPr>
                <w:sz w:val="24"/>
              </w:rPr>
              <w:t>ом</w:t>
            </w:r>
            <w:r w:rsidRPr="00D27368">
              <w:rPr>
                <w:sz w:val="24"/>
              </w:rPr>
              <w:t xml:space="preserve"> в области здравоохранения; </w:t>
            </w:r>
          </w:p>
          <w:p w14:paraId="1A6DCD5F" w14:textId="016C78A7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>• меж</w:t>
            </w:r>
            <w:r w:rsidR="001566BB" w:rsidRPr="001566BB">
              <w:rPr>
                <w:sz w:val="24"/>
              </w:rPr>
              <w:t xml:space="preserve"> </w:t>
            </w:r>
            <w:r w:rsidRPr="00D27368">
              <w:rPr>
                <w:sz w:val="24"/>
              </w:rPr>
              <w:t xml:space="preserve">секторальная политика и планирование (например, в отношении социальных детерминант и защиты, связанных с правосудием, жильем, трудом, бедностью и социальным обеспечением) и участие ключевых затронутых групп населения в планировании; </w:t>
            </w:r>
          </w:p>
          <w:p w14:paraId="7B063C3F" w14:textId="6FDD9AEA" w:rsidR="005E1A13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наращивание потенциала и поддержка </w:t>
            </w:r>
            <w:r w:rsidR="00E043F6" w:rsidRPr="00D27368">
              <w:rPr>
                <w:sz w:val="24"/>
              </w:rPr>
              <w:t xml:space="preserve">программ </w:t>
            </w:r>
            <w:r w:rsidR="00E043F6">
              <w:rPr>
                <w:sz w:val="24"/>
              </w:rPr>
              <w:t>по</w:t>
            </w:r>
            <w:r w:rsidRPr="00D27368">
              <w:rPr>
                <w:sz w:val="24"/>
              </w:rPr>
              <w:t xml:space="preserve"> борьбе с </w:t>
            </w:r>
            <w:r w:rsidR="00E043F6">
              <w:rPr>
                <w:sz w:val="24"/>
              </w:rPr>
              <w:t>заболеваниями</w:t>
            </w:r>
            <w:r w:rsidR="00E043F6" w:rsidRPr="00D27368">
              <w:rPr>
                <w:sz w:val="24"/>
              </w:rPr>
              <w:t xml:space="preserve"> </w:t>
            </w:r>
            <w:r w:rsidRPr="00D27368">
              <w:rPr>
                <w:sz w:val="24"/>
              </w:rPr>
              <w:t>для определения общих сквозных потребностей систем здравоохранения, подход</w:t>
            </w:r>
            <w:r w:rsidR="00CB6777">
              <w:rPr>
                <w:sz w:val="24"/>
              </w:rPr>
              <w:t>ов</w:t>
            </w:r>
            <w:r w:rsidRPr="00D27368">
              <w:rPr>
                <w:sz w:val="24"/>
              </w:rPr>
              <w:t xml:space="preserve"> для улучшения интеграции в систему здравоохранения и для осуществления скоординированного планирования, программирования и реализации программ по </w:t>
            </w:r>
            <w:r w:rsidR="00064433">
              <w:rPr>
                <w:sz w:val="24"/>
              </w:rPr>
              <w:t>борьбе с заболеваниями</w:t>
            </w:r>
            <w:r w:rsidRPr="00D27368">
              <w:rPr>
                <w:sz w:val="24"/>
              </w:rPr>
              <w:t xml:space="preserve">. </w:t>
            </w:r>
          </w:p>
          <w:p w14:paraId="2BE0A790" w14:textId="4E490AE5" w:rsidR="008270BD" w:rsidRPr="008270BD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→ Обзоры программ и оценки национальных стратегий здравоохранения должны быть включены в модуль RSSH по </w:t>
            </w:r>
            <w:r w:rsidR="005E1A13" w:rsidRPr="00D27368">
              <w:rPr>
                <w:sz w:val="24"/>
              </w:rPr>
              <w:t>Информационн</w:t>
            </w:r>
            <w:r w:rsidR="005E1A13">
              <w:rPr>
                <w:sz w:val="24"/>
              </w:rPr>
              <w:t>ой</w:t>
            </w:r>
            <w:r w:rsidR="005E1A13" w:rsidRPr="00D27368">
              <w:rPr>
                <w:sz w:val="24"/>
              </w:rPr>
              <w:t xml:space="preserve"> </w:t>
            </w:r>
            <w:r w:rsidRPr="00D27368">
              <w:rPr>
                <w:sz w:val="24"/>
              </w:rPr>
              <w:t>систем</w:t>
            </w:r>
            <w:r w:rsidR="005E1A13">
              <w:rPr>
                <w:sz w:val="24"/>
              </w:rPr>
              <w:t>ы</w:t>
            </w:r>
            <w:r w:rsidRPr="00D27368">
              <w:rPr>
                <w:sz w:val="24"/>
              </w:rPr>
              <w:t xml:space="preserve"> управления здравоохранением и МиО в разделе </w:t>
            </w:r>
            <w:r w:rsidR="0055569E">
              <w:rPr>
                <w:sz w:val="24"/>
              </w:rPr>
              <w:t>В</w:t>
            </w:r>
            <w:r w:rsidR="0055569E" w:rsidRPr="00D27368">
              <w:rPr>
                <w:sz w:val="24"/>
              </w:rPr>
              <w:t>мешательство «</w:t>
            </w:r>
            <w:r w:rsidRPr="00D27368">
              <w:rPr>
                <w:sz w:val="24"/>
              </w:rPr>
              <w:t>Анализ, оценка, обзор и  прозрачност</w:t>
            </w:r>
            <w:r w:rsidR="0055569E">
              <w:rPr>
                <w:sz w:val="24"/>
              </w:rPr>
              <w:t>ь»</w:t>
            </w:r>
            <w:r w:rsidRPr="00D27368">
              <w:rPr>
                <w:sz w:val="24"/>
              </w:rPr>
              <w:t>.</w:t>
            </w:r>
          </w:p>
        </w:tc>
      </w:tr>
      <w:tr w:rsidR="00D27368" w:rsidRPr="000C6606" w14:paraId="2BE0A795" w14:textId="77777777" w:rsidTr="003443CF">
        <w:tc>
          <w:tcPr>
            <w:tcW w:w="1242" w:type="dxa"/>
          </w:tcPr>
          <w:p w14:paraId="2BE0A792" w14:textId="77777777" w:rsidR="00D27368" w:rsidRPr="0046673F" w:rsidRDefault="00D27368" w:rsidP="0095690E">
            <w:pPr>
              <w:rPr>
                <w:b/>
                <w:bCs/>
              </w:rPr>
            </w:pPr>
            <w:r w:rsidRPr="0046673F">
              <w:rPr>
                <w:b/>
                <w:bCs/>
              </w:rPr>
              <w:t>RSSH: укрепление систем сообщества</w:t>
            </w:r>
          </w:p>
        </w:tc>
        <w:tc>
          <w:tcPr>
            <w:tcW w:w="1723" w:type="dxa"/>
          </w:tcPr>
          <w:p w14:paraId="2BE0A793" w14:textId="77777777" w:rsidR="00D27368" w:rsidRPr="0046673F" w:rsidRDefault="00D27368" w:rsidP="0095690E">
            <w:pPr>
              <w:rPr>
                <w:b/>
                <w:bCs/>
              </w:rPr>
            </w:pPr>
            <w:r w:rsidRPr="0046673F">
              <w:rPr>
                <w:b/>
                <w:bCs/>
              </w:rPr>
              <w:t>Общественный мониторинг</w:t>
            </w:r>
          </w:p>
        </w:tc>
        <w:tc>
          <w:tcPr>
            <w:tcW w:w="12169" w:type="dxa"/>
          </w:tcPr>
          <w:p w14:paraId="4AB537AB" w14:textId="77777777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Он включает механизмы на уровне сообществ, с помощью которых пользователи услуг и / или местные сообщества на постоянной основе собирают, анализируют и используют информацию для улучшения доступа к услугам, их качества и воздействия, а также для привлечения поставщиков услуг и лиц, принимающих решения, к ответственности. Это может включать: </w:t>
            </w:r>
          </w:p>
          <w:p w14:paraId="293B7095" w14:textId="77777777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разработку, поддержку и укрепление механизмов на уровне сообществ, которые контролируют: доступность, доступность, приемлемость и качество услуг (например, обсерватории, системы оповещения, системы показателей); политика в области здравоохранения, бюджет и отслеживание ресурсов, а также мониторинг решений о распределении финансирования здравоохранения; и / или механизмы подачи жалоб и жалоб; </w:t>
            </w:r>
          </w:p>
          <w:p w14:paraId="00B4A843" w14:textId="77777777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Мониторинг на уровне сообщества барьеров для доступа к услугам (например, нарушения прав человека, включая стигму и дискриминацию и конфиденциальность; неравенство по возрасту и полу; географические и другие барьеры) в целях экстренного реагирования, возмещения ущерба исследования и / или пропаганда для улучшения программ и политики; </w:t>
            </w:r>
          </w:p>
          <w:p w14:paraId="1FF96B16" w14:textId="77777777" w:rsidR="001B2CD0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инструменты и оборудование для мониторинга на уровне сообществ (включая соответствующие технологии); </w:t>
            </w:r>
          </w:p>
          <w:p w14:paraId="17B8DBF9" w14:textId="608D18B3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Техническая поддержка и обучение по общинному мониторингу: сбор, сопоставление, очистка и анализ данных; и использование данных сообщества для обоснования принятия программных решений и адвокации для социальной подотчетности и разработки политики; </w:t>
            </w:r>
          </w:p>
          <w:p w14:paraId="6892FA1A" w14:textId="77777777" w:rsidR="001B2CD0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вовлечение сообщества и его представительство в соответствующих механизмах управления и надзора. </w:t>
            </w:r>
          </w:p>
          <w:p w14:paraId="136ACD92" w14:textId="77777777" w:rsidR="001B2CD0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→ Обратите внимание, что мониторинг на уровне сообщества - это не то же самое, что обычный мониторинг программы (МиО). </w:t>
            </w:r>
          </w:p>
          <w:p w14:paraId="2BE0A794" w14:textId="6991A4C3" w:rsidR="00D27368" w:rsidRPr="008270BD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>→ Для руководства по вмешательствам в области прав человека, пожалуйста, обратитесь к модулям «Снижение барьеров, связанных с правами человека» в модульных рамках по болезням.</w:t>
            </w:r>
          </w:p>
        </w:tc>
      </w:tr>
      <w:tr w:rsidR="008270BD" w:rsidRPr="000C6606" w14:paraId="2BE0A79A" w14:textId="77777777" w:rsidTr="003443CF">
        <w:tc>
          <w:tcPr>
            <w:tcW w:w="1242" w:type="dxa"/>
          </w:tcPr>
          <w:p w14:paraId="2BE0A796" w14:textId="77777777" w:rsidR="008270BD" w:rsidRPr="00710796" w:rsidRDefault="008270BD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BE0A797" w14:textId="77777777" w:rsidR="008270BD" w:rsidRPr="0046673F" w:rsidRDefault="00D27368" w:rsidP="00BB23D3">
            <w:pPr>
              <w:rPr>
                <w:b/>
                <w:bCs/>
                <w:sz w:val="24"/>
              </w:rPr>
            </w:pPr>
            <w:r w:rsidRPr="0046673F">
              <w:rPr>
                <w:b/>
                <w:bCs/>
                <w:sz w:val="24"/>
              </w:rPr>
              <w:t>Общественная пропаганда и исследования</w:t>
            </w:r>
          </w:p>
        </w:tc>
        <w:tc>
          <w:tcPr>
            <w:tcW w:w="12169" w:type="dxa"/>
          </w:tcPr>
          <w:p w14:paraId="69FDC145" w14:textId="6B0803DE" w:rsidR="001566BB" w:rsidRDefault="00D27368" w:rsidP="00D27368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Он включает в себя пропагандистскую деятельность на местном, </w:t>
            </w:r>
            <w:r w:rsidR="003A57F8">
              <w:rPr>
                <w:sz w:val="24"/>
              </w:rPr>
              <w:t>областном</w:t>
            </w:r>
            <w:r w:rsidRPr="00D27368">
              <w:rPr>
                <w:sz w:val="24"/>
              </w:rPr>
              <w:t xml:space="preserve">, национальном и / или региональном уровнях, проводимую общественными организациями, сетями и субъектами гражданского общества, особенно теми, которые представляют маргинализованное, недостаточно обслуживаемое ключевое и уязвимое население. Пропагандистская деятельность может касаться: медицинских услуг; программ по конкретным заболеваниям; или более широкие проблемы, такие как нарушения прав человека, в том числе стигма, дискриминация и конфиденциальность; возрастное и гендерное неравенство; устойчивое финансирование и правовая и политическая реформа. Это может включать: </w:t>
            </w:r>
          </w:p>
          <w:p w14:paraId="777EC4E9" w14:textId="77777777" w:rsidR="001566BB" w:rsidRDefault="00D27368" w:rsidP="00D27368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качественные, количественные и оперативные исследования, проводимые сообществом с учетом прав человека, пола и возраста; а также подготовка, публикация и распространение отчетов и коммуникационных материалов; </w:t>
            </w:r>
          </w:p>
          <w:p w14:paraId="3BEF4F34" w14:textId="0625F385" w:rsidR="001566BB" w:rsidRDefault="00D27368" w:rsidP="00D27368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составление </w:t>
            </w:r>
            <w:r w:rsidR="00986815" w:rsidRPr="00D27368">
              <w:rPr>
                <w:sz w:val="24"/>
              </w:rPr>
              <w:t xml:space="preserve">под руководством сообщества </w:t>
            </w:r>
            <w:r w:rsidRPr="00D27368">
              <w:rPr>
                <w:sz w:val="24"/>
              </w:rPr>
              <w:t xml:space="preserve">карт правовых, политических и других барьеров, которые препятствуют / ограничивают ответы сообщества (включая барьеры, препятствующие регистрации, финансированию организаций сообщества); </w:t>
            </w:r>
          </w:p>
          <w:p w14:paraId="2D24AA88" w14:textId="77777777" w:rsidR="001566BB" w:rsidRDefault="00D27368" w:rsidP="00D27368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сбор и анализ данных для информировать о разработке и / или улучшении ключевых и уязвимых программ в области народонаселения </w:t>
            </w:r>
          </w:p>
          <w:p w14:paraId="3D6A14BE" w14:textId="77777777" w:rsidR="001566BB" w:rsidRDefault="00D27368" w:rsidP="00D27368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Исследования и пропаганда для поддержания / расширения доступа к услугам со стороны ключевых и уязвимых групп населения, включая государственное финансирование для предоставления услуг под руководством общинных и базирующихся организаций (например, оценка затрат на услуги и механизмы реализации; анализ правового и политического контекста, процессы проведения торгов и отбора и мониторинг реализации); </w:t>
            </w:r>
          </w:p>
          <w:p w14:paraId="0E37074F" w14:textId="77777777" w:rsidR="001566BB" w:rsidRDefault="00D27368" w:rsidP="00D27368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наращивание потенциала для разработки и проведения кампаний, пропаганды и лоббирования с целью повышения доступности, доступности, приемлемости и качества услуг и социальной ответственности; </w:t>
            </w:r>
          </w:p>
          <w:p w14:paraId="1A186E2D" w14:textId="77777777" w:rsidR="001566BB" w:rsidRDefault="00D27368" w:rsidP="00D27368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наращивание потенциала для разработки и реализации пропагандистских кампаний по мобилизации внутренних ресурсов для трех болезней и обеспечению всеобщего охвата услугами здравоохранения; </w:t>
            </w:r>
          </w:p>
          <w:p w14:paraId="2BE0A798" w14:textId="702016D2" w:rsidR="00D27368" w:rsidRPr="00D27368" w:rsidRDefault="00D27368" w:rsidP="00D27368">
            <w:pPr>
              <w:rPr>
                <w:sz w:val="24"/>
              </w:rPr>
            </w:pPr>
            <w:r w:rsidRPr="00D27368">
              <w:rPr>
                <w:sz w:val="24"/>
              </w:rPr>
              <w:t>• Пропагандистская деятельность, включая проведение ситуационного анализа, участие и представительство в политических процессах, механизмах и процессах принятия решений и подотчетности, а также в разработке местных, региональных и национальных стратегий и планов (включая национальное здравоохранение; конкретные заболевания; здоровье сообщества и Универсальное покрытие здоровья).</w:t>
            </w:r>
          </w:p>
          <w:p w14:paraId="249EDE5D" w14:textId="77777777" w:rsidR="00B826D4" w:rsidRDefault="00D27368" w:rsidP="00D27368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→ Руководство по вмешательствам в области прав человека см. В модулях «Снижение барьеров, связанных с правами человека» в модульных рамках по болезням. </w:t>
            </w:r>
          </w:p>
          <w:p w14:paraId="2BE0A799" w14:textId="57D86B72" w:rsidR="008270BD" w:rsidRPr="008270BD" w:rsidRDefault="00D27368" w:rsidP="00D27368">
            <w:pPr>
              <w:rPr>
                <w:sz w:val="24"/>
              </w:rPr>
            </w:pPr>
            <w:r w:rsidRPr="00D27368">
              <w:rPr>
                <w:sz w:val="24"/>
              </w:rPr>
              <w:t>→ Сюда следует включить затраты на персонал, связанные с этим вмешательством.</w:t>
            </w:r>
          </w:p>
        </w:tc>
      </w:tr>
      <w:tr w:rsidR="00D27368" w:rsidRPr="000C6606" w14:paraId="2BE0A79E" w14:textId="77777777" w:rsidTr="003443CF">
        <w:tc>
          <w:tcPr>
            <w:tcW w:w="1242" w:type="dxa"/>
          </w:tcPr>
          <w:p w14:paraId="2BE0A79B" w14:textId="77777777" w:rsidR="00D27368" w:rsidRPr="00710796" w:rsidRDefault="00D27368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BE0A79C" w14:textId="1891E12F" w:rsidR="00D27368" w:rsidRPr="0046673F" w:rsidRDefault="00D27368" w:rsidP="00BB23D3">
            <w:pPr>
              <w:rPr>
                <w:b/>
                <w:bCs/>
                <w:sz w:val="24"/>
              </w:rPr>
            </w:pPr>
            <w:r w:rsidRPr="0046673F">
              <w:rPr>
                <w:b/>
                <w:bCs/>
                <w:sz w:val="24"/>
              </w:rPr>
              <w:t>Социальная мобилизаци</w:t>
            </w:r>
            <w:r w:rsidR="00AD23E7">
              <w:rPr>
                <w:b/>
                <w:bCs/>
                <w:sz w:val="24"/>
              </w:rPr>
              <w:t>я</w:t>
            </w:r>
            <w:r w:rsidRPr="0046673F">
              <w:rPr>
                <w:b/>
                <w:bCs/>
                <w:sz w:val="24"/>
              </w:rPr>
              <w:t>, создание общественных связей и координации</w:t>
            </w:r>
          </w:p>
        </w:tc>
        <w:tc>
          <w:tcPr>
            <w:tcW w:w="12169" w:type="dxa"/>
          </w:tcPr>
          <w:p w14:paraId="6FFEB1F0" w14:textId="77777777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Он включает в себя мероприятия по мобилизации сообществ, в частности сообществ маргинализованных, недостаточно обслуживаемых и ключевых и уязвимых групп населения, в ответ на три заболевания, препятствия для доступа к медицинским и другим социальным услугам, социальные детерминанты здоровья и прогресс в достижении всеобщего охвата услугами здравоохранения и реализации ЦУР. Это может включать в себя: </w:t>
            </w:r>
          </w:p>
          <w:p w14:paraId="44FC5BAE" w14:textId="00B7E30B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</w:t>
            </w:r>
            <w:r w:rsidR="00F15C17" w:rsidRPr="00D27368">
              <w:rPr>
                <w:sz w:val="24"/>
              </w:rPr>
              <w:t>оценки потребност</w:t>
            </w:r>
            <w:r w:rsidR="00F15C17">
              <w:rPr>
                <w:sz w:val="24"/>
              </w:rPr>
              <w:t>и</w:t>
            </w:r>
            <w:r w:rsidR="00F15C17" w:rsidRPr="00D27368">
              <w:rPr>
                <w:sz w:val="24"/>
              </w:rPr>
              <w:t xml:space="preserve"> в участии</w:t>
            </w:r>
            <w:r w:rsidR="00F15C17">
              <w:rPr>
                <w:sz w:val="24"/>
              </w:rPr>
              <w:t xml:space="preserve"> </w:t>
            </w:r>
            <w:r w:rsidR="00F108AB" w:rsidRPr="00F108AB">
              <w:rPr>
                <w:sz w:val="24"/>
              </w:rPr>
              <w:t xml:space="preserve">под руководством сообщества </w:t>
            </w:r>
            <w:r w:rsidRPr="00D27368">
              <w:rPr>
                <w:sz w:val="24"/>
              </w:rPr>
              <w:t>,</w:t>
            </w:r>
          </w:p>
          <w:p w14:paraId="6F031D7A" w14:textId="77777777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создание потенциала для использования соответствующих новых информационных и коммуникационных инструментов, </w:t>
            </w:r>
          </w:p>
          <w:p w14:paraId="326D9A69" w14:textId="77777777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общинную разработку / пересмотр стратегий, планов, инструментов, ресурсов и сообщений для социальной мобилизации, </w:t>
            </w:r>
          </w:p>
          <w:p w14:paraId="1B478229" w14:textId="48F59CFA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>• составление карт и общ</w:t>
            </w:r>
            <w:r w:rsidR="006B0371">
              <w:rPr>
                <w:sz w:val="24"/>
              </w:rPr>
              <w:t xml:space="preserve">ественных </w:t>
            </w:r>
            <w:r w:rsidRPr="00D27368">
              <w:rPr>
                <w:sz w:val="24"/>
              </w:rPr>
              <w:t>организаци</w:t>
            </w:r>
            <w:r w:rsidR="006B0371">
              <w:rPr>
                <w:sz w:val="24"/>
              </w:rPr>
              <w:t>й</w:t>
            </w:r>
            <w:r w:rsidRPr="00D27368">
              <w:rPr>
                <w:sz w:val="24"/>
              </w:rPr>
              <w:t xml:space="preserve"> и сет</w:t>
            </w:r>
            <w:r w:rsidR="00AC072E">
              <w:rPr>
                <w:sz w:val="24"/>
              </w:rPr>
              <w:t>ей</w:t>
            </w:r>
            <w:r w:rsidRPr="00D27368">
              <w:rPr>
                <w:sz w:val="24"/>
              </w:rPr>
              <w:t xml:space="preserve"> и пакеты </w:t>
            </w:r>
            <w:r w:rsidR="00AC072E">
              <w:rPr>
                <w:sz w:val="24"/>
              </w:rPr>
              <w:t xml:space="preserve">их </w:t>
            </w:r>
            <w:r w:rsidRPr="00D27368">
              <w:rPr>
                <w:sz w:val="24"/>
              </w:rPr>
              <w:t xml:space="preserve">услуг в качестве основы для улучшения планирования, обеспечения ресурсами, интеграции и координации предоставления услуг и пропаганды </w:t>
            </w:r>
          </w:p>
          <w:p w14:paraId="23FE3062" w14:textId="77777777" w:rsidR="00013A01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Создание и / или укрепление платформ, которые улучшают координацию, совместное планирование и эффективные связи между сообществами и официальные системы здравоохранения, другие субъекты здравоохранения и более широкие движения, такие как права человека и женские движения. </w:t>
            </w:r>
          </w:p>
          <w:p w14:paraId="2BE0A79D" w14:textId="75ADB4CE" w:rsidR="00D27368" w:rsidRPr="008270BD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>→ Мероприятия по мобилизации сообщества на конкретные заболевания должны быть включены в соответствующий модуль по болезням.</w:t>
            </w:r>
          </w:p>
        </w:tc>
      </w:tr>
      <w:tr w:rsidR="00D27368" w:rsidRPr="000C6606" w14:paraId="2BE0A7A2" w14:textId="77777777" w:rsidTr="003443CF">
        <w:tc>
          <w:tcPr>
            <w:tcW w:w="1242" w:type="dxa"/>
          </w:tcPr>
          <w:p w14:paraId="2BE0A79F" w14:textId="77777777" w:rsidR="00D27368" w:rsidRPr="00710796" w:rsidRDefault="00D27368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BE0A7A0" w14:textId="77777777" w:rsidR="00D27368" w:rsidRPr="0046673F" w:rsidRDefault="00D27368" w:rsidP="00BB23D3">
            <w:pPr>
              <w:rPr>
                <w:b/>
                <w:bCs/>
                <w:sz w:val="24"/>
              </w:rPr>
            </w:pPr>
            <w:r w:rsidRPr="0046673F">
              <w:rPr>
                <w:b/>
                <w:bCs/>
                <w:sz w:val="24"/>
              </w:rPr>
              <w:t>Наращивание институционального потенциала, планирование и развитие лидерства</w:t>
            </w:r>
          </w:p>
        </w:tc>
        <w:tc>
          <w:tcPr>
            <w:tcW w:w="12169" w:type="dxa"/>
          </w:tcPr>
          <w:p w14:paraId="7495107A" w14:textId="76BAF7C5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Он включает мероприятия, которые поддерживают создание, укрепление и устойчивость общинных или </w:t>
            </w:r>
            <w:r w:rsidR="009B55D3">
              <w:rPr>
                <w:sz w:val="24"/>
              </w:rPr>
              <w:t>общественных</w:t>
            </w:r>
            <w:r w:rsidR="009B55D3" w:rsidRPr="00D27368">
              <w:rPr>
                <w:sz w:val="24"/>
              </w:rPr>
              <w:t xml:space="preserve"> </w:t>
            </w:r>
            <w:r w:rsidRPr="00D27368">
              <w:rPr>
                <w:sz w:val="24"/>
              </w:rPr>
              <w:t xml:space="preserve">организаций и сетей (неформальных и формальных) с уделением особого внимания тем, кто обслуживает маргинализованное, недостаточно обслуживаемое и ключевое и уязвимое население. Это может включать: </w:t>
            </w:r>
          </w:p>
          <w:p w14:paraId="2015FDB5" w14:textId="77777777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Наращивание потенциала и наставничество общественных организаций и сетей в ряде областей, необходимых им для выполнения своей роли в социальной мобилизации; мониторинг и адвокация на уровне сообществ; </w:t>
            </w:r>
          </w:p>
          <w:p w14:paraId="1483F73C" w14:textId="77777777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техническая и программная разработка для обеспечения высококачественного предоставления интегрированных услуг на уровне сообществ; </w:t>
            </w:r>
          </w:p>
          <w:p w14:paraId="732098B8" w14:textId="77777777" w:rsidR="00583EAE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>• разработка и / или пересмотр инструментов и других форм поддержки организаций и сетей, возглавляемых сообществом и на уровне сообществ, для: - оценка потенциала и разработка соответствующих планов по наращиванию потенциала</w:t>
            </w:r>
          </w:p>
          <w:p w14:paraId="5C30AB1F" w14:textId="77777777" w:rsidR="00C438B4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 - институциональный и организационный потенциал, включая управление, финансовое управление, планирование устойчивости, внутреннюю политику, развитие лидерства, управление программами, мониторинг, оценку, обучение и отчетность; </w:t>
            </w:r>
          </w:p>
          <w:p w14:paraId="7125214F" w14:textId="77777777" w:rsidR="00C438B4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>- партнерские отношения, организация сообщества и пропаганда;</w:t>
            </w:r>
          </w:p>
          <w:p w14:paraId="7D365F97" w14:textId="5221AE36" w:rsidR="001566BB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 - технические возможности реагирования на права человека, гендерные и правовые и политические барьеры на пути к услугам; </w:t>
            </w:r>
          </w:p>
          <w:p w14:paraId="2BE0A7A1" w14:textId="3F2C6678" w:rsidR="00D27368" w:rsidRPr="008270BD" w:rsidRDefault="00D27368" w:rsidP="00BB23D3">
            <w:pPr>
              <w:rPr>
                <w:sz w:val="24"/>
              </w:rPr>
            </w:pPr>
            <w:r w:rsidRPr="00D27368">
              <w:rPr>
                <w:sz w:val="24"/>
              </w:rPr>
              <w:t xml:space="preserve">• инфраструктура и основные расходы организаций и сетей, возглавляемых сообществом и сообществ, для поддержки / укрепления их потенциала для </w:t>
            </w:r>
            <w:r w:rsidR="002F2B97">
              <w:rPr>
                <w:sz w:val="24"/>
              </w:rPr>
              <w:t>предоставления услуг,</w:t>
            </w:r>
            <w:r w:rsidRPr="00D27368">
              <w:rPr>
                <w:sz w:val="24"/>
              </w:rPr>
              <w:t xml:space="preserve">., </w:t>
            </w:r>
            <w:r w:rsidR="002F2B97" w:rsidRPr="00D27368">
              <w:rPr>
                <w:sz w:val="24"/>
              </w:rPr>
              <w:t>социальн</w:t>
            </w:r>
            <w:r w:rsidR="002F2B97">
              <w:rPr>
                <w:sz w:val="24"/>
              </w:rPr>
              <w:t>ой</w:t>
            </w:r>
            <w:r w:rsidR="002F2B97" w:rsidRPr="00D27368">
              <w:rPr>
                <w:sz w:val="24"/>
              </w:rPr>
              <w:t xml:space="preserve"> </w:t>
            </w:r>
            <w:r w:rsidRPr="00D27368">
              <w:rPr>
                <w:sz w:val="24"/>
              </w:rPr>
              <w:t>мобилизаци</w:t>
            </w:r>
            <w:r w:rsidR="002F2B97">
              <w:rPr>
                <w:sz w:val="24"/>
              </w:rPr>
              <w:t>и</w:t>
            </w:r>
            <w:r w:rsidRPr="00D27368">
              <w:rPr>
                <w:sz w:val="24"/>
              </w:rPr>
              <w:t xml:space="preserve">, </w:t>
            </w:r>
            <w:r w:rsidR="002F2B97" w:rsidRPr="00D27368">
              <w:rPr>
                <w:sz w:val="24"/>
              </w:rPr>
              <w:t>общественн</w:t>
            </w:r>
            <w:r w:rsidR="002F2B97">
              <w:rPr>
                <w:sz w:val="24"/>
              </w:rPr>
              <w:t>ого</w:t>
            </w:r>
            <w:r w:rsidR="002F2B97" w:rsidRPr="00D27368">
              <w:rPr>
                <w:sz w:val="24"/>
              </w:rPr>
              <w:t xml:space="preserve"> </w:t>
            </w:r>
            <w:r w:rsidRPr="00D27368">
              <w:rPr>
                <w:sz w:val="24"/>
              </w:rPr>
              <w:t>мониторинг</w:t>
            </w:r>
            <w:r w:rsidR="002F2B97">
              <w:rPr>
                <w:sz w:val="24"/>
              </w:rPr>
              <w:t>а</w:t>
            </w:r>
            <w:r w:rsidRPr="00D27368">
              <w:rPr>
                <w:sz w:val="24"/>
              </w:rPr>
              <w:t xml:space="preserve"> и пропаганд</w:t>
            </w:r>
            <w:r w:rsidR="002F2B97">
              <w:rPr>
                <w:sz w:val="24"/>
              </w:rPr>
              <w:t>ы</w:t>
            </w:r>
            <w:r w:rsidRPr="00D27368">
              <w:rPr>
                <w:sz w:val="24"/>
              </w:rPr>
              <w:t>.</w:t>
            </w:r>
          </w:p>
        </w:tc>
      </w:tr>
      <w:tr w:rsidR="00D27368" w:rsidRPr="009468DC" w14:paraId="2BE0A7A6" w14:textId="77777777" w:rsidTr="003443CF">
        <w:tc>
          <w:tcPr>
            <w:tcW w:w="1242" w:type="dxa"/>
          </w:tcPr>
          <w:p w14:paraId="2BE0A7A3" w14:textId="77777777" w:rsidR="00D27368" w:rsidRPr="00710796" w:rsidRDefault="009468DC" w:rsidP="000C6606">
            <w:pPr>
              <w:rPr>
                <w:b/>
                <w:sz w:val="24"/>
              </w:rPr>
            </w:pPr>
            <w:r w:rsidRPr="009468DC">
              <w:rPr>
                <w:b/>
                <w:sz w:val="24"/>
              </w:rPr>
              <w:t>RSSH: Лабораторные системы</w:t>
            </w:r>
          </w:p>
        </w:tc>
        <w:tc>
          <w:tcPr>
            <w:tcW w:w="1723" w:type="dxa"/>
          </w:tcPr>
          <w:p w14:paraId="2BE0A7A4" w14:textId="09256258" w:rsidR="00D27368" w:rsidRPr="0046673F" w:rsidRDefault="009468DC" w:rsidP="00BB23D3">
            <w:pPr>
              <w:rPr>
                <w:b/>
                <w:bCs/>
                <w:sz w:val="24"/>
              </w:rPr>
            </w:pPr>
            <w:r w:rsidRPr="0046673F">
              <w:rPr>
                <w:b/>
                <w:bCs/>
                <w:sz w:val="24"/>
              </w:rPr>
              <w:t xml:space="preserve">Национальные </w:t>
            </w:r>
            <w:r w:rsidR="00DF4637" w:rsidRPr="0046673F">
              <w:rPr>
                <w:b/>
                <w:bCs/>
                <w:sz w:val="24"/>
              </w:rPr>
              <w:t xml:space="preserve">структуры </w:t>
            </w:r>
            <w:r w:rsidR="00DF4637">
              <w:rPr>
                <w:b/>
                <w:bCs/>
                <w:sz w:val="24"/>
              </w:rPr>
              <w:t xml:space="preserve"> </w:t>
            </w:r>
            <w:r w:rsidR="00277D12" w:rsidRPr="0046673F">
              <w:rPr>
                <w:b/>
                <w:bCs/>
                <w:sz w:val="24"/>
              </w:rPr>
              <w:t xml:space="preserve">управления </w:t>
            </w:r>
            <w:r w:rsidRPr="0046673F">
              <w:rPr>
                <w:b/>
                <w:bCs/>
                <w:sz w:val="24"/>
              </w:rPr>
              <w:t>лаборатори</w:t>
            </w:r>
            <w:r w:rsidR="000E4737">
              <w:rPr>
                <w:b/>
                <w:bCs/>
                <w:sz w:val="24"/>
              </w:rPr>
              <w:t xml:space="preserve">ями </w:t>
            </w:r>
            <w:r w:rsidRPr="0046673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2169" w:type="dxa"/>
          </w:tcPr>
          <w:p w14:paraId="126FEB2B" w14:textId="444EDF4C" w:rsidR="001566BB" w:rsidRDefault="00FC0641" w:rsidP="00BB23D3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FC0641">
              <w:rPr>
                <w:sz w:val="24"/>
              </w:rPr>
              <w:t>ключает мероприятия по обновлени</w:t>
            </w:r>
            <w:r>
              <w:rPr>
                <w:sz w:val="24"/>
              </w:rPr>
              <w:t>ю</w:t>
            </w:r>
            <w:r w:rsidRPr="00FC0641">
              <w:rPr>
                <w:sz w:val="24"/>
              </w:rPr>
              <w:t xml:space="preserve"> нац</w:t>
            </w:r>
            <w:r w:rsidR="009468DC" w:rsidRPr="009468DC">
              <w:rPr>
                <w:sz w:val="24"/>
              </w:rPr>
              <w:t xml:space="preserve">иональной лабораторной политики и стратегических планов на основе строгих технических руководящих принципов или стандартов и в соответствии со стандартами, установленными ключевыми международными заинтересованными сторонами. Это также включает разработку и поддержку эффективных национальных структур управления лабораториями, которые обеспечивают руководство и координацию лабораторных услуг на всех уровнях. Мероприятия могут включать: </w:t>
            </w:r>
          </w:p>
          <w:p w14:paraId="36E1B044" w14:textId="6F4E146E" w:rsidR="001566BB" w:rsidRDefault="009468DC" w:rsidP="00BB23D3">
            <w:pPr>
              <w:rPr>
                <w:sz w:val="24"/>
              </w:rPr>
            </w:pPr>
            <w:r w:rsidRPr="009468DC">
              <w:rPr>
                <w:sz w:val="24"/>
              </w:rPr>
              <w:t>• Поддержка управления лабораториями для создания национального</w:t>
            </w:r>
            <w:r w:rsidR="005A55DE">
              <w:rPr>
                <w:sz w:val="24"/>
              </w:rPr>
              <w:t xml:space="preserve"> лабораторного</w:t>
            </w:r>
            <w:r w:rsidRPr="009468DC">
              <w:rPr>
                <w:sz w:val="24"/>
              </w:rPr>
              <w:t xml:space="preserve"> </w:t>
            </w:r>
            <w:r w:rsidR="00D10257">
              <w:rPr>
                <w:sz w:val="24"/>
              </w:rPr>
              <w:t>директората</w:t>
            </w:r>
            <w:r w:rsidRPr="009468DC">
              <w:rPr>
                <w:sz w:val="24"/>
              </w:rPr>
              <w:t xml:space="preserve"> </w:t>
            </w:r>
            <w:r w:rsidR="005275E1">
              <w:rPr>
                <w:sz w:val="24"/>
              </w:rPr>
              <w:t xml:space="preserve">с целью улучшения </w:t>
            </w:r>
            <w:r w:rsidRPr="009468DC">
              <w:rPr>
                <w:sz w:val="24"/>
              </w:rPr>
              <w:t xml:space="preserve">координации лабораторных служб. </w:t>
            </w:r>
          </w:p>
          <w:p w14:paraId="6187760A" w14:textId="77777777" w:rsidR="001566BB" w:rsidRDefault="009468DC" w:rsidP="00BB23D3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Разработка комплексных национальных лабораторных политик и планов, включая поддержку оперативного управления и технической помощи; </w:t>
            </w:r>
          </w:p>
          <w:p w14:paraId="34A2597A" w14:textId="56238DA0" w:rsidR="001566BB" w:rsidRDefault="009468DC" w:rsidP="00BB23D3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Создание национальной </w:t>
            </w:r>
            <w:r w:rsidR="000A7DA3" w:rsidRPr="009468DC">
              <w:rPr>
                <w:sz w:val="24"/>
              </w:rPr>
              <w:t>лаборатор</w:t>
            </w:r>
            <w:r w:rsidR="000A7DA3">
              <w:rPr>
                <w:sz w:val="24"/>
              </w:rPr>
              <w:t>ной</w:t>
            </w:r>
            <w:r w:rsidR="000A7DA3" w:rsidRPr="009468DC">
              <w:rPr>
                <w:sz w:val="24"/>
              </w:rPr>
              <w:t xml:space="preserve"> </w:t>
            </w:r>
            <w:r w:rsidRPr="009468DC">
              <w:rPr>
                <w:sz w:val="24"/>
              </w:rPr>
              <w:t xml:space="preserve">сети, которая включает все программы по </w:t>
            </w:r>
            <w:r w:rsidR="006C59C5">
              <w:rPr>
                <w:sz w:val="24"/>
              </w:rPr>
              <w:t>заболеваниям</w:t>
            </w:r>
            <w:r w:rsidR="009D217B">
              <w:rPr>
                <w:sz w:val="24"/>
              </w:rPr>
              <w:t>,</w:t>
            </w:r>
            <w:r w:rsidRPr="009468DC">
              <w:rPr>
                <w:sz w:val="24"/>
              </w:rPr>
              <w:t xml:space="preserve"> координируе</w:t>
            </w:r>
            <w:r w:rsidR="006C59C5">
              <w:rPr>
                <w:sz w:val="24"/>
              </w:rPr>
              <w:t>мым</w:t>
            </w:r>
            <w:r w:rsidRPr="009468DC">
              <w:rPr>
                <w:sz w:val="24"/>
              </w:rPr>
              <w:t xml:space="preserve"> Министерством здравоохранения; </w:t>
            </w:r>
          </w:p>
          <w:p w14:paraId="29AC9C4D" w14:textId="3572AB2B" w:rsidR="001566BB" w:rsidRDefault="009468DC" w:rsidP="00BB23D3">
            <w:pPr>
              <w:rPr>
                <w:sz w:val="24"/>
              </w:rPr>
            </w:pPr>
            <w:r w:rsidRPr="009468DC">
              <w:rPr>
                <w:sz w:val="24"/>
              </w:rPr>
              <w:t>• механизмы координации и картирование вклад</w:t>
            </w:r>
            <w:r w:rsidR="00BD4421">
              <w:rPr>
                <w:sz w:val="24"/>
              </w:rPr>
              <w:t>ов</w:t>
            </w:r>
            <w:r w:rsidRPr="009468DC">
              <w:rPr>
                <w:sz w:val="24"/>
              </w:rPr>
              <w:t xml:space="preserve"> партнеров; </w:t>
            </w:r>
          </w:p>
          <w:p w14:paraId="1CDF9693" w14:textId="77777777" w:rsidR="001566BB" w:rsidRDefault="009468DC" w:rsidP="00BB23D3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Правовые, нормативные и политические реформы, </w:t>
            </w:r>
          </w:p>
          <w:p w14:paraId="4725B0BA" w14:textId="43FC317A" w:rsidR="001566BB" w:rsidRDefault="009468DC" w:rsidP="00BB23D3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Поддержка организации и </w:t>
            </w:r>
            <w:r w:rsidR="00FA2239">
              <w:rPr>
                <w:sz w:val="24"/>
              </w:rPr>
              <w:t>коммуникации</w:t>
            </w:r>
            <w:r w:rsidRPr="009468DC">
              <w:rPr>
                <w:sz w:val="24"/>
              </w:rPr>
              <w:t xml:space="preserve"> между различными уровнями лабораторной системы, </w:t>
            </w:r>
          </w:p>
          <w:p w14:paraId="2BE0A7A5" w14:textId="7A3A8E00" w:rsidR="00D27368" w:rsidRPr="009468DC" w:rsidRDefault="009468DC" w:rsidP="00BB23D3">
            <w:pPr>
              <w:rPr>
                <w:sz w:val="24"/>
              </w:rPr>
            </w:pPr>
            <w:r w:rsidRPr="009468DC">
              <w:rPr>
                <w:sz w:val="24"/>
              </w:rPr>
              <w:t>• Национальная политика и руководящие принципы по биобезопасности и соответствующие стандартные рабочие процедуры.</w:t>
            </w:r>
          </w:p>
        </w:tc>
      </w:tr>
      <w:tr w:rsidR="00D27368" w:rsidRPr="009468DC" w14:paraId="2BE0A7AB" w14:textId="77777777" w:rsidTr="003443CF">
        <w:tc>
          <w:tcPr>
            <w:tcW w:w="1242" w:type="dxa"/>
          </w:tcPr>
          <w:p w14:paraId="2BE0A7A7" w14:textId="77777777" w:rsidR="00D27368" w:rsidRPr="009468DC" w:rsidRDefault="00D27368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BE0A7A8" w14:textId="77777777" w:rsidR="009468DC" w:rsidRPr="0046673F" w:rsidRDefault="009468DC" w:rsidP="009468DC">
            <w:pPr>
              <w:rPr>
                <w:b/>
                <w:bCs/>
                <w:sz w:val="24"/>
              </w:rPr>
            </w:pPr>
            <w:r w:rsidRPr="0046673F">
              <w:rPr>
                <w:b/>
                <w:bCs/>
                <w:sz w:val="24"/>
              </w:rPr>
              <w:t>Системы управления инфраструктурой и оборудованием</w:t>
            </w:r>
          </w:p>
          <w:p w14:paraId="2BE0A7A9" w14:textId="77777777" w:rsidR="00D27368" w:rsidRPr="009468DC" w:rsidRDefault="00D27368" w:rsidP="00BB23D3">
            <w:pPr>
              <w:rPr>
                <w:sz w:val="24"/>
              </w:rPr>
            </w:pPr>
          </w:p>
        </w:tc>
        <w:tc>
          <w:tcPr>
            <w:tcW w:w="12169" w:type="dxa"/>
          </w:tcPr>
          <w:p w14:paraId="04A58A28" w14:textId="77777777" w:rsidR="001566BB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Он включает вмешательства, направленные на поддержку расширения масштабов интегрированных лабораторных услуг в соответствии с многоуровневым уровнем, будь то учреждение или сообщество. Мероприятия могут включать в себя: </w:t>
            </w:r>
          </w:p>
          <w:p w14:paraId="08EB903D" w14:textId="77777777" w:rsidR="001566BB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Модернизацию инфраструктуры, включая модернизацию объектов для соответствия международным рекомендациям и требуемым уровням биобезопасности, оборудование для тестирования на различные заболевания, резервное питание, мебель, информационно-коммуникационные технологии (ИКТ), а также подключение к лабораторным технологиям; </w:t>
            </w:r>
          </w:p>
          <w:p w14:paraId="0D0869F2" w14:textId="77777777" w:rsidR="001566BB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Разработка стандартов проектирования для лабораторий, </w:t>
            </w:r>
          </w:p>
          <w:p w14:paraId="0B4CBBDF" w14:textId="7014A8C8" w:rsidR="001566BB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Системы управления оборудованием, включая планирование и согласование контрактов на техническое обслуживание, связанных соглашений о техническом обслуживании и договора аренды реактивов </w:t>
            </w:r>
          </w:p>
          <w:p w14:paraId="5D65E8CC" w14:textId="734D69C2" w:rsidR="001566BB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>• Обучение инженеров-</w:t>
            </w:r>
            <w:r w:rsidR="00482B75">
              <w:rPr>
                <w:sz w:val="24"/>
              </w:rPr>
              <w:t>био</w:t>
            </w:r>
            <w:r w:rsidRPr="009468DC">
              <w:rPr>
                <w:sz w:val="24"/>
              </w:rPr>
              <w:t xml:space="preserve">медиков, </w:t>
            </w:r>
          </w:p>
          <w:p w14:paraId="168B92C9" w14:textId="77777777" w:rsidR="001566BB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Обучение пользователей оборудования, </w:t>
            </w:r>
          </w:p>
          <w:p w14:paraId="0472C0B2" w14:textId="77777777" w:rsidR="001566BB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Поддержка контрактов на калибровку и техническое обслуживание, </w:t>
            </w:r>
          </w:p>
          <w:p w14:paraId="0657CC46" w14:textId="39AFB93F" w:rsidR="003279C9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Решения </w:t>
            </w:r>
            <w:r w:rsidR="00AC0ADA">
              <w:rPr>
                <w:sz w:val="24"/>
              </w:rPr>
              <w:t>по</w:t>
            </w:r>
            <w:r w:rsidRPr="009468DC">
              <w:rPr>
                <w:sz w:val="24"/>
              </w:rPr>
              <w:t xml:space="preserve"> подключени</w:t>
            </w:r>
            <w:r w:rsidR="00AC0ADA">
              <w:rPr>
                <w:sz w:val="24"/>
              </w:rPr>
              <w:t>ю</w:t>
            </w:r>
            <w:r w:rsidRPr="009468DC">
              <w:rPr>
                <w:sz w:val="24"/>
              </w:rPr>
              <w:t xml:space="preserve"> лабораторного оборудования. </w:t>
            </w:r>
          </w:p>
          <w:p w14:paraId="2BE0A7AA" w14:textId="6785A1D5" w:rsidR="00D27368" w:rsidRPr="009468DC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→ Оборудование, используемое для тестирования одного заболевания, должно быть включено в </w:t>
            </w:r>
            <w:r w:rsidR="006F0FA8" w:rsidRPr="009468DC">
              <w:rPr>
                <w:sz w:val="24"/>
              </w:rPr>
              <w:t xml:space="preserve">модули </w:t>
            </w:r>
            <w:r w:rsidR="006F0FA8">
              <w:rPr>
                <w:sz w:val="24"/>
              </w:rPr>
              <w:t xml:space="preserve">по </w:t>
            </w:r>
            <w:r w:rsidRPr="009468DC">
              <w:rPr>
                <w:sz w:val="24"/>
              </w:rPr>
              <w:t>соответствующи</w:t>
            </w:r>
            <w:r w:rsidR="006F0FA8">
              <w:rPr>
                <w:sz w:val="24"/>
              </w:rPr>
              <w:t>м</w:t>
            </w:r>
            <w:r w:rsidRPr="009468DC">
              <w:rPr>
                <w:sz w:val="24"/>
              </w:rPr>
              <w:t xml:space="preserve"> заболевания</w:t>
            </w:r>
            <w:r w:rsidR="006F0FA8">
              <w:rPr>
                <w:sz w:val="24"/>
              </w:rPr>
              <w:t>м</w:t>
            </w:r>
            <w:r w:rsidRPr="009468DC">
              <w:rPr>
                <w:sz w:val="24"/>
              </w:rPr>
              <w:t>.</w:t>
            </w:r>
          </w:p>
        </w:tc>
      </w:tr>
      <w:tr w:rsidR="00D27368" w:rsidRPr="009468DC" w14:paraId="2BE0A7B1" w14:textId="77777777" w:rsidTr="003443CF">
        <w:tc>
          <w:tcPr>
            <w:tcW w:w="1242" w:type="dxa"/>
          </w:tcPr>
          <w:p w14:paraId="2BE0A7AC" w14:textId="77777777" w:rsidR="00D27368" w:rsidRPr="009468DC" w:rsidRDefault="00D27368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BE0A7AD" w14:textId="77777777" w:rsidR="009468DC" w:rsidRPr="0046673F" w:rsidRDefault="009468DC" w:rsidP="009468DC">
            <w:pPr>
              <w:rPr>
                <w:b/>
                <w:bCs/>
                <w:sz w:val="24"/>
              </w:rPr>
            </w:pPr>
            <w:r w:rsidRPr="0046673F">
              <w:rPr>
                <w:b/>
                <w:bCs/>
                <w:sz w:val="24"/>
              </w:rPr>
              <w:t>Системы менеджмента качества и аккредитация</w:t>
            </w:r>
          </w:p>
          <w:p w14:paraId="2BE0A7AE" w14:textId="77777777" w:rsidR="00D27368" w:rsidRPr="009468DC" w:rsidRDefault="00D27368" w:rsidP="00BB23D3">
            <w:pPr>
              <w:rPr>
                <w:sz w:val="24"/>
              </w:rPr>
            </w:pPr>
          </w:p>
        </w:tc>
        <w:tc>
          <w:tcPr>
            <w:tcW w:w="12169" w:type="dxa"/>
          </w:tcPr>
          <w:p w14:paraId="3B7251C1" w14:textId="7B2DA1FC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Он включает в себя мероприятия, ориентированные на системы управления качеством и аккредитацию лабораторий. Мероприятия могут включать: </w:t>
            </w:r>
          </w:p>
          <w:p w14:paraId="2EF6A322" w14:textId="77777777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Поддержка в создании и реализации национальных программ непрерывного качества для лабораторных систем, включая системы управления качеством в направлении аккредитации, то есть </w:t>
            </w:r>
            <w:r w:rsidRPr="009468DC">
              <w:rPr>
                <w:sz w:val="24"/>
                <w:lang w:val="en-US"/>
              </w:rPr>
              <w:t>SLMTA</w:t>
            </w:r>
            <w:r w:rsidRPr="009468DC">
              <w:rPr>
                <w:sz w:val="24"/>
              </w:rPr>
              <w:t xml:space="preserve"> / </w:t>
            </w:r>
            <w:r w:rsidRPr="009468DC">
              <w:rPr>
                <w:sz w:val="24"/>
                <w:lang w:val="en-US"/>
              </w:rPr>
              <w:t>SLIPTA</w:t>
            </w:r>
            <w:r w:rsidRPr="009468DC">
              <w:rPr>
                <w:sz w:val="24"/>
              </w:rPr>
              <w:t xml:space="preserve">; </w:t>
            </w:r>
          </w:p>
          <w:p w14:paraId="29D618C4" w14:textId="77777777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Поддержка национальных регулирующих органов, структур и минимальных требований к лицензированию лабораторных систем; </w:t>
            </w:r>
          </w:p>
          <w:p w14:paraId="2BE0A7AF" w14:textId="46DD10B0" w:rsidR="00D27368" w:rsidRPr="009468DC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>• Поддержка развития национальных стандартов качества для лабораторных систем.</w:t>
            </w:r>
          </w:p>
          <w:p w14:paraId="2BE0A7B0" w14:textId="77777777" w:rsidR="009468DC" w:rsidRPr="009468DC" w:rsidRDefault="009468DC" w:rsidP="00BB23D3">
            <w:pPr>
              <w:rPr>
                <w:sz w:val="24"/>
              </w:rPr>
            </w:pPr>
          </w:p>
        </w:tc>
      </w:tr>
      <w:tr w:rsidR="009468DC" w:rsidRPr="009468DC" w14:paraId="2BE0A7B6" w14:textId="77777777" w:rsidTr="003443CF">
        <w:tc>
          <w:tcPr>
            <w:tcW w:w="1242" w:type="dxa"/>
          </w:tcPr>
          <w:p w14:paraId="2BE0A7B2" w14:textId="77777777" w:rsidR="009468DC" w:rsidRPr="009468DC" w:rsidRDefault="009468DC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BE0A7B3" w14:textId="77777777" w:rsidR="009468DC" w:rsidRPr="0046673F" w:rsidRDefault="009468DC" w:rsidP="009468DC">
            <w:pPr>
              <w:rPr>
                <w:b/>
                <w:bCs/>
                <w:sz w:val="24"/>
              </w:rPr>
            </w:pPr>
            <w:r w:rsidRPr="0046673F">
              <w:rPr>
                <w:b/>
                <w:bCs/>
                <w:sz w:val="24"/>
              </w:rPr>
              <w:t>Информационные системы и интегрированные выборочные транспортные сети</w:t>
            </w:r>
          </w:p>
          <w:p w14:paraId="2BE0A7B4" w14:textId="77777777" w:rsidR="009468DC" w:rsidRPr="0046673F" w:rsidRDefault="009468DC" w:rsidP="00BB23D3">
            <w:pPr>
              <w:rPr>
                <w:b/>
                <w:bCs/>
                <w:sz w:val="24"/>
              </w:rPr>
            </w:pPr>
          </w:p>
        </w:tc>
        <w:tc>
          <w:tcPr>
            <w:tcW w:w="12169" w:type="dxa"/>
          </w:tcPr>
          <w:p w14:paraId="0995DF42" w14:textId="77777777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Он включает деятельность, связанную с лабораторными информационными системами и транспортировкой образцов. Мероприятия могут включать: </w:t>
            </w:r>
          </w:p>
          <w:p w14:paraId="58099CF6" w14:textId="46FEF4BB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Создание, поддержание и укрепление национальных лабораторных информационных систем (ИСЛ), интегрированных по всем </w:t>
            </w:r>
            <w:r w:rsidR="003D342D">
              <w:rPr>
                <w:sz w:val="24"/>
              </w:rPr>
              <w:t>заболе</w:t>
            </w:r>
            <w:r w:rsidR="00EF6F01">
              <w:rPr>
                <w:sz w:val="24"/>
              </w:rPr>
              <w:t>ваниям</w:t>
            </w:r>
            <w:r w:rsidRPr="009468DC">
              <w:rPr>
                <w:sz w:val="24"/>
              </w:rPr>
              <w:t xml:space="preserve"> на всех уровнях, включая отчетность в государственном секторе, частном секторе и на уровне сообществ </w:t>
            </w:r>
          </w:p>
          <w:p w14:paraId="7A44CB91" w14:textId="51C888F9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Создание потенциала </w:t>
            </w:r>
            <w:r w:rsidR="00EF6F01" w:rsidRPr="009468DC">
              <w:rPr>
                <w:sz w:val="24"/>
              </w:rPr>
              <w:t>персонал</w:t>
            </w:r>
            <w:r w:rsidR="00EF6F01">
              <w:rPr>
                <w:sz w:val="24"/>
              </w:rPr>
              <w:t>а</w:t>
            </w:r>
            <w:r w:rsidR="00EF6F01" w:rsidRPr="009468DC">
              <w:rPr>
                <w:sz w:val="24"/>
              </w:rPr>
              <w:t xml:space="preserve"> </w:t>
            </w:r>
            <w:r w:rsidRPr="009468DC">
              <w:rPr>
                <w:sz w:val="24"/>
              </w:rPr>
              <w:t xml:space="preserve">для мониторинга и оценки (МиО) по ключевым лабораторным показателям, включая поддержку анализа данных и разработки лабораторных информационных панелей, которые могут взаимодействовать с национальными ИСУЗ; </w:t>
            </w:r>
          </w:p>
          <w:p w14:paraId="5DA95A24" w14:textId="77777777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Разработка форм и инструментов отчетности и методов оценки качества данных </w:t>
            </w:r>
          </w:p>
          <w:p w14:paraId="5FFABBAF" w14:textId="77777777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Обучение персонала на всех уровнях использованию данных для принятия обоснованных управленческих и программных решений и мониторинга хода выполнения программы; </w:t>
            </w:r>
          </w:p>
          <w:p w14:paraId="4584A638" w14:textId="77777777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Содействие использованию технологий и электронных систем (например, создание систем обмена текстовыми сообщениями / SMS-сообщений, алгоритмов отчетности, диагностики и принятия решений и других инновационных приложений); </w:t>
            </w:r>
          </w:p>
          <w:p w14:paraId="0927E3AE" w14:textId="77777777" w:rsidR="00F41A2B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Интегрированные сети транспортировки образцов, включая транспортировку образцов, которые не зависят от заболеваний; </w:t>
            </w:r>
          </w:p>
          <w:p w14:paraId="2BE0A7B5" w14:textId="1DD17FFE" w:rsidR="009468DC" w:rsidRPr="009468DC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>• Поддержка возврата результатов.</w:t>
            </w:r>
          </w:p>
        </w:tc>
      </w:tr>
      <w:tr w:rsidR="009468DC" w:rsidRPr="009468DC" w14:paraId="2BE0A7BB" w14:textId="77777777" w:rsidTr="003443CF">
        <w:tc>
          <w:tcPr>
            <w:tcW w:w="1242" w:type="dxa"/>
          </w:tcPr>
          <w:p w14:paraId="2BE0A7B7" w14:textId="77777777" w:rsidR="009468DC" w:rsidRPr="009468DC" w:rsidRDefault="009468DC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1ED38AD8" w14:textId="77777777" w:rsidR="0046673F" w:rsidRDefault="0046673F" w:rsidP="009468DC">
            <w:pPr>
              <w:rPr>
                <w:sz w:val="24"/>
              </w:rPr>
            </w:pPr>
          </w:p>
          <w:p w14:paraId="2BE0A7B9" w14:textId="4F24C7F5" w:rsidR="009468DC" w:rsidRPr="009468DC" w:rsidRDefault="007A4764" w:rsidP="00BB23D3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Л</w:t>
            </w:r>
            <w:r w:rsidR="002633B1" w:rsidRPr="002633B1">
              <w:rPr>
                <w:b/>
                <w:bCs/>
                <w:sz w:val="24"/>
              </w:rPr>
              <w:t>абораторн</w:t>
            </w:r>
            <w:r w:rsidR="00C84676">
              <w:rPr>
                <w:b/>
                <w:bCs/>
                <w:sz w:val="24"/>
              </w:rPr>
              <w:t xml:space="preserve">ые </w:t>
            </w:r>
            <w:r w:rsidR="002633B1" w:rsidRPr="002633B1">
              <w:rPr>
                <w:b/>
                <w:bCs/>
                <w:sz w:val="24"/>
              </w:rPr>
              <w:t>цепоч</w:t>
            </w:r>
            <w:r w:rsidR="00C84676">
              <w:rPr>
                <w:b/>
                <w:bCs/>
                <w:sz w:val="24"/>
              </w:rPr>
              <w:t>ки</w:t>
            </w:r>
            <w:r w:rsidR="002633B1" w:rsidRPr="002633B1">
              <w:rPr>
                <w:b/>
                <w:bCs/>
                <w:sz w:val="24"/>
              </w:rPr>
              <w:t xml:space="preserve"> поставок</w:t>
            </w:r>
            <w:r w:rsidR="002633B1" w:rsidRPr="002633B1" w:rsidDel="002633B1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2169" w:type="dxa"/>
          </w:tcPr>
          <w:p w14:paraId="026E7852" w14:textId="77777777" w:rsidR="0046673F" w:rsidRDefault="0046673F" w:rsidP="009468DC">
            <w:pPr>
              <w:rPr>
                <w:sz w:val="24"/>
              </w:rPr>
            </w:pPr>
          </w:p>
          <w:p w14:paraId="7585E653" w14:textId="3482366B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Включает поддержку лабораторных цепочек поставок. Мероприятия могут включать: </w:t>
            </w:r>
          </w:p>
          <w:p w14:paraId="70B1CB3A" w14:textId="6DB7AA20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>• Картирование и оптимизаци</w:t>
            </w:r>
            <w:r w:rsidR="00C84676">
              <w:rPr>
                <w:sz w:val="24"/>
              </w:rPr>
              <w:t>я</w:t>
            </w:r>
            <w:r w:rsidRPr="009468DC">
              <w:rPr>
                <w:sz w:val="24"/>
              </w:rPr>
              <w:t xml:space="preserve"> лабораторных сетей, включая процессы оценки и оптимизации, а также анализ, ведущий к улучшению размещения оборудования / платформ </w:t>
            </w:r>
            <w:r w:rsidR="00A66A6E">
              <w:rPr>
                <w:sz w:val="24"/>
              </w:rPr>
              <w:t>для</w:t>
            </w:r>
            <w:r w:rsidRPr="009468DC">
              <w:rPr>
                <w:sz w:val="24"/>
              </w:rPr>
              <w:t xml:space="preserve"> различны</w:t>
            </w:r>
            <w:r w:rsidR="00A66A6E">
              <w:rPr>
                <w:sz w:val="24"/>
              </w:rPr>
              <w:t>х</w:t>
            </w:r>
            <w:r w:rsidRPr="009468DC">
              <w:rPr>
                <w:sz w:val="24"/>
              </w:rPr>
              <w:t xml:space="preserve"> заболевани</w:t>
            </w:r>
            <w:r w:rsidR="00652440">
              <w:rPr>
                <w:sz w:val="24"/>
              </w:rPr>
              <w:t>й</w:t>
            </w:r>
            <w:r w:rsidRPr="009468DC">
              <w:rPr>
                <w:sz w:val="24"/>
              </w:rPr>
              <w:t xml:space="preserve"> в интегрированных лабораторных сетях </w:t>
            </w:r>
          </w:p>
          <w:p w14:paraId="5985CF7D" w14:textId="4A80AB97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Разработка спецификаций для выбора оборудования, </w:t>
            </w:r>
            <w:r w:rsidR="00B212B5">
              <w:rPr>
                <w:sz w:val="24"/>
              </w:rPr>
              <w:t>реа</w:t>
            </w:r>
            <w:r w:rsidR="00652440">
              <w:rPr>
                <w:sz w:val="24"/>
              </w:rPr>
              <w:t>гентов</w:t>
            </w:r>
            <w:r w:rsidR="00B212B5">
              <w:rPr>
                <w:sz w:val="24"/>
              </w:rPr>
              <w:t xml:space="preserve">, </w:t>
            </w:r>
            <w:r w:rsidRPr="009468DC">
              <w:rPr>
                <w:sz w:val="24"/>
              </w:rPr>
              <w:t>расходных материалов</w:t>
            </w:r>
            <w:r w:rsidR="006C16BB">
              <w:rPr>
                <w:sz w:val="24"/>
              </w:rPr>
              <w:t xml:space="preserve"> и аксессуаров, баланс между </w:t>
            </w:r>
            <w:r w:rsidRPr="009468DC">
              <w:rPr>
                <w:sz w:val="24"/>
              </w:rPr>
              <w:t>рентабельност</w:t>
            </w:r>
            <w:r w:rsidR="006C16BB">
              <w:rPr>
                <w:sz w:val="24"/>
              </w:rPr>
              <w:t>ью</w:t>
            </w:r>
            <w:r w:rsidRPr="009468DC">
              <w:rPr>
                <w:sz w:val="24"/>
              </w:rPr>
              <w:t xml:space="preserve"> и доступность</w:t>
            </w:r>
            <w:r w:rsidR="006C16BB">
              <w:rPr>
                <w:sz w:val="24"/>
              </w:rPr>
              <w:t>ю</w:t>
            </w:r>
          </w:p>
          <w:p w14:paraId="2CFCF4FD" w14:textId="46CCED73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 • Стандартизация и согласование </w:t>
            </w:r>
            <w:r w:rsidR="00A94F04">
              <w:rPr>
                <w:sz w:val="24"/>
              </w:rPr>
              <w:t>тестов</w:t>
            </w:r>
            <w:r w:rsidRPr="009468DC">
              <w:rPr>
                <w:sz w:val="24"/>
              </w:rPr>
              <w:t xml:space="preserve"> и технологий </w:t>
            </w:r>
          </w:p>
          <w:p w14:paraId="23159064" w14:textId="77777777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>• Планирование закупок, включая техническую помощь по условиям аренды или лизинга реагентов, понимание динамики рынка лабораторных изделий и их влияния на сроки, необходимые для различных лабораторных поставок и планирования поставок;</w:t>
            </w:r>
          </w:p>
          <w:p w14:paraId="7ADC2C30" w14:textId="77777777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 • Прогнозирование и количественная оценка потребностей </w:t>
            </w:r>
          </w:p>
          <w:p w14:paraId="2BE0A7BA" w14:textId="6EF3C706" w:rsidR="009468DC" w:rsidRPr="009468DC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Поддержка удаленного мониторинга и </w:t>
            </w:r>
            <w:r w:rsidR="003652CE" w:rsidRPr="009468DC">
              <w:rPr>
                <w:sz w:val="24"/>
              </w:rPr>
              <w:t xml:space="preserve">данных </w:t>
            </w:r>
            <w:r w:rsidR="003652CE">
              <w:rPr>
                <w:sz w:val="24"/>
              </w:rPr>
              <w:t xml:space="preserve">о </w:t>
            </w:r>
            <w:r w:rsidRPr="009468DC">
              <w:rPr>
                <w:sz w:val="24"/>
              </w:rPr>
              <w:t>подключени</w:t>
            </w:r>
            <w:r w:rsidR="003652CE">
              <w:rPr>
                <w:sz w:val="24"/>
              </w:rPr>
              <w:t>и</w:t>
            </w:r>
            <w:r w:rsidRPr="009468DC">
              <w:rPr>
                <w:sz w:val="24"/>
              </w:rPr>
              <w:t xml:space="preserve"> оборудования.</w:t>
            </w:r>
          </w:p>
        </w:tc>
      </w:tr>
      <w:tr w:rsidR="009468DC" w:rsidRPr="009468DC" w14:paraId="2BE0A7BF" w14:textId="77777777" w:rsidTr="003443CF">
        <w:tc>
          <w:tcPr>
            <w:tcW w:w="1242" w:type="dxa"/>
          </w:tcPr>
          <w:p w14:paraId="2BE0A7BC" w14:textId="77777777" w:rsidR="009468DC" w:rsidRPr="009468DC" w:rsidRDefault="009468DC" w:rsidP="000C6606">
            <w:pPr>
              <w:rPr>
                <w:b/>
                <w:sz w:val="24"/>
              </w:rPr>
            </w:pPr>
            <w:r w:rsidRPr="009468DC">
              <w:rPr>
                <w:b/>
                <w:sz w:val="24"/>
              </w:rPr>
              <w:t>Программный менеджмент</w:t>
            </w:r>
          </w:p>
        </w:tc>
        <w:tc>
          <w:tcPr>
            <w:tcW w:w="1723" w:type="dxa"/>
          </w:tcPr>
          <w:p w14:paraId="2BE0A7BD" w14:textId="77777777" w:rsidR="009468DC" w:rsidRPr="0046673F" w:rsidRDefault="009468DC" w:rsidP="00BB23D3">
            <w:pPr>
              <w:rPr>
                <w:b/>
                <w:bCs/>
                <w:sz w:val="24"/>
              </w:rPr>
            </w:pPr>
            <w:r w:rsidRPr="0046673F">
              <w:rPr>
                <w:b/>
                <w:bCs/>
                <w:sz w:val="24"/>
              </w:rPr>
              <w:t>Координация и управление национальными программами борьбы с болезнями</w:t>
            </w:r>
          </w:p>
        </w:tc>
        <w:tc>
          <w:tcPr>
            <w:tcW w:w="12169" w:type="dxa"/>
          </w:tcPr>
          <w:p w14:paraId="40F0CC09" w14:textId="19273698" w:rsidR="001A66CD" w:rsidRDefault="00FB5C59" w:rsidP="00BB23D3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9468DC" w:rsidRPr="009468DC">
              <w:rPr>
                <w:sz w:val="24"/>
              </w:rPr>
              <w:t xml:space="preserve">ключает мероприятия, связанные с координацией и управлением тремя национальными программами борьбы с болезнями (ВИЧ, туберкулез и малярия) на центральном, региональном и районном уровнях. </w:t>
            </w:r>
          </w:p>
          <w:p w14:paraId="02103B81" w14:textId="77777777" w:rsidR="001A66CD" w:rsidRDefault="001A66CD" w:rsidP="00BB23D3">
            <w:pPr>
              <w:rPr>
                <w:sz w:val="24"/>
              </w:rPr>
            </w:pPr>
          </w:p>
          <w:p w14:paraId="4A046857" w14:textId="70D04C69" w:rsidR="001A66CD" w:rsidRDefault="009468DC" w:rsidP="00BB23D3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Мероприятия могут включать: </w:t>
            </w:r>
          </w:p>
          <w:p w14:paraId="556B1F97" w14:textId="77777777" w:rsidR="001A66CD" w:rsidRDefault="009468DC" w:rsidP="00BB23D3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надзор, техническую помощь и контроль на национальном и субнациональном уровнях, </w:t>
            </w:r>
          </w:p>
          <w:p w14:paraId="04FF7200" w14:textId="77777777" w:rsidR="001A66CD" w:rsidRDefault="009468DC" w:rsidP="00BB23D3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планирование / укомплектование кадрами и обучение персонала для управления программами, </w:t>
            </w:r>
          </w:p>
          <w:p w14:paraId="648CB188" w14:textId="77777777" w:rsidR="001A66CD" w:rsidRDefault="009468DC" w:rsidP="00BB23D3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координация с районными и местными органами власти, </w:t>
            </w:r>
          </w:p>
          <w:p w14:paraId="47DA6A5B" w14:textId="77777777" w:rsidR="001A66CD" w:rsidRDefault="009468DC" w:rsidP="00BB23D3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ежеквартальные встречи, </w:t>
            </w:r>
          </w:p>
          <w:p w14:paraId="24571F52" w14:textId="77777777" w:rsidR="001A66CD" w:rsidRDefault="009468DC" w:rsidP="00BB23D3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офисное / ИТ-оборудование; </w:t>
            </w:r>
          </w:p>
          <w:p w14:paraId="10D99E91" w14:textId="77777777" w:rsidR="00FB5C59" w:rsidRDefault="009468DC" w:rsidP="00BB23D3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Партнерские процессы, включая пропаганду и информирование общественности и коммуникации, осуществляемые партнерами и национальной программой, включая мобилизацию лидеров для поддержки реализации и устойчивости программы; </w:t>
            </w:r>
          </w:p>
          <w:p w14:paraId="038528C1" w14:textId="08ED2772" w:rsidR="00FB5C59" w:rsidRDefault="009468DC" w:rsidP="00BB23D3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→ Мероприятия, связанные с разработкой национальных стратегических планов сектора здравоохранения и приведением их в соответствие с планами по конкретным заболеваниям, должны быть включены в модуль RSSH «Управление и планирование сектора здравоохранения» в интервенцию «Национальные стратегии </w:t>
            </w:r>
            <w:r w:rsidR="00804B34" w:rsidRPr="009468DC">
              <w:rPr>
                <w:sz w:val="24"/>
              </w:rPr>
              <w:t xml:space="preserve">и финансирование </w:t>
            </w:r>
            <w:r w:rsidRPr="009468DC">
              <w:rPr>
                <w:sz w:val="24"/>
              </w:rPr>
              <w:t>сектора здравоохранения».</w:t>
            </w:r>
          </w:p>
          <w:p w14:paraId="2BE0A7BE" w14:textId="0D0EFE29" w:rsidR="009468DC" w:rsidRPr="009468DC" w:rsidRDefault="009468DC" w:rsidP="00BB23D3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 → Деятельность, связанная с разработк</w:t>
            </w:r>
            <w:r w:rsidR="00C53A98">
              <w:rPr>
                <w:sz w:val="24"/>
              </w:rPr>
              <w:t>ой</w:t>
            </w:r>
            <w:r w:rsidRPr="009468DC">
              <w:rPr>
                <w:sz w:val="24"/>
              </w:rPr>
              <w:t xml:space="preserve"> национальных планов по конкретным заболеваниям должна быть включена в модуль RSSH «Управление и планирование сектора здравоохранения» в рамках вмешательства RSSH «Политика и планирование для национальных про</w:t>
            </w:r>
            <w:r w:rsidR="00246C3F">
              <w:rPr>
                <w:sz w:val="24"/>
              </w:rPr>
              <w:t>грамм по контролю заболеваний.</w:t>
            </w:r>
          </w:p>
        </w:tc>
      </w:tr>
      <w:tr w:rsidR="009468DC" w:rsidRPr="009468DC" w14:paraId="2BE0A7C4" w14:textId="77777777" w:rsidTr="003443CF">
        <w:tc>
          <w:tcPr>
            <w:tcW w:w="1242" w:type="dxa"/>
          </w:tcPr>
          <w:p w14:paraId="2BE0A7C0" w14:textId="77777777" w:rsidR="009468DC" w:rsidRPr="009468DC" w:rsidRDefault="009468DC" w:rsidP="000C6606">
            <w:pPr>
              <w:rPr>
                <w:b/>
                <w:sz w:val="24"/>
              </w:rPr>
            </w:pPr>
          </w:p>
        </w:tc>
        <w:tc>
          <w:tcPr>
            <w:tcW w:w="1723" w:type="dxa"/>
          </w:tcPr>
          <w:p w14:paraId="2A99A606" w14:textId="77777777" w:rsidR="0046673F" w:rsidRDefault="0046673F" w:rsidP="009468DC">
            <w:pPr>
              <w:rPr>
                <w:sz w:val="24"/>
              </w:rPr>
            </w:pPr>
          </w:p>
          <w:p w14:paraId="2BE0A7C1" w14:textId="630AA646" w:rsidR="009468DC" w:rsidRPr="0046673F" w:rsidRDefault="009468DC" w:rsidP="009468DC">
            <w:pPr>
              <w:rPr>
                <w:b/>
                <w:bCs/>
                <w:sz w:val="24"/>
              </w:rPr>
            </w:pPr>
            <w:r w:rsidRPr="0046673F">
              <w:rPr>
                <w:b/>
                <w:bCs/>
                <w:sz w:val="24"/>
              </w:rPr>
              <w:t>Управление грантами</w:t>
            </w:r>
          </w:p>
          <w:p w14:paraId="2BE0A7C2" w14:textId="77777777" w:rsidR="009468DC" w:rsidRPr="009468DC" w:rsidRDefault="009468DC" w:rsidP="00BB23D3">
            <w:pPr>
              <w:rPr>
                <w:sz w:val="24"/>
              </w:rPr>
            </w:pPr>
          </w:p>
        </w:tc>
        <w:tc>
          <w:tcPr>
            <w:tcW w:w="12169" w:type="dxa"/>
          </w:tcPr>
          <w:p w14:paraId="3128DC41" w14:textId="77777777" w:rsidR="0046673F" w:rsidRDefault="0046673F" w:rsidP="009468DC">
            <w:pPr>
              <w:rPr>
                <w:sz w:val="24"/>
              </w:rPr>
            </w:pPr>
          </w:p>
          <w:p w14:paraId="28786F09" w14:textId="6382EF72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Он включает в себя конкретные действия, связанные с управлением грантами Глобального фонда, в том числе на уровне PMU / PR / SR. Это может включать: </w:t>
            </w:r>
          </w:p>
          <w:p w14:paraId="0884FD6E" w14:textId="77777777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разработку и представление качественных грантовых документов; </w:t>
            </w:r>
          </w:p>
          <w:p w14:paraId="6CFC25D0" w14:textId="77777777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Надзор и техническая помощь, связанные с эффективным и действенным внедрением и управлением грантом Глобального фонда и конкретными требованиями Глобального фонда; </w:t>
            </w:r>
          </w:p>
          <w:p w14:paraId="4835E8B6" w14:textId="77777777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Надзор с уровня PR до уровня SR (применяется, когда национальная программа борьбы с болезнями не является ОР); </w:t>
            </w:r>
          </w:p>
          <w:p w14:paraId="5A697966" w14:textId="1B6336B1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планирование / укомплектование персоналом, обучение и накладные расходы; </w:t>
            </w:r>
          </w:p>
          <w:p w14:paraId="030B5E6A" w14:textId="77777777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Эксплуатационные расходы; </w:t>
            </w:r>
          </w:p>
          <w:p w14:paraId="1C78AA8F" w14:textId="77777777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координация с национальной программой, районными и местными органами власти; </w:t>
            </w:r>
          </w:p>
          <w:p w14:paraId="528DE5E2" w14:textId="77777777" w:rsidR="001A66CD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 xml:space="preserve">• Ежеквартальные встречи и офисное / IT оборудование на уровне PR / SR; </w:t>
            </w:r>
          </w:p>
          <w:p w14:paraId="2BE0A7C3" w14:textId="5C340418" w:rsidR="009468DC" w:rsidRPr="009468DC" w:rsidRDefault="009468DC" w:rsidP="009468DC">
            <w:pPr>
              <w:rPr>
                <w:sz w:val="24"/>
              </w:rPr>
            </w:pPr>
            <w:r w:rsidRPr="009468DC">
              <w:rPr>
                <w:sz w:val="24"/>
              </w:rPr>
              <w:t>• Мобилизация лидеров для поддержки реализации и устойчивости программы; и т.п.</w:t>
            </w:r>
          </w:p>
        </w:tc>
      </w:tr>
    </w:tbl>
    <w:p w14:paraId="2BE0A7C5" w14:textId="7CE27AF0" w:rsidR="00BB23D3" w:rsidRDefault="00BB23D3">
      <w:pPr>
        <w:rPr>
          <w:sz w:val="24"/>
        </w:rPr>
      </w:pPr>
    </w:p>
    <w:p w14:paraId="17934D24" w14:textId="09030C9D" w:rsidR="00BE6604" w:rsidRDefault="00BE6604">
      <w:pPr>
        <w:rPr>
          <w:sz w:val="24"/>
        </w:rPr>
      </w:pPr>
    </w:p>
    <w:p w14:paraId="55078ECB" w14:textId="1DFDDE96" w:rsidR="00BE6604" w:rsidRDefault="00BE6604">
      <w:pPr>
        <w:rPr>
          <w:sz w:val="24"/>
        </w:rPr>
      </w:pPr>
    </w:p>
    <w:p w14:paraId="2F50D5FE" w14:textId="4B2E3F46" w:rsidR="00BE6604" w:rsidRDefault="00BE6604">
      <w:pPr>
        <w:rPr>
          <w:sz w:val="24"/>
        </w:rPr>
      </w:pPr>
    </w:p>
    <w:p w14:paraId="483E3DA4" w14:textId="16CF94EC" w:rsidR="00BE6604" w:rsidRDefault="00BE6604">
      <w:pPr>
        <w:rPr>
          <w:sz w:val="24"/>
        </w:rPr>
      </w:pPr>
    </w:p>
    <w:p w14:paraId="3490DB21" w14:textId="34336013" w:rsidR="00BE6604" w:rsidRDefault="00BE6604">
      <w:pPr>
        <w:rPr>
          <w:sz w:val="24"/>
        </w:rPr>
      </w:pPr>
    </w:p>
    <w:p w14:paraId="31F97FA3" w14:textId="4BA255AC" w:rsidR="00BE6604" w:rsidRDefault="00BE6604">
      <w:pPr>
        <w:rPr>
          <w:sz w:val="24"/>
        </w:rPr>
      </w:pPr>
    </w:p>
    <w:p w14:paraId="2DBD8FF0" w14:textId="5C47A59B" w:rsidR="00BE6604" w:rsidRDefault="00BE6604">
      <w:pPr>
        <w:rPr>
          <w:sz w:val="24"/>
        </w:rPr>
      </w:pPr>
    </w:p>
    <w:p w14:paraId="43A906B9" w14:textId="4673B1C3" w:rsidR="00BE6604" w:rsidRDefault="00BE6604">
      <w:pPr>
        <w:rPr>
          <w:sz w:val="24"/>
        </w:rPr>
      </w:pPr>
    </w:p>
    <w:p w14:paraId="5F775569" w14:textId="0014999B" w:rsidR="00BE6604" w:rsidRDefault="00BE6604">
      <w:pPr>
        <w:rPr>
          <w:sz w:val="24"/>
        </w:rPr>
      </w:pPr>
    </w:p>
    <w:p w14:paraId="31557779" w14:textId="36D51E39" w:rsidR="00BE6604" w:rsidRDefault="00BE6604">
      <w:pPr>
        <w:rPr>
          <w:sz w:val="24"/>
        </w:rPr>
      </w:pPr>
    </w:p>
    <w:p w14:paraId="28F539D7" w14:textId="62B8AB5E" w:rsidR="00BE6604" w:rsidRDefault="00BE6604">
      <w:pPr>
        <w:rPr>
          <w:sz w:val="24"/>
        </w:rPr>
      </w:pPr>
    </w:p>
    <w:p w14:paraId="6193332D" w14:textId="3B12A4BE" w:rsidR="00BE6604" w:rsidRPr="007A5DE6" w:rsidRDefault="00BE6604">
      <w:pPr>
        <w:rPr>
          <w:b/>
          <w:bCs/>
          <w:sz w:val="24"/>
        </w:rPr>
      </w:pPr>
      <w:r w:rsidRPr="007A5DE6">
        <w:rPr>
          <w:b/>
          <w:bCs/>
          <w:sz w:val="24"/>
        </w:rPr>
        <w:t>М</w:t>
      </w:r>
      <w:r w:rsidR="007A5DE6">
        <w:rPr>
          <w:b/>
          <w:bCs/>
          <w:sz w:val="24"/>
        </w:rPr>
        <w:t>ОДУЛЬ</w:t>
      </w:r>
      <w:r w:rsidRPr="007A5DE6">
        <w:rPr>
          <w:b/>
          <w:bCs/>
          <w:sz w:val="24"/>
        </w:rPr>
        <w:t xml:space="preserve"> ВИЧ</w:t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2375"/>
        <w:gridCol w:w="2151"/>
        <w:gridCol w:w="2690"/>
        <w:gridCol w:w="8169"/>
      </w:tblGrid>
      <w:tr w:rsidR="00BE6604" w14:paraId="166DDB72" w14:textId="77777777" w:rsidTr="00BE6604">
        <w:tc>
          <w:tcPr>
            <w:tcW w:w="2375" w:type="dxa"/>
          </w:tcPr>
          <w:p w14:paraId="64CDEEC7" w14:textId="77777777" w:rsidR="00BE6604" w:rsidRPr="00776898" w:rsidRDefault="00BE6604" w:rsidP="00440FB4">
            <w:pPr>
              <w:jc w:val="center"/>
              <w:rPr>
                <w:b/>
                <w:bCs/>
              </w:rPr>
            </w:pPr>
            <w:r w:rsidRPr="00776898">
              <w:rPr>
                <w:b/>
                <w:bCs/>
              </w:rPr>
              <w:t>Модуль</w:t>
            </w:r>
          </w:p>
        </w:tc>
        <w:tc>
          <w:tcPr>
            <w:tcW w:w="2151" w:type="dxa"/>
          </w:tcPr>
          <w:p w14:paraId="4B4E3503" w14:textId="77777777" w:rsidR="00BE6604" w:rsidRPr="00776898" w:rsidRDefault="00BE6604" w:rsidP="00440FB4">
            <w:pPr>
              <w:jc w:val="center"/>
              <w:rPr>
                <w:b/>
                <w:bCs/>
              </w:rPr>
            </w:pPr>
            <w:r w:rsidRPr="00776898">
              <w:rPr>
                <w:b/>
                <w:bCs/>
              </w:rPr>
              <w:t>Целевая аудитория</w:t>
            </w:r>
          </w:p>
        </w:tc>
        <w:tc>
          <w:tcPr>
            <w:tcW w:w="2690" w:type="dxa"/>
          </w:tcPr>
          <w:p w14:paraId="1254A370" w14:textId="77777777" w:rsidR="00BE6604" w:rsidRPr="00776898" w:rsidRDefault="00BE6604" w:rsidP="00440FB4">
            <w:pPr>
              <w:jc w:val="center"/>
              <w:rPr>
                <w:b/>
                <w:bCs/>
              </w:rPr>
            </w:pPr>
            <w:r w:rsidRPr="00776898">
              <w:rPr>
                <w:b/>
                <w:bCs/>
              </w:rPr>
              <w:t>Вмешательство</w:t>
            </w:r>
          </w:p>
        </w:tc>
        <w:tc>
          <w:tcPr>
            <w:tcW w:w="8169" w:type="dxa"/>
          </w:tcPr>
          <w:p w14:paraId="540EB004" w14:textId="77777777" w:rsidR="00BE6604" w:rsidRPr="00776898" w:rsidRDefault="00BE6604" w:rsidP="00440FB4">
            <w:pPr>
              <w:jc w:val="center"/>
              <w:rPr>
                <w:b/>
                <w:bCs/>
              </w:rPr>
            </w:pPr>
            <w:r w:rsidRPr="00776898">
              <w:rPr>
                <w:b/>
                <w:bCs/>
              </w:rPr>
              <w:t>Объем и описание пакета вмешательства</w:t>
            </w:r>
          </w:p>
          <w:p w14:paraId="5283695C" w14:textId="77777777" w:rsidR="00BE6604" w:rsidRPr="00776898" w:rsidRDefault="00BE6604" w:rsidP="00440FB4">
            <w:pPr>
              <w:jc w:val="center"/>
              <w:rPr>
                <w:b/>
                <w:bCs/>
              </w:rPr>
            </w:pPr>
          </w:p>
        </w:tc>
      </w:tr>
      <w:tr w:rsidR="00BE6604" w:rsidRPr="00A20186" w14:paraId="78247C8E" w14:textId="77777777" w:rsidTr="00BE6604">
        <w:tc>
          <w:tcPr>
            <w:tcW w:w="2375" w:type="dxa"/>
          </w:tcPr>
          <w:p w14:paraId="0F8862E8" w14:textId="77777777" w:rsidR="00BE6604" w:rsidRPr="00776898" w:rsidRDefault="00BE6604" w:rsidP="00440FB4">
            <w:r>
              <w:t>Профилактика</w:t>
            </w:r>
          </w:p>
        </w:tc>
        <w:tc>
          <w:tcPr>
            <w:tcW w:w="2151" w:type="dxa"/>
          </w:tcPr>
          <w:p w14:paraId="7E47247C" w14:textId="77777777" w:rsidR="00BE6604" w:rsidRPr="00776898" w:rsidRDefault="00BE6604" w:rsidP="00440FB4">
            <w:r w:rsidRPr="00E65ED3">
              <w:t>Мужчины, практикующие секс с мужчинами</w:t>
            </w:r>
            <w:r>
              <w:t xml:space="preserve"> (МСМ)</w:t>
            </w:r>
          </w:p>
        </w:tc>
        <w:tc>
          <w:tcPr>
            <w:tcW w:w="2690" w:type="dxa"/>
          </w:tcPr>
          <w:p w14:paraId="0A4FB0D2" w14:textId="77777777" w:rsidR="00BE6604" w:rsidRPr="00776898" w:rsidRDefault="00BE6604" w:rsidP="00440FB4">
            <w:r>
              <w:t>Программирование лубрикантов и презерватиовов</w:t>
            </w:r>
          </w:p>
        </w:tc>
        <w:tc>
          <w:tcPr>
            <w:tcW w:w="8169" w:type="dxa"/>
          </w:tcPr>
          <w:p w14:paraId="2E3F20DD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Включает </w:t>
            </w:r>
            <w:r w:rsidRPr="00776898">
              <w:rPr>
                <w:lang w:val="ru"/>
              </w:rPr>
              <w:t xml:space="preserve">мероприятия по расширению использования презервативов среди МСМ, такие, как: </w:t>
            </w:r>
          </w:p>
          <w:p w14:paraId="46DC7715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776898">
              <w:rPr>
                <w:lang w:val="ru"/>
              </w:rPr>
              <w:t xml:space="preserve">поощрение и </w:t>
            </w:r>
            <w:r>
              <w:rPr>
                <w:lang w:val="ru"/>
              </w:rPr>
              <w:t>распространение</w:t>
            </w:r>
            <w:r w:rsidRPr="00776898">
              <w:rPr>
                <w:lang w:val="ru"/>
              </w:rPr>
              <w:t xml:space="preserve"> презервативов и </w:t>
            </w:r>
            <w:r w:rsidRPr="00063E31">
              <w:t>лубрикантов</w:t>
            </w:r>
            <w:r w:rsidRPr="00776898">
              <w:rPr>
                <w:lang w:val="ru"/>
              </w:rPr>
              <w:t xml:space="preserve">, совместимых с презервативами; </w:t>
            </w:r>
          </w:p>
          <w:p w14:paraId="12D12E55" w14:textId="77777777" w:rsidR="00BE6604" w:rsidRDefault="00BE6604" w:rsidP="00440FB4">
            <w:pPr>
              <w:rPr>
                <w:lang w:val="ru"/>
              </w:rPr>
            </w:pPr>
            <w:r w:rsidRPr="00776898">
              <w:rPr>
                <w:lang w:val="ru"/>
              </w:rPr>
              <w:t xml:space="preserve">- целенаправленное </w:t>
            </w:r>
            <w:r>
              <w:rPr>
                <w:lang w:val="ru"/>
              </w:rPr>
              <w:t>распространение</w:t>
            </w:r>
            <w:r w:rsidRPr="00776898">
              <w:rPr>
                <w:lang w:val="ru"/>
              </w:rPr>
              <w:t xml:space="preserve"> презервативов в нетрадиционных торговых точках; </w:t>
            </w:r>
          </w:p>
          <w:p w14:paraId="7DEB3437" w14:textId="77777777" w:rsidR="00BE6604" w:rsidRDefault="00BE6604" w:rsidP="00440FB4">
            <w:pPr>
              <w:rPr>
                <w:lang w:val="ru"/>
              </w:rPr>
            </w:pPr>
            <w:r w:rsidRPr="00776898">
              <w:rPr>
                <w:lang w:val="ru"/>
              </w:rPr>
              <w:t>- информация и коммуникация о безопасном сексе и использовании презервативов</w:t>
            </w:r>
            <w:r>
              <w:rPr>
                <w:lang w:val="ru"/>
              </w:rPr>
              <w:t xml:space="preserve"> на</w:t>
            </w:r>
            <w:r w:rsidRPr="00776898">
              <w:rPr>
                <w:lang w:val="ru"/>
              </w:rPr>
              <w:t xml:space="preserve"> уровне общин и </w:t>
            </w:r>
            <w:r>
              <w:rPr>
                <w:lang w:val="ru"/>
              </w:rPr>
              <w:t xml:space="preserve">в </w:t>
            </w:r>
            <w:r w:rsidRPr="00776898">
              <w:rPr>
                <w:lang w:val="ru"/>
              </w:rPr>
              <w:t>Интернете, а также пропаганд</w:t>
            </w:r>
            <w:r>
              <w:rPr>
                <w:lang w:val="ru"/>
              </w:rPr>
              <w:t>а</w:t>
            </w:r>
            <w:r w:rsidRPr="00776898">
              <w:rPr>
                <w:lang w:val="ru"/>
              </w:rPr>
              <w:t xml:space="preserve"> презервативов в социальных сетях/интернете; </w:t>
            </w:r>
          </w:p>
          <w:p w14:paraId="433F0ACE" w14:textId="77777777" w:rsidR="00BE6604" w:rsidRDefault="00BE6604" w:rsidP="00440FB4">
            <w:pPr>
              <w:rPr>
                <w:lang w:val="ru"/>
              </w:rPr>
            </w:pPr>
            <w:r w:rsidRPr="00776898">
              <w:rPr>
                <w:lang w:val="ru"/>
              </w:rPr>
              <w:t xml:space="preserve">- </w:t>
            </w:r>
            <w:r>
              <w:rPr>
                <w:lang w:val="ru"/>
              </w:rPr>
              <w:t>исследования</w:t>
            </w:r>
            <w:r w:rsidRPr="00776898">
              <w:rPr>
                <w:lang w:val="ru"/>
              </w:rPr>
              <w:t xml:space="preserve"> на уровне общин чтобы изучить барьеры на пути использования презервативов и предпочтения в отношении презервативов;</w:t>
            </w:r>
          </w:p>
          <w:p w14:paraId="648E5F2B" w14:textId="77777777" w:rsidR="00BE6604" w:rsidRDefault="00BE6604" w:rsidP="00440FB4">
            <w:pPr>
              <w:rPr>
                <w:lang w:val="ru"/>
              </w:rPr>
            </w:pPr>
            <w:r w:rsidRPr="00776898">
              <w:rPr>
                <w:lang w:val="ru"/>
              </w:rPr>
              <w:t xml:space="preserve"> - генерация спроса </w:t>
            </w:r>
            <w:r w:rsidRPr="00461254">
              <w:rPr>
                <w:lang w:val="ru"/>
              </w:rPr>
              <w:t xml:space="preserve">с помощью аутрич-работы </w:t>
            </w:r>
            <w:r>
              <w:rPr>
                <w:lang w:val="ru"/>
              </w:rPr>
              <w:t>с равными</w:t>
            </w:r>
            <w:r w:rsidRPr="00461254">
              <w:rPr>
                <w:lang w:val="ru"/>
              </w:rPr>
              <w:t>и других стратегий, основанных на принципе "равный-равному";</w:t>
            </w:r>
          </w:p>
          <w:p w14:paraId="44E5E8C3" w14:textId="77777777" w:rsidR="00BE6604" w:rsidRDefault="00BE6604" w:rsidP="00440FB4">
            <w:pPr>
              <w:rPr>
                <w:lang w:val="ru"/>
              </w:rPr>
            </w:pPr>
            <w:r w:rsidRPr="00776898">
              <w:rPr>
                <w:lang w:val="ru"/>
              </w:rPr>
              <w:t xml:space="preserve"> - </w:t>
            </w:r>
            <w:r>
              <w:rPr>
                <w:lang w:val="ru"/>
              </w:rPr>
              <w:t>Мероприятия по социальному маркетингу презервативов</w:t>
            </w:r>
            <w:r w:rsidRPr="00776898">
              <w:rPr>
                <w:lang w:val="ru"/>
              </w:rPr>
              <w:t xml:space="preserve">; </w:t>
            </w:r>
          </w:p>
          <w:p w14:paraId="431F4925" w14:textId="77777777" w:rsidR="00BE6604" w:rsidRDefault="00BE6604" w:rsidP="00440FB4">
            <w:pPr>
              <w:rPr>
                <w:lang w:val="ru"/>
              </w:rPr>
            </w:pPr>
            <w:r w:rsidRPr="007A23CD">
              <w:t xml:space="preserve">- </w:t>
            </w:r>
            <w:r w:rsidRPr="00776898">
              <w:rPr>
                <w:lang w:val="ru"/>
              </w:rPr>
              <w:t xml:space="preserve">Направления в другие службы профилактики и тестирования на ВИЧ. </w:t>
            </w:r>
          </w:p>
          <w:p w14:paraId="2245F526" w14:textId="77777777" w:rsidR="00BE6604" w:rsidRDefault="00BE6604" w:rsidP="00440FB4">
            <w:pPr>
              <w:rPr>
                <w:lang w:val="ru"/>
              </w:rPr>
            </w:pPr>
          </w:p>
          <w:p w14:paraId="70DA6B13" w14:textId="77777777" w:rsidR="00BE6604" w:rsidRPr="00776898" w:rsidRDefault="00BE6604" w:rsidP="00440FB4">
            <w:r w:rsidRPr="00776898">
              <w:rPr>
                <w:lang w:val="ru"/>
              </w:rPr>
              <w:t>→</w:t>
            </w:r>
            <w:r w:rsidRPr="00776898">
              <w:t xml:space="preserve"> </w:t>
            </w:r>
            <w:r>
              <w:t>M</w:t>
            </w:r>
            <w:r w:rsidRPr="00776898">
              <w:rPr>
                <w:lang w:val="ru"/>
              </w:rPr>
              <w:t xml:space="preserve">ожет включать закупку презервативов и </w:t>
            </w:r>
            <w:r>
              <w:rPr>
                <w:lang w:val="ru"/>
              </w:rPr>
              <w:t>лубрикантов</w:t>
            </w:r>
            <w:r w:rsidRPr="00776898">
              <w:rPr>
                <w:lang w:val="ru"/>
              </w:rPr>
              <w:t>, если это делается на национальном уровне.</w:t>
            </w:r>
          </w:p>
          <w:p w14:paraId="064AA18E" w14:textId="77777777" w:rsidR="00BE6604" w:rsidRPr="00776898" w:rsidRDefault="00BE6604" w:rsidP="00440FB4"/>
        </w:tc>
      </w:tr>
      <w:tr w:rsidR="00BE6604" w:rsidRPr="00A20186" w14:paraId="73687FEB" w14:textId="77777777" w:rsidTr="00BE6604">
        <w:tc>
          <w:tcPr>
            <w:tcW w:w="2375" w:type="dxa"/>
          </w:tcPr>
          <w:p w14:paraId="2ACB47BA" w14:textId="77777777" w:rsidR="00BE6604" w:rsidRDefault="00BE6604" w:rsidP="00440FB4">
            <w:r w:rsidRPr="004967D2">
              <w:t>Профилактика</w:t>
            </w:r>
          </w:p>
        </w:tc>
        <w:tc>
          <w:tcPr>
            <w:tcW w:w="2151" w:type="dxa"/>
          </w:tcPr>
          <w:p w14:paraId="538B7306" w14:textId="77777777" w:rsidR="00BE6604" w:rsidRDefault="00BE6604" w:rsidP="00440FB4">
            <w:r w:rsidRPr="00B10626">
              <w:t>МСМ</w:t>
            </w:r>
          </w:p>
        </w:tc>
        <w:tc>
          <w:tcPr>
            <w:tcW w:w="2690" w:type="dxa"/>
          </w:tcPr>
          <w:p w14:paraId="27C89FD2" w14:textId="77777777" w:rsidR="00BE6604" w:rsidRPr="00776898" w:rsidRDefault="00BE6604" w:rsidP="00440FB4">
            <w:r>
              <w:t>До-контактная</w:t>
            </w:r>
            <w:r w:rsidRPr="00776898">
              <w:rPr>
                <w:lang w:val="ru"/>
              </w:rPr>
              <w:t xml:space="preserve"> профилактика</w:t>
            </w:r>
          </w:p>
          <w:p w14:paraId="56A811AE" w14:textId="77777777" w:rsidR="00BE6604" w:rsidRPr="00776898" w:rsidRDefault="00BE6604" w:rsidP="00440FB4"/>
        </w:tc>
        <w:tc>
          <w:tcPr>
            <w:tcW w:w="8169" w:type="dxa"/>
          </w:tcPr>
          <w:p w14:paraId="08BB2A9D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Включает </w:t>
            </w:r>
            <w:r w:rsidRPr="00776898">
              <w:rPr>
                <w:lang w:val="ru"/>
              </w:rPr>
              <w:t xml:space="preserve">мероприятия, связанные с </w:t>
            </w:r>
            <w:r>
              <w:rPr>
                <w:lang w:val="ru"/>
              </w:rPr>
              <w:t>до-контактной</w:t>
            </w:r>
            <w:r w:rsidRPr="00776898">
              <w:rPr>
                <w:lang w:val="ru"/>
              </w:rPr>
              <w:t xml:space="preserve"> профилактикой (</w:t>
            </w:r>
            <w:r>
              <w:rPr>
                <w:lang w:val="ru"/>
              </w:rPr>
              <w:t>ДКП</w:t>
            </w:r>
            <w:r w:rsidRPr="00776898">
              <w:rPr>
                <w:lang w:val="ru"/>
              </w:rPr>
              <w:t xml:space="preserve">) для МСМ, подвергающихся значительному риску инфицирования ВИЧ, такие, как: </w:t>
            </w:r>
          </w:p>
          <w:p w14:paraId="0F5E79D1" w14:textId="77777777" w:rsidR="00BE6604" w:rsidRDefault="00BE6604" w:rsidP="00440FB4">
            <w:pPr>
              <w:rPr>
                <w:lang w:val="ru"/>
              </w:rPr>
            </w:pPr>
          </w:p>
          <w:p w14:paraId="367403EB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- </w:t>
            </w:r>
            <w:r w:rsidRPr="004918D2">
              <w:rPr>
                <w:lang w:val="ru"/>
              </w:rPr>
              <w:t>Разработка и реализация устной ДКП (включая определение права на участие, планирование места и модели пред</w:t>
            </w:r>
            <w:r>
              <w:rPr>
                <w:lang w:val="ru"/>
              </w:rPr>
              <w:t>ОЗТ</w:t>
            </w:r>
            <w:r w:rsidRPr="004918D2">
              <w:rPr>
                <w:lang w:val="ru"/>
              </w:rPr>
              <w:t xml:space="preserve">авления услуг); </w:t>
            </w:r>
          </w:p>
          <w:p w14:paraId="1BC722AB" w14:textId="77777777" w:rsidR="00BE6604" w:rsidRDefault="00BE6604" w:rsidP="00440FB4">
            <w:pPr>
              <w:rPr>
                <w:lang w:val="ru"/>
              </w:rPr>
            </w:pPr>
            <w:r w:rsidRPr="004918D2">
              <w:rPr>
                <w:lang w:val="ru"/>
              </w:rPr>
              <w:t xml:space="preserve">- поддержка </w:t>
            </w:r>
            <w:r>
              <w:rPr>
                <w:lang w:val="ru"/>
              </w:rPr>
              <w:t>приверженности</w:t>
            </w:r>
            <w:r w:rsidRPr="004918D2">
              <w:rPr>
                <w:lang w:val="ru"/>
              </w:rPr>
              <w:t xml:space="preserve">, включая поддержку со стороны </w:t>
            </w:r>
            <w:r>
              <w:rPr>
                <w:lang w:val="ru"/>
              </w:rPr>
              <w:t>равных</w:t>
            </w:r>
            <w:r w:rsidRPr="004918D2">
              <w:rPr>
                <w:lang w:val="ru"/>
              </w:rPr>
              <w:t>;</w:t>
            </w:r>
          </w:p>
          <w:p w14:paraId="4189BADC" w14:textId="77777777" w:rsidR="00BE6604" w:rsidRDefault="00BE6604" w:rsidP="00440FB4">
            <w:pPr>
              <w:rPr>
                <w:lang w:val="ru"/>
              </w:rPr>
            </w:pPr>
            <w:r w:rsidRPr="004918D2">
              <w:rPr>
                <w:lang w:val="ru"/>
              </w:rPr>
              <w:t xml:space="preserve"> - просвещение и </w:t>
            </w:r>
            <w:r>
              <w:rPr>
                <w:lang w:val="ru"/>
              </w:rPr>
              <w:t xml:space="preserve">осведомленности о </w:t>
            </w:r>
            <w:r w:rsidRPr="004918D2">
              <w:rPr>
                <w:lang w:val="ru"/>
              </w:rPr>
              <w:t xml:space="preserve"> о ДКП со стороны </w:t>
            </w:r>
            <w:r>
              <w:rPr>
                <w:lang w:val="ru"/>
              </w:rPr>
              <w:t>равных</w:t>
            </w:r>
            <w:r w:rsidRPr="004918D2">
              <w:rPr>
                <w:lang w:val="ru"/>
              </w:rPr>
              <w:t xml:space="preserve">; </w:t>
            </w:r>
          </w:p>
          <w:p w14:paraId="5BD2615D" w14:textId="77777777" w:rsidR="00BE6604" w:rsidRDefault="00BE6604" w:rsidP="00440FB4">
            <w:pPr>
              <w:rPr>
                <w:lang w:val="ru"/>
              </w:rPr>
            </w:pPr>
            <w:r w:rsidRPr="004918D2">
              <w:rPr>
                <w:lang w:val="ru"/>
              </w:rPr>
              <w:t xml:space="preserve">- поддержка соблюдения </w:t>
            </w:r>
            <w:r>
              <w:rPr>
                <w:lang w:val="ru"/>
              </w:rPr>
              <w:t xml:space="preserve">ДКП </w:t>
            </w:r>
            <w:r w:rsidRPr="004918D2">
              <w:rPr>
                <w:lang w:val="ru"/>
              </w:rPr>
              <w:t xml:space="preserve">правил со стороны </w:t>
            </w:r>
            <w:r>
              <w:rPr>
                <w:lang w:val="ru"/>
              </w:rPr>
              <w:t>равных</w:t>
            </w:r>
            <w:r w:rsidRPr="004918D2">
              <w:rPr>
                <w:lang w:val="ru"/>
              </w:rPr>
              <w:t xml:space="preserve">; </w:t>
            </w:r>
          </w:p>
          <w:p w14:paraId="30EE05A7" w14:textId="77777777" w:rsidR="00BE6604" w:rsidRPr="004918D2" w:rsidRDefault="00BE6604" w:rsidP="00440FB4">
            <w:pPr>
              <w:rPr>
                <w:lang w:val="ru"/>
              </w:rPr>
            </w:pPr>
            <w:r w:rsidRPr="004918D2">
              <w:rPr>
                <w:lang w:val="ru"/>
              </w:rPr>
              <w:t>- направления на профилактику, тестирование, лечение, уход и клинический мониторинг ВИЧ и ИППП, вакцинаци</w:t>
            </w:r>
            <w:r>
              <w:rPr>
                <w:lang w:val="ru"/>
              </w:rPr>
              <w:t>я</w:t>
            </w:r>
            <w:r w:rsidRPr="004918D2">
              <w:rPr>
                <w:lang w:val="ru"/>
              </w:rPr>
              <w:t xml:space="preserve"> против гепатита В и другие услуги в рамках ПМСП.</w:t>
            </w:r>
          </w:p>
          <w:p w14:paraId="365B9B7B" w14:textId="77777777" w:rsidR="00BE6604" w:rsidRPr="00776898" w:rsidRDefault="00BE6604" w:rsidP="00440FB4"/>
        </w:tc>
      </w:tr>
      <w:tr w:rsidR="00BE6604" w:rsidRPr="00526B97" w14:paraId="0AF3F7D7" w14:textId="77777777" w:rsidTr="00BE6604">
        <w:tc>
          <w:tcPr>
            <w:tcW w:w="2375" w:type="dxa"/>
          </w:tcPr>
          <w:p w14:paraId="0B004A18" w14:textId="77777777" w:rsidR="00BE6604" w:rsidRDefault="00BE6604" w:rsidP="00440FB4">
            <w:r w:rsidRPr="004967D2">
              <w:t>Профилактика</w:t>
            </w:r>
          </w:p>
        </w:tc>
        <w:tc>
          <w:tcPr>
            <w:tcW w:w="2151" w:type="dxa"/>
          </w:tcPr>
          <w:p w14:paraId="2527279A" w14:textId="77777777" w:rsidR="00BE6604" w:rsidRDefault="00BE6604" w:rsidP="00440FB4">
            <w:r w:rsidRPr="00B10626">
              <w:t>МСМ</w:t>
            </w:r>
          </w:p>
        </w:tc>
        <w:tc>
          <w:tcPr>
            <w:tcW w:w="2690" w:type="dxa"/>
          </w:tcPr>
          <w:p w14:paraId="6A271137" w14:textId="77777777" w:rsidR="00BE6604" w:rsidRPr="00776898" w:rsidRDefault="00BE6604" w:rsidP="00440FB4">
            <w:r w:rsidRPr="00776898">
              <w:rPr>
                <w:lang w:val="ru"/>
              </w:rPr>
              <w:t>Вмешательства по изменению поведения</w:t>
            </w:r>
          </w:p>
          <w:p w14:paraId="77CC55C0" w14:textId="77777777" w:rsidR="00BE6604" w:rsidRPr="00776898" w:rsidRDefault="00BE6604" w:rsidP="00440FB4"/>
        </w:tc>
        <w:tc>
          <w:tcPr>
            <w:tcW w:w="8169" w:type="dxa"/>
          </w:tcPr>
          <w:p w14:paraId="7502A0BB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В</w:t>
            </w:r>
            <w:r w:rsidRPr="00776898">
              <w:rPr>
                <w:lang w:val="ru"/>
              </w:rPr>
              <w:t xml:space="preserve">ключает в себя поведенческие мероприятия индивидуального и общинного уровня для МСМ, такие, как: </w:t>
            </w:r>
          </w:p>
          <w:p w14:paraId="00DD1B0D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776898">
              <w:rPr>
                <w:lang w:val="ru"/>
              </w:rPr>
              <w:t xml:space="preserve">содействие осуществлению личных профилактических/адаптивных стратегий (например, содействие использованию презервативов, </w:t>
            </w:r>
            <w:r w:rsidRPr="002E0D43">
              <w:rPr>
                <w:lang w:val="ru"/>
              </w:rPr>
              <w:t>ДКП</w:t>
            </w:r>
            <w:r w:rsidRPr="00776898">
              <w:rPr>
                <w:lang w:val="ru"/>
              </w:rPr>
              <w:t xml:space="preserve">, тестирование на ВИЧ, безопасный секс, </w:t>
            </w:r>
            <w:r w:rsidRPr="005D412A">
              <w:rPr>
                <w:lang w:val="ru"/>
              </w:rPr>
              <w:t>серосортинг</w:t>
            </w:r>
            <w:r w:rsidRPr="00776898">
              <w:rPr>
                <w:lang w:val="ru"/>
              </w:rPr>
              <w:t xml:space="preserve">, стратегическое позиционирование); </w:t>
            </w:r>
          </w:p>
          <w:p w14:paraId="3D63719A" w14:textId="77777777" w:rsidR="00BE6604" w:rsidRDefault="00BE6604" w:rsidP="00440FB4">
            <w:pPr>
              <w:rPr>
                <w:lang w:val="ru"/>
              </w:rPr>
            </w:pPr>
            <w:r w:rsidRPr="00776898">
              <w:rPr>
                <w:lang w:val="ru"/>
              </w:rPr>
              <w:t xml:space="preserve">- информационно-образовательная и коммуникационная </w:t>
            </w:r>
            <w:r>
              <w:rPr>
                <w:lang w:val="ru"/>
              </w:rPr>
              <w:t>деятельность</w:t>
            </w:r>
            <w:r w:rsidRPr="00776898">
              <w:rPr>
                <w:lang w:val="ru"/>
              </w:rPr>
              <w:t>;</w:t>
            </w:r>
          </w:p>
          <w:p w14:paraId="2B09FD69" w14:textId="77777777" w:rsidR="00BE6604" w:rsidRDefault="00BE6604" w:rsidP="00440FB4">
            <w:pPr>
              <w:rPr>
                <w:lang w:val="ru"/>
              </w:rPr>
            </w:pPr>
            <w:r w:rsidRPr="00776898">
              <w:rPr>
                <w:lang w:val="ru"/>
              </w:rPr>
              <w:t xml:space="preserve"> - целенаправленная информация, образование, коммуникация в Интернете, в том числе через социальные сети;</w:t>
            </w:r>
          </w:p>
          <w:p w14:paraId="394B69A1" w14:textId="77777777" w:rsidR="00BE6604" w:rsidRDefault="00BE6604" w:rsidP="00440FB4">
            <w:pPr>
              <w:rPr>
                <w:lang w:val="ru"/>
              </w:rPr>
            </w:pPr>
            <w:r w:rsidRPr="00776898">
              <w:rPr>
                <w:lang w:val="ru"/>
              </w:rPr>
              <w:t xml:space="preserve"> - информация, основанная на социальном маркетинге, образование, коммуникация; </w:t>
            </w:r>
          </w:p>
          <w:p w14:paraId="1D202014" w14:textId="77777777" w:rsidR="00BE6604" w:rsidRDefault="00BE6604" w:rsidP="00440FB4">
            <w:pPr>
              <w:rPr>
                <w:lang w:val="ru"/>
              </w:rPr>
            </w:pPr>
            <w:r w:rsidRPr="00776898">
              <w:rPr>
                <w:lang w:val="ru"/>
              </w:rPr>
              <w:t xml:space="preserve">- информационно-пропагандистская работа </w:t>
            </w:r>
            <w:r>
              <w:t xml:space="preserve">на </w:t>
            </w:r>
            <w:r w:rsidRPr="00776898">
              <w:rPr>
                <w:lang w:val="ru"/>
              </w:rPr>
              <w:t>места</w:t>
            </w:r>
            <w:r>
              <w:rPr>
                <w:lang w:val="ru"/>
              </w:rPr>
              <w:t>х</w:t>
            </w:r>
            <w:r w:rsidRPr="00776898">
              <w:rPr>
                <w:lang w:val="ru"/>
              </w:rPr>
              <w:t xml:space="preserve"> проведения половых мест;</w:t>
            </w:r>
          </w:p>
          <w:p w14:paraId="747B69E4" w14:textId="77777777" w:rsidR="00BE6604" w:rsidRDefault="00BE6604" w:rsidP="00440FB4">
            <w:pPr>
              <w:rPr>
                <w:lang w:val="ru"/>
              </w:rPr>
            </w:pPr>
            <w:r w:rsidRPr="00776898">
              <w:rPr>
                <w:lang w:val="ru"/>
              </w:rPr>
              <w:t xml:space="preserve"> - </w:t>
            </w:r>
            <w:r>
              <w:rPr>
                <w:lang w:val="ru"/>
              </w:rPr>
              <w:t>сессии по  по</w:t>
            </w:r>
            <w:r w:rsidRPr="00776898">
              <w:rPr>
                <w:lang w:val="ru"/>
              </w:rPr>
              <w:t xml:space="preserve"> снижени</w:t>
            </w:r>
            <w:r>
              <w:rPr>
                <w:lang w:val="ru"/>
              </w:rPr>
              <w:t>ю</w:t>
            </w:r>
            <w:r w:rsidRPr="00776898">
              <w:rPr>
                <w:lang w:val="ru"/>
              </w:rPr>
              <w:t xml:space="preserve"> риска один на один и </w:t>
            </w:r>
            <w:r>
              <w:rPr>
                <w:lang w:val="ru"/>
              </w:rPr>
              <w:t xml:space="preserve">в </w:t>
            </w:r>
            <w:r w:rsidRPr="00776898">
              <w:rPr>
                <w:lang w:val="ru"/>
              </w:rPr>
              <w:t>групп</w:t>
            </w:r>
            <w:r>
              <w:rPr>
                <w:lang w:val="ru"/>
              </w:rPr>
              <w:t>ах</w:t>
            </w:r>
            <w:r w:rsidRPr="00776898">
              <w:rPr>
                <w:lang w:val="ru"/>
              </w:rPr>
              <w:t xml:space="preserve">; </w:t>
            </w:r>
          </w:p>
          <w:p w14:paraId="3D9A4CBC" w14:textId="77777777" w:rsidR="00BE6604" w:rsidRPr="00776898" w:rsidRDefault="00BE6604" w:rsidP="00440FB4">
            <w:r w:rsidRPr="00776898">
              <w:rPr>
                <w:lang w:val="ru"/>
              </w:rPr>
              <w:t xml:space="preserve">- </w:t>
            </w:r>
            <w:r>
              <w:rPr>
                <w:lang w:val="ru"/>
              </w:rPr>
              <w:t xml:space="preserve">участие в технических рабочих группах по разработке </w:t>
            </w:r>
            <w:r w:rsidRPr="00776898">
              <w:rPr>
                <w:lang w:val="ru"/>
              </w:rPr>
              <w:t xml:space="preserve"> и осуществлени</w:t>
            </w:r>
            <w:r>
              <w:rPr>
                <w:lang w:val="ru"/>
              </w:rPr>
              <w:t>ю</w:t>
            </w:r>
            <w:r w:rsidRPr="00776898">
              <w:rPr>
                <w:lang w:val="ru"/>
              </w:rPr>
              <w:t xml:space="preserve">  соответствующ</w:t>
            </w:r>
            <w:r>
              <w:rPr>
                <w:lang w:val="ru"/>
              </w:rPr>
              <w:t>их тренингов</w:t>
            </w:r>
            <w:r w:rsidRPr="00776898">
              <w:rPr>
                <w:lang w:val="ru"/>
              </w:rPr>
              <w:t>; Др.</w:t>
            </w:r>
          </w:p>
          <w:p w14:paraId="637E9A57" w14:textId="77777777" w:rsidR="00BE6604" w:rsidRPr="00776898" w:rsidRDefault="00BE6604" w:rsidP="00440FB4"/>
        </w:tc>
      </w:tr>
      <w:tr w:rsidR="00BE6604" w:rsidRPr="00A20186" w14:paraId="10CE7603" w14:textId="77777777" w:rsidTr="00BE6604">
        <w:tc>
          <w:tcPr>
            <w:tcW w:w="2375" w:type="dxa"/>
          </w:tcPr>
          <w:p w14:paraId="4C77ACBA" w14:textId="77777777" w:rsidR="00BE6604" w:rsidRDefault="00BE6604" w:rsidP="00440FB4">
            <w:r w:rsidRPr="004967D2">
              <w:t>Профилактика</w:t>
            </w:r>
          </w:p>
        </w:tc>
        <w:tc>
          <w:tcPr>
            <w:tcW w:w="2151" w:type="dxa"/>
          </w:tcPr>
          <w:p w14:paraId="262A2933" w14:textId="77777777" w:rsidR="00BE6604" w:rsidRDefault="00BE6604" w:rsidP="00440FB4">
            <w:r w:rsidRPr="00B10626">
              <w:t>МСМ</w:t>
            </w:r>
          </w:p>
        </w:tc>
        <w:tc>
          <w:tcPr>
            <w:tcW w:w="2690" w:type="dxa"/>
          </w:tcPr>
          <w:p w14:paraId="3A7B43E6" w14:textId="77777777" w:rsidR="00BE6604" w:rsidRPr="00776898" w:rsidRDefault="00BE6604" w:rsidP="00440FB4">
            <w:r w:rsidRPr="00776898">
              <w:rPr>
                <w:lang w:val="ru"/>
              </w:rPr>
              <w:t xml:space="preserve">Расширение прав и </w:t>
            </w:r>
            <w:r>
              <w:rPr>
                <w:lang w:val="ru"/>
              </w:rPr>
              <w:t>возможностей</w:t>
            </w:r>
            <w:r w:rsidRPr="00776898">
              <w:rPr>
                <w:lang w:val="ru"/>
              </w:rPr>
              <w:t xml:space="preserve"> сообщества</w:t>
            </w:r>
          </w:p>
          <w:p w14:paraId="25E89524" w14:textId="77777777" w:rsidR="00BE6604" w:rsidRPr="00776898" w:rsidRDefault="00BE6604" w:rsidP="00440FB4"/>
        </w:tc>
        <w:tc>
          <w:tcPr>
            <w:tcW w:w="8169" w:type="dxa"/>
          </w:tcPr>
          <w:p w14:paraId="66AE3D99" w14:textId="77777777" w:rsidR="00BE6604" w:rsidRDefault="00BE6604" w:rsidP="00440FB4">
            <w:pPr>
              <w:rPr>
                <w:lang w:val="ru"/>
              </w:rPr>
            </w:pPr>
            <w:r w:rsidRPr="007A23CD">
              <w:rPr>
                <w:lang w:val="ru"/>
              </w:rPr>
              <w:t xml:space="preserve">Включает </w:t>
            </w:r>
            <w:r w:rsidRPr="00776898">
              <w:rPr>
                <w:lang w:val="ru"/>
              </w:rPr>
              <w:t xml:space="preserve">в себя пакет мероприятий по расширению прав и </w:t>
            </w:r>
            <w:r>
              <w:rPr>
                <w:lang w:val="ru"/>
              </w:rPr>
              <w:t>возможностей</w:t>
            </w:r>
            <w:r w:rsidRPr="00776898">
              <w:rPr>
                <w:lang w:val="ru"/>
              </w:rPr>
              <w:t xml:space="preserve"> сообщества МСМ, таких как: </w:t>
            </w:r>
          </w:p>
          <w:p w14:paraId="457E0746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- </w:t>
            </w:r>
            <w:r w:rsidRPr="00776898">
              <w:rPr>
                <w:lang w:val="ru"/>
              </w:rPr>
              <w:t xml:space="preserve">мобилизация общин; </w:t>
            </w:r>
          </w:p>
          <w:p w14:paraId="0EE9E977" w14:textId="77777777" w:rsidR="00BE6604" w:rsidRDefault="00BE6604" w:rsidP="00440FB4">
            <w:pPr>
              <w:rPr>
                <w:lang w:val="ru"/>
              </w:rPr>
            </w:pPr>
            <w:r w:rsidRPr="00776898">
              <w:rPr>
                <w:lang w:val="ru"/>
              </w:rPr>
              <w:t xml:space="preserve">- обучение по вопросам ВИЧ, </w:t>
            </w:r>
            <w:r w:rsidRPr="003F71C1">
              <w:rPr>
                <w:color w:val="FF0000"/>
                <w:lang w:val="ru"/>
              </w:rPr>
              <w:t>СРЗ</w:t>
            </w:r>
            <w:r w:rsidRPr="00776898">
              <w:rPr>
                <w:lang w:val="ru"/>
              </w:rPr>
              <w:t xml:space="preserve"> и </w:t>
            </w:r>
            <w:r>
              <w:rPr>
                <w:lang w:val="ru"/>
              </w:rPr>
              <w:t>сексуальности</w:t>
            </w:r>
            <w:r w:rsidRPr="00776898">
              <w:rPr>
                <w:lang w:val="ru"/>
              </w:rPr>
              <w:t xml:space="preserve">; </w:t>
            </w:r>
          </w:p>
          <w:p w14:paraId="3EAE3653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- </w:t>
            </w:r>
            <w:r w:rsidRPr="00776898">
              <w:rPr>
                <w:lang w:val="ru"/>
              </w:rPr>
              <w:t xml:space="preserve">Укрепление и поддержка МСМ для </w:t>
            </w:r>
            <w:r>
              <w:rPr>
                <w:lang w:val="ru"/>
              </w:rPr>
              <w:t>самоорганизации</w:t>
            </w:r>
            <w:r w:rsidRPr="00776898">
              <w:rPr>
                <w:lang w:val="ru"/>
              </w:rPr>
              <w:t>;</w:t>
            </w:r>
          </w:p>
          <w:p w14:paraId="3C66DB8E" w14:textId="77777777" w:rsidR="00BE6604" w:rsidRDefault="00BE6604" w:rsidP="00440FB4">
            <w:pPr>
              <w:rPr>
                <w:lang w:val="ru"/>
              </w:rPr>
            </w:pPr>
            <w:r w:rsidRPr="00776898">
              <w:rPr>
                <w:lang w:val="ru"/>
              </w:rPr>
              <w:t xml:space="preserve"> - развитие потенциала организаций, возглавляемых МСМ;</w:t>
            </w:r>
          </w:p>
          <w:p w14:paraId="5101A26A" w14:textId="77777777" w:rsidR="00BE6604" w:rsidRDefault="00BE6604" w:rsidP="00440FB4">
            <w:pPr>
              <w:rPr>
                <w:lang w:val="ru"/>
              </w:rPr>
            </w:pPr>
            <w:r w:rsidRPr="00776898">
              <w:rPr>
                <w:lang w:val="ru"/>
              </w:rPr>
              <w:t xml:space="preserve"> - обеспечение безопасных мест;</w:t>
            </w:r>
          </w:p>
          <w:p w14:paraId="46C08F74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776898">
              <w:rPr>
                <w:lang w:val="ru"/>
              </w:rPr>
              <w:t xml:space="preserve"> Круглые столы для сообществ;</w:t>
            </w:r>
          </w:p>
          <w:p w14:paraId="644C31E6" w14:textId="77777777" w:rsidR="00BE6604" w:rsidRDefault="00BE6604" w:rsidP="00440FB4">
            <w:pPr>
              <w:rPr>
                <w:lang w:val="ru"/>
              </w:rPr>
            </w:pPr>
            <w:r w:rsidRPr="00776898">
              <w:rPr>
                <w:lang w:val="ru"/>
              </w:rPr>
              <w:t xml:space="preserve"> - </w:t>
            </w:r>
            <w:r>
              <w:rPr>
                <w:lang w:val="ru"/>
              </w:rPr>
              <w:t>исследования</w:t>
            </w:r>
            <w:r w:rsidRPr="00776898">
              <w:rPr>
                <w:lang w:val="ru"/>
              </w:rPr>
              <w:t xml:space="preserve"> на уровне общин, включая оценку </w:t>
            </w:r>
            <w:r>
              <w:rPr>
                <w:lang w:val="ru"/>
              </w:rPr>
              <w:t>потребностей</w:t>
            </w:r>
            <w:r w:rsidRPr="00776898">
              <w:rPr>
                <w:lang w:val="ru"/>
              </w:rPr>
              <w:t xml:space="preserve">общинны в разработке программ; </w:t>
            </w:r>
          </w:p>
          <w:p w14:paraId="5A233FCF" w14:textId="77777777" w:rsidR="00BE6604" w:rsidRDefault="00BE6604" w:rsidP="00440FB4">
            <w:pPr>
              <w:rPr>
                <w:lang w:val="ru"/>
              </w:rPr>
            </w:pPr>
            <w:r w:rsidRPr="00776898">
              <w:rPr>
                <w:lang w:val="ru"/>
              </w:rPr>
              <w:t xml:space="preserve">- участие общин в </w:t>
            </w:r>
            <w:r>
              <w:rPr>
                <w:lang w:val="ru"/>
              </w:rPr>
              <w:t>предоставлении</w:t>
            </w:r>
            <w:r w:rsidRPr="00776898">
              <w:rPr>
                <w:lang w:val="ru"/>
              </w:rPr>
              <w:t xml:space="preserve"> услуг; </w:t>
            </w:r>
          </w:p>
          <w:p w14:paraId="1553E0B0" w14:textId="77777777" w:rsidR="00BE6604" w:rsidRPr="00776898" w:rsidRDefault="00BE6604" w:rsidP="00440FB4">
            <w:r>
              <w:rPr>
                <w:lang w:val="ru"/>
              </w:rPr>
              <w:t>-Участие в технических рабочих группах для принятия решений на национальном, областном и местном уровне</w:t>
            </w:r>
            <w:r w:rsidRPr="00776898">
              <w:rPr>
                <w:lang w:val="ru"/>
              </w:rPr>
              <w:t>.</w:t>
            </w:r>
          </w:p>
          <w:p w14:paraId="4DDF7669" w14:textId="77777777" w:rsidR="00BE6604" w:rsidRPr="00776898" w:rsidRDefault="00BE6604" w:rsidP="00440FB4"/>
        </w:tc>
      </w:tr>
      <w:tr w:rsidR="00BE6604" w:rsidRPr="00526B97" w14:paraId="1835F65D" w14:textId="77777777" w:rsidTr="00BE6604">
        <w:tc>
          <w:tcPr>
            <w:tcW w:w="2375" w:type="dxa"/>
          </w:tcPr>
          <w:p w14:paraId="5B91F8BA" w14:textId="77777777" w:rsidR="00BE6604" w:rsidRDefault="00BE6604" w:rsidP="00440FB4">
            <w:r w:rsidRPr="004967D2">
              <w:t>Профилактика</w:t>
            </w:r>
          </w:p>
        </w:tc>
        <w:tc>
          <w:tcPr>
            <w:tcW w:w="2151" w:type="dxa"/>
          </w:tcPr>
          <w:p w14:paraId="09FFD4C9" w14:textId="77777777" w:rsidR="00BE6604" w:rsidRDefault="00BE6604" w:rsidP="00440FB4">
            <w:r w:rsidRPr="00B10626">
              <w:t>МСМ</w:t>
            </w:r>
          </w:p>
        </w:tc>
        <w:tc>
          <w:tcPr>
            <w:tcW w:w="2690" w:type="dxa"/>
          </w:tcPr>
          <w:p w14:paraId="3692D4FF" w14:textId="77777777" w:rsidR="00BE6604" w:rsidRPr="00776898" w:rsidRDefault="00BE6604" w:rsidP="00440FB4">
            <w:r w:rsidRPr="00776898">
              <w:rPr>
                <w:lang w:val="ru"/>
              </w:rPr>
              <w:t>Услуги в области сексуального и репродуктивного здоровья, включая ИППП</w:t>
            </w:r>
          </w:p>
          <w:p w14:paraId="3A021A65" w14:textId="77777777" w:rsidR="00BE6604" w:rsidRPr="00776898" w:rsidRDefault="00BE6604" w:rsidP="00440FB4"/>
        </w:tc>
        <w:tc>
          <w:tcPr>
            <w:tcW w:w="8169" w:type="dxa"/>
          </w:tcPr>
          <w:p w14:paraId="7DBB73C6" w14:textId="77777777" w:rsidR="00BE6604" w:rsidRDefault="00BE6604" w:rsidP="00440FB4">
            <w:r w:rsidRPr="007A23CD">
              <w:rPr>
                <w:lang w:val="ru"/>
              </w:rPr>
              <w:t xml:space="preserve">Включает </w:t>
            </w:r>
            <w:r w:rsidRPr="00776898">
              <w:t xml:space="preserve">в себя мероприятия, которые сосредоточены на услугах сексуального здоровья, таких как: </w:t>
            </w:r>
          </w:p>
          <w:p w14:paraId="1B556007" w14:textId="77777777" w:rsidR="00BE6604" w:rsidRDefault="00BE6604" w:rsidP="00440FB4">
            <w:r>
              <w:t>-</w:t>
            </w:r>
            <w:r w:rsidRPr="00776898">
              <w:t xml:space="preserve">скрининг и тестирование бессимптомных ИППП, включая периодическое серологическое тестирование на бессимптомную инфекцию сифилиса, бессимптомную </w:t>
            </w:r>
            <w:r>
              <w:t>уретральную</w:t>
            </w:r>
            <w:r w:rsidRPr="00776898">
              <w:t xml:space="preserve"> гонорею, ректальную гонорею, </w:t>
            </w:r>
            <w:r>
              <w:t>Chlamydia trachomatis</w:t>
            </w:r>
            <w:r w:rsidRPr="00776898">
              <w:t xml:space="preserve">; </w:t>
            </w:r>
          </w:p>
          <w:p w14:paraId="3551B201" w14:textId="77777777" w:rsidR="00BE6604" w:rsidRDefault="00BE6604" w:rsidP="00440FB4">
            <w:r w:rsidRPr="00776898">
              <w:t xml:space="preserve">- Регулярные осмотры ИППП; </w:t>
            </w:r>
          </w:p>
          <w:p w14:paraId="1A269274" w14:textId="77777777" w:rsidR="00BE6604" w:rsidRDefault="00BE6604" w:rsidP="00440FB4">
            <w:r>
              <w:t>-</w:t>
            </w:r>
            <w:r w:rsidRPr="00776898">
              <w:t>Синдромное и клиническое ведение пациентов с симптомами ИППП;</w:t>
            </w:r>
          </w:p>
          <w:p w14:paraId="54CD278F" w14:textId="77777777" w:rsidR="00BE6604" w:rsidRDefault="00BE6604" w:rsidP="00440FB4">
            <w:r w:rsidRPr="00776898">
              <w:t xml:space="preserve"> - </w:t>
            </w:r>
            <w:r>
              <w:t>развитие услуг по синдромному и клиническому ведению ИППП</w:t>
            </w:r>
            <w:r w:rsidRPr="00776898">
              <w:t xml:space="preserve">; </w:t>
            </w:r>
          </w:p>
          <w:p w14:paraId="5D73745C" w14:textId="77777777" w:rsidR="00BE6604" w:rsidRDefault="00BE6604" w:rsidP="00440FB4">
            <w:r w:rsidRPr="00776898">
              <w:t xml:space="preserve">- </w:t>
            </w:r>
            <w:r>
              <w:t>оказание услуг по лечению заболеваний ануса</w:t>
            </w:r>
            <w:r w:rsidRPr="00776898">
              <w:t>;</w:t>
            </w:r>
          </w:p>
          <w:p w14:paraId="3143DE57" w14:textId="77777777" w:rsidR="00BE6604" w:rsidRDefault="00BE6604" w:rsidP="00440FB4">
            <w:r w:rsidRPr="00776898">
              <w:t xml:space="preserve"> - </w:t>
            </w:r>
            <w:r>
              <w:t>связь</w:t>
            </w:r>
            <w:r w:rsidRPr="00776898">
              <w:t xml:space="preserve"> и интеграция с программами и услугами в области сексуального и репродуктивного здоровья, в том числе на уровне первичной медико-санитарной помощи (ПМСП);</w:t>
            </w:r>
          </w:p>
          <w:p w14:paraId="13B57F2F" w14:textId="77777777" w:rsidR="00BE6604" w:rsidRDefault="00BE6604" w:rsidP="00440FB4">
            <w:r w:rsidRPr="00776898">
              <w:t xml:space="preserve"> </w:t>
            </w:r>
            <w:r>
              <w:t xml:space="preserve">- </w:t>
            </w:r>
            <w:r w:rsidRPr="00776898">
              <w:t>Обучение медицинского персонала.</w:t>
            </w:r>
          </w:p>
          <w:p w14:paraId="34DCDDCE" w14:textId="77777777" w:rsidR="00BE6604" w:rsidRPr="00776898" w:rsidRDefault="00BE6604" w:rsidP="00440FB4">
            <w:pPr>
              <w:ind w:firstLine="720"/>
            </w:pPr>
          </w:p>
        </w:tc>
      </w:tr>
      <w:tr w:rsidR="00BE6604" w:rsidRPr="00A20186" w14:paraId="3B4DA45B" w14:textId="77777777" w:rsidTr="00BE6604">
        <w:tc>
          <w:tcPr>
            <w:tcW w:w="2375" w:type="dxa"/>
          </w:tcPr>
          <w:p w14:paraId="69390F0C" w14:textId="77777777" w:rsidR="00BE6604" w:rsidRDefault="00BE6604" w:rsidP="00440FB4">
            <w:r w:rsidRPr="004967D2">
              <w:t>Профилактика</w:t>
            </w:r>
          </w:p>
        </w:tc>
        <w:tc>
          <w:tcPr>
            <w:tcW w:w="2151" w:type="dxa"/>
          </w:tcPr>
          <w:p w14:paraId="4D032137" w14:textId="77777777" w:rsidR="00BE6604" w:rsidRDefault="00BE6604" w:rsidP="00440FB4">
            <w:r w:rsidRPr="00B10626">
              <w:t>МСМ</w:t>
            </w:r>
          </w:p>
        </w:tc>
        <w:tc>
          <w:tcPr>
            <w:tcW w:w="2690" w:type="dxa"/>
          </w:tcPr>
          <w:p w14:paraId="0C1E1D5D" w14:textId="77777777" w:rsidR="00BE6604" w:rsidRPr="00776898" w:rsidRDefault="00BE6604" w:rsidP="00440FB4">
            <w:r w:rsidRPr="00776898">
              <w:rPr>
                <w:lang w:val="ru"/>
              </w:rPr>
              <w:t>Меры по снижению вреда для употребления наркотиков</w:t>
            </w:r>
          </w:p>
          <w:p w14:paraId="7A593F37" w14:textId="77777777" w:rsidR="00BE6604" w:rsidRPr="00776898" w:rsidRDefault="00BE6604" w:rsidP="00440FB4"/>
        </w:tc>
        <w:tc>
          <w:tcPr>
            <w:tcW w:w="8169" w:type="dxa"/>
          </w:tcPr>
          <w:p w14:paraId="4CDB174B" w14:textId="77777777" w:rsidR="00BE6604" w:rsidRDefault="00BE6604" w:rsidP="00440FB4">
            <w:r w:rsidRPr="007A23CD">
              <w:rPr>
                <w:lang w:val="ru"/>
              </w:rPr>
              <w:t xml:space="preserve">Включает </w:t>
            </w:r>
            <w:r w:rsidRPr="00776898">
              <w:t>мероприятия, способствующие снижению вреда среди МСМ, употребляющих наркотики (как инъекционные, так и неинъекционные), включая использование рекреационных наркотиков для повышения удовольствия от сексуальной активн</w:t>
            </w:r>
            <w:r>
              <w:t>ОЗТ</w:t>
            </w:r>
            <w:r w:rsidRPr="00776898">
              <w:t xml:space="preserve">и. Это включает: </w:t>
            </w:r>
          </w:p>
          <w:p w14:paraId="0C196AE5" w14:textId="77777777" w:rsidR="00BE6604" w:rsidRDefault="00BE6604" w:rsidP="00440FB4">
            <w:r>
              <w:t>-программы обмена игл и шприцев</w:t>
            </w:r>
            <w:r w:rsidRPr="00776898">
              <w:t xml:space="preserve">; </w:t>
            </w:r>
          </w:p>
          <w:p w14:paraId="46269414" w14:textId="77777777" w:rsidR="00BE6604" w:rsidRDefault="00BE6604" w:rsidP="00440FB4">
            <w:r w:rsidRPr="00776898">
              <w:t>- Опио</w:t>
            </w:r>
            <w:r>
              <w:t>и</w:t>
            </w:r>
            <w:r w:rsidRPr="00776898">
              <w:t xml:space="preserve">дная заместительная терапия; </w:t>
            </w:r>
          </w:p>
          <w:p w14:paraId="510BA8A5" w14:textId="77777777" w:rsidR="00BE6604" w:rsidRDefault="00BE6604" w:rsidP="00440FB4">
            <w:r w:rsidRPr="00776898">
              <w:t xml:space="preserve">- профилактика и ведение передозировки, включая </w:t>
            </w:r>
            <w:r>
              <w:t>распространение</w:t>
            </w:r>
            <w:r w:rsidRPr="00776898">
              <w:t xml:space="preserve"> налоксона; </w:t>
            </w:r>
          </w:p>
          <w:p w14:paraId="47519290" w14:textId="77777777" w:rsidR="00BE6604" w:rsidRDefault="00BE6604" w:rsidP="00440FB4">
            <w:r w:rsidRPr="00776898">
              <w:t>- направления на другие основанные на фактических данных программы наркозависим</w:t>
            </w:r>
            <w:r>
              <w:t>ОЗТ</w:t>
            </w:r>
            <w:r w:rsidRPr="00776898">
              <w:t xml:space="preserve">и; </w:t>
            </w:r>
          </w:p>
          <w:p w14:paraId="1F70893D" w14:textId="77777777" w:rsidR="00BE6604" w:rsidRPr="00776898" w:rsidRDefault="00BE6604" w:rsidP="00440FB4">
            <w:r>
              <w:t>-</w:t>
            </w:r>
            <w:r w:rsidRPr="00776898">
              <w:t>Направления на оценку риска, консультирование по снижению риска, а также другие услуги в области сексуального и репродуктивного здоровья (СРЗ), первичной медико-санитарной помощи (ПМСП) и служб</w:t>
            </w:r>
            <w:r>
              <w:t xml:space="preserve">ы </w:t>
            </w:r>
            <w:r w:rsidRPr="00776898">
              <w:t>охраны психического здоровья.</w:t>
            </w:r>
          </w:p>
        </w:tc>
      </w:tr>
      <w:tr w:rsidR="00BE6604" w:rsidRPr="00A20186" w14:paraId="5DA7F4C6" w14:textId="77777777" w:rsidTr="00BE6604">
        <w:tc>
          <w:tcPr>
            <w:tcW w:w="2375" w:type="dxa"/>
          </w:tcPr>
          <w:p w14:paraId="2CA6FD91" w14:textId="77777777" w:rsidR="00BE6604" w:rsidRDefault="00BE6604" w:rsidP="00440FB4">
            <w:r w:rsidRPr="004967D2">
              <w:t>Профилактика</w:t>
            </w:r>
          </w:p>
        </w:tc>
        <w:tc>
          <w:tcPr>
            <w:tcW w:w="2151" w:type="dxa"/>
          </w:tcPr>
          <w:p w14:paraId="1D5A7A98" w14:textId="77777777" w:rsidR="00BE6604" w:rsidRDefault="00BE6604" w:rsidP="00440FB4">
            <w:r w:rsidRPr="00B10626">
              <w:t>МСМ</w:t>
            </w:r>
          </w:p>
        </w:tc>
        <w:tc>
          <w:tcPr>
            <w:tcW w:w="2690" w:type="dxa"/>
          </w:tcPr>
          <w:p w14:paraId="331DE7AB" w14:textId="77777777" w:rsidR="00BE6604" w:rsidRPr="004529C6" w:rsidRDefault="00BE6604" w:rsidP="00440FB4">
            <w:r w:rsidRPr="004529C6">
              <w:rPr>
                <w:lang w:val="ru"/>
              </w:rPr>
              <w:t>Борьба со стигмой, дискриминацией и насилием</w:t>
            </w:r>
          </w:p>
          <w:p w14:paraId="1D4D6BC8" w14:textId="77777777" w:rsidR="00BE6604" w:rsidRPr="00776898" w:rsidRDefault="00BE6604" w:rsidP="00440FB4">
            <w:pPr>
              <w:ind w:firstLine="720"/>
            </w:pPr>
          </w:p>
        </w:tc>
        <w:tc>
          <w:tcPr>
            <w:tcW w:w="8169" w:type="dxa"/>
          </w:tcPr>
          <w:p w14:paraId="3E2C9745" w14:textId="77777777" w:rsidR="00BE6604" w:rsidRDefault="00BE6604" w:rsidP="00440FB4">
            <w:pPr>
              <w:rPr>
                <w:lang w:val="ru"/>
              </w:rPr>
            </w:pPr>
            <w:r w:rsidRPr="007A23CD">
              <w:rPr>
                <w:lang w:val="ru"/>
              </w:rPr>
              <w:t xml:space="preserve">Включает </w:t>
            </w:r>
            <w:r w:rsidRPr="004529C6">
              <w:rPr>
                <w:lang w:val="ru"/>
              </w:rPr>
              <w:t>мероприятия, связанные с борьбой со стигмой, дискриминацией и насилием, такие, как:</w:t>
            </w:r>
          </w:p>
          <w:p w14:paraId="4FB41412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4529C6">
              <w:rPr>
                <w:lang w:val="ru"/>
              </w:rPr>
              <w:t xml:space="preserve"> профилактика, скрининг и ответ</w:t>
            </w:r>
            <w:r w:rsidRPr="00156253">
              <w:t xml:space="preserve"> </w:t>
            </w:r>
            <w:r w:rsidRPr="004529C6">
              <w:rPr>
                <w:lang w:val="ru"/>
              </w:rPr>
              <w:t>на сексуальное, физическое, эмоциональное и гендерное насилие, например</w:t>
            </w:r>
            <w:r w:rsidRPr="00156253">
              <w:t xml:space="preserve"> </w:t>
            </w:r>
            <w:r w:rsidRPr="004529C6">
              <w:rPr>
                <w:lang w:val="ru"/>
              </w:rPr>
              <w:t xml:space="preserve">- первичная профилактика: воспитательная антигомофобная кампания, наказание </w:t>
            </w:r>
            <w:r>
              <w:rPr>
                <w:lang w:val="ru"/>
              </w:rPr>
              <w:t>обидчика</w:t>
            </w:r>
            <w:r w:rsidRPr="004529C6">
              <w:rPr>
                <w:lang w:val="ru"/>
              </w:rPr>
              <w:t xml:space="preserve"> и связ</w:t>
            </w:r>
            <w:r>
              <w:rPr>
                <w:lang w:val="ru"/>
              </w:rPr>
              <w:t>ь</w:t>
            </w:r>
            <w:r w:rsidRPr="004529C6">
              <w:rPr>
                <w:lang w:val="ru"/>
              </w:rPr>
              <w:t xml:space="preserve"> с другими услугами, включая уход после изнасилования, </w:t>
            </w:r>
            <w:r>
              <w:rPr>
                <w:lang w:val="ru"/>
              </w:rPr>
              <w:t>ДКП</w:t>
            </w:r>
            <w:r w:rsidRPr="004529C6">
              <w:rPr>
                <w:lang w:val="ru"/>
              </w:rPr>
              <w:t xml:space="preserve"> и псих</w:t>
            </w:r>
            <w:r>
              <w:rPr>
                <w:lang w:val="ru"/>
              </w:rPr>
              <w:t>ологическое консультирование</w:t>
            </w:r>
            <w:r w:rsidRPr="004529C6">
              <w:rPr>
                <w:lang w:val="ru"/>
              </w:rPr>
              <w:t xml:space="preserve">,  другие </w:t>
            </w:r>
            <w:r>
              <w:rPr>
                <w:lang w:val="ru"/>
              </w:rPr>
              <w:t>тесты</w:t>
            </w:r>
            <w:r w:rsidRPr="004529C6">
              <w:rPr>
                <w:lang w:val="ru"/>
              </w:rPr>
              <w:t xml:space="preserve">; </w:t>
            </w:r>
          </w:p>
          <w:p w14:paraId="4A72E6DB" w14:textId="77777777" w:rsidR="00BE6604" w:rsidRDefault="00BE6604" w:rsidP="00440FB4">
            <w:pPr>
              <w:rPr>
                <w:lang w:val="ru"/>
              </w:rPr>
            </w:pPr>
            <w:r w:rsidRPr="004529C6">
              <w:rPr>
                <w:lang w:val="ru"/>
              </w:rPr>
              <w:t xml:space="preserve">- документирование насилия и других нарушений прав человека; </w:t>
            </w:r>
          </w:p>
          <w:p w14:paraId="350F441D" w14:textId="77777777" w:rsidR="00BE6604" w:rsidRDefault="00BE6604" w:rsidP="00440FB4">
            <w:pPr>
              <w:rPr>
                <w:lang w:val="ru"/>
              </w:rPr>
            </w:pPr>
            <w:r w:rsidRPr="004529C6">
              <w:rPr>
                <w:lang w:val="ru"/>
              </w:rPr>
              <w:t xml:space="preserve">- правовая поддержка и правовая </w:t>
            </w:r>
            <w:r>
              <w:rPr>
                <w:lang w:val="ru"/>
              </w:rPr>
              <w:t>грамотность</w:t>
            </w:r>
            <w:r w:rsidRPr="004529C6">
              <w:rPr>
                <w:lang w:val="ru"/>
              </w:rPr>
              <w:t>;</w:t>
            </w:r>
          </w:p>
          <w:p w14:paraId="25B4DD3C" w14:textId="77777777" w:rsidR="00BE6604" w:rsidRDefault="00BE6604" w:rsidP="00440FB4">
            <w:pPr>
              <w:rPr>
                <w:lang w:val="ru"/>
              </w:rPr>
            </w:pPr>
            <w:r w:rsidRPr="004529C6">
              <w:rPr>
                <w:lang w:val="ru"/>
              </w:rPr>
              <w:t xml:space="preserve"> - реагирование на кризисы, например, оценк</w:t>
            </w:r>
            <w:r>
              <w:rPr>
                <w:lang w:val="ru"/>
              </w:rPr>
              <w:t>а</w:t>
            </w:r>
            <w:r w:rsidRPr="004529C6">
              <w:rPr>
                <w:lang w:val="ru"/>
              </w:rPr>
              <w:t xml:space="preserve"> безопасн</w:t>
            </w:r>
            <w:r>
              <w:rPr>
                <w:lang w:val="ru"/>
              </w:rPr>
              <w:t>ОЗТ</w:t>
            </w:r>
            <w:r w:rsidRPr="004529C6">
              <w:rPr>
                <w:lang w:val="ru"/>
              </w:rPr>
              <w:t xml:space="preserve">и, смягчение последствий и планы реагирования </w:t>
            </w:r>
            <w:r>
              <w:rPr>
                <w:lang w:val="ru"/>
              </w:rPr>
              <w:t>для</w:t>
            </w:r>
            <w:r w:rsidRPr="004529C6">
              <w:rPr>
                <w:lang w:val="ru"/>
              </w:rPr>
              <w:t xml:space="preserve"> организаци</w:t>
            </w:r>
            <w:r>
              <w:rPr>
                <w:lang w:val="ru"/>
              </w:rPr>
              <w:t>й</w:t>
            </w:r>
            <w:r w:rsidRPr="004529C6">
              <w:rPr>
                <w:lang w:val="ru"/>
              </w:rPr>
              <w:t xml:space="preserve"> и сообщества под руководством МСМ, создание группы реагирования на кризисы, </w:t>
            </w:r>
            <w:r>
              <w:rPr>
                <w:lang w:val="ru"/>
              </w:rPr>
              <w:t>установка</w:t>
            </w:r>
            <w:r w:rsidRPr="004529C6">
              <w:rPr>
                <w:lang w:val="ru"/>
              </w:rPr>
              <w:t xml:space="preserve"> номера телефона экстренных служб, установка оборудования для обеспечения безопасн</w:t>
            </w:r>
            <w:r>
              <w:rPr>
                <w:lang w:val="ru"/>
              </w:rPr>
              <w:t>ОЗТ</w:t>
            </w:r>
            <w:r w:rsidRPr="004529C6">
              <w:rPr>
                <w:lang w:val="ru"/>
              </w:rPr>
              <w:t>и, шифрова</w:t>
            </w:r>
            <w:r>
              <w:rPr>
                <w:lang w:val="ru"/>
              </w:rPr>
              <w:t>ние</w:t>
            </w:r>
            <w:r w:rsidRPr="004529C6">
              <w:rPr>
                <w:lang w:val="ru"/>
              </w:rPr>
              <w:t xml:space="preserve"> данны</w:t>
            </w:r>
            <w:r>
              <w:rPr>
                <w:lang w:val="ru"/>
              </w:rPr>
              <w:t>х</w:t>
            </w:r>
            <w:r w:rsidRPr="004529C6">
              <w:rPr>
                <w:lang w:val="ru"/>
              </w:rPr>
              <w:t xml:space="preserve"> клиентов, </w:t>
            </w:r>
            <w:r>
              <w:rPr>
                <w:lang w:val="ru"/>
              </w:rPr>
              <w:t>содействие</w:t>
            </w:r>
            <w:r w:rsidRPr="004529C6">
              <w:rPr>
                <w:lang w:val="ru"/>
              </w:rPr>
              <w:t xml:space="preserve"> оказанию экстренной юридической помощи, </w:t>
            </w:r>
            <w:r>
              <w:rPr>
                <w:lang w:val="ru"/>
              </w:rPr>
              <w:t xml:space="preserve">распространение </w:t>
            </w:r>
            <w:r w:rsidRPr="004529C6">
              <w:rPr>
                <w:lang w:val="ru"/>
              </w:rPr>
              <w:t xml:space="preserve"> отчет</w:t>
            </w:r>
            <w:r>
              <w:rPr>
                <w:lang w:val="ru"/>
              </w:rPr>
              <w:t>ов</w:t>
            </w:r>
            <w:r w:rsidRPr="004529C6">
              <w:rPr>
                <w:lang w:val="ru"/>
              </w:rPr>
              <w:t xml:space="preserve"> о</w:t>
            </w:r>
            <w:r>
              <w:rPr>
                <w:lang w:val="ru"/>
              </w:rPr>
              <w:t>б</w:t>
            </w:r>
            <w:r w:rsidRPr="004529C6">
              <w:rPr>
                <w:lang w:val="ru"/>
              </w:rPr>
              <w:t xml:space="preserve"> </w:t>
            </w:r>
            <w:r>
              <w:rPr>
                <w:lang w:val="ru"/>
              </w:rPr>
              <w:t>агрессорах</w:t>
            </w:r>
            <w:r w:rsidRPr="004529C6">
              <w:rPr>
                <w:lang w:val="ru"/>
              </w:rPr>
              <w:t>;</w:t>
            </w:r>
          </w:p>
          <w:p w14:paraId="26981254" w14:textId="77777777" w:rsidR="00BE6604" w:rsidRDefault="00BE6604" w:rsidP="00440FB4">
            <w:pPr>
              <w:rPr>
                <w:lang w:val="ru"/>
              </w:rPr>
            </w:pPr>
            <w:r w:rsidRPr="004529C6">
              <w:rPr>
                <w:lang w:val="ru"/>
              </w:rPr>
              <w:t xml:space="preserve"> - сенсибилизация правоохранительных органов и медицинских работников;</w:t>
            </w:r>
          </w:p>
          <w:p w14:paraId="3303D797" w14:textId="77777777" w:rsidR="00BE6604" w:rsidRDefault="00BE6604" w:rsidP="00440FB4">
            <w:pPr>
              <w:rPr>
                <w:lang w:val="ru"/>
              </w:rPr>
            </w:pPr>
            <w:r w:rsidRPr="004529C6">
              <w:rPr>
                <w:lang w:val="ru"/>
              </w:rPr>
              <w:t xml:space="preserve"> - повышение </w:t>
            </w:r>
            <w:r>
              <w:rPr>
                <w:lang w:val="ru"/>
              </w:rPr>
              <w:t>осведомленности</w:t>
            </w:r>
            <w:r w:rsidRPr="004529C6">
              <w:rPr>
                <w:lang w:val="ru"/>
              </w:rPr>
              <w:t xml:space="preserve"> МСМ о правах человека;</w:t>
            </w:r>
          </w:p>
          <w:p w14:paraId="357282BD" w14:textId="77777777" w:rsidR="00BE6604" w:rsidRDefault="00BE6604" w:rsidP="00440FB4">
            <w:pPr>
              <w:rPr>
                <w:lang w:val="ru"/>
              </w:rPr>
            </w:pPr>
            <w:r w:rsidRPr="004529C6">
              <w:rPr>
                <w:lang w:val="ru"/>
              </w:rPr>
              <w:t xml:space="preserve"> - </w:t>
            </w:r>
            <w:r>
              <w:rPr>
                <w:lang w:val="ru"/>
              </w:rPr>
              <w:t>возмещение ущерба</w:t>
            </w:r>
            <w:r w:rsidRPr="004529C6">
              <w:rPr>
                <w:lang w:val="ru"/>
              </w:rPr>
              <w:t>;</w:t>
            </w:r>
          </w:p>
          <w:p w14:paraId="050E600F" w14:textId="77777777" w:rsidR="00BE6604" w:rsidRPr="004529C6" w:rsidRDefault="00BE6604" w:rsidP="00440FB4">
            <w:r w:rsidRPr="004529C6">
              <w:rPr>
                <w:lang w:val="ru"/>
              </w:rPr>
              <w:t xml:space="preserve"> - </w:t>
            </w:r>
            <w:r>
              <w:rPr>
                <w:lang w:val="ru"/>
              </w:rPr>
              <w:t xml:space="preserve"> Адвокация правовых и политических реформ</w:t>
            </w:r>
            <w:r w:rsidRPr="004529C6">
              <w:rPr>
                <w:lang w:val="ru"/>
              </w:rPr>
              <w:t>.</w:t>
            </w:r>
          </w:p>
          <w:p w14:paraId="1387D94C" w14:textId="77777777" w:rsidR="00BE6604" w:rsidRPr="00776898" w:rsidRDefault="00BE6604" w:rsidP="00440FB4"/>
        </w:tc>
      </w:tr>
      <w:tr w:rsidR="00BE6604" w:rsidRPr="00A20186" w14:paraId="7FBFCAC4" w14:textId="77777777" w:rsidTr="00BE6604">
        <w:tc>
          <w:tcPr>
            <w:tcW w:w="2375" w:type="dxa"/>
          </w:tcPr>
          <w:p w14:paraId="0F664AAA" w14:textId="77777777" w:rsidR="00BE6604" w:rsidRDefault="00BE6604" w:rsidP="00440FB4">
            <w:r w:rsidRPr="004967D2">
              <w:t>Профилактика</w:t>
            </w:r>
          </w:p>
        </w:tc>
        <w:tc>
          <w:tcPr>
            <w:tcW w:w="2151" w:type="dxa"/>
          </w:tcPr>
          <w:p w14:paraId="624B2376" w14:textId="77777777" w:rsidR="00BE6604" w:rsidRDefault="00BE6604" w:rsidP="00440FB4">
            <w:r w:rsidRPr="00B10626">
              <w:t>МСМ</w:t>
            </w:r>
          </w:p>
        </w:tc>
        <w:tc>
          <w:tcPr>
            <w:tcW w:w="2690" w:type="dxa"/>
          </w:tcPr>
          <w:p w14:paraId="779C5F8C" w14:textId="77777777" w:rsidR="00BE6604" w:rsidRPr="004529C6" w:rsidRDefault="00BE6604" w:rsidP="00440FB4">
            <w:r w:rsidRPr="004529C6">
              <w:rPr>
                <w:lang w:val="ru"/>
              </w:rPr>
              <w:t xml:space="preserve">Мероприятия для </w:t>
            </w:r>
            <w:r>
              <w:rPr>
                <w:lang w:val="ru"/>
              </w:rPr>
              <w:t>молодежных</w:t>
            </w:r>
            <w:r w:rsidRPr="004529C6">
              <w:rPr>
                <w:lang w:val="ru"/>
              </w:rPr>
              <w:t xml:space="preserve"> ключевых групп населения</w:t>
            </w:r>
          </w:p>
          <w:p w14:paraId="450A7D76" w14:textId="77777777" w:rsidR="00BE6604" w:rsidRPr="00776898" w:rsidRDefault="00BE6604" w:rsidP="00440FB4"/>
        </w:tc>
        <w:tc>
          <w:tcPr>
            <w:tcW w:w="8169" w:type="dxa"/>
          </w:tcPr>
          <w:p w14:paraId="3E7BFE98" w14:textId="77777777" w:rsidR="00BE6604" w:rsidRDefault="00BE6604" w:rsidP="00440FB4">
            <w:r w:rsidRPr="007A23CD">
              <w:rPr>
                <w:lang w:val="ru"/>
              </w:rPr>
              <w:t xml:space="preserve">Включает </w:t>
            </w:r>
            <w:r w:rsidRPr="004529C6">
              <w:t xml:space="preserve">такие мероприятия, как: </w:t>
            </w:r>
          </w:p>
          <w:p w14:paraId="35E2E82F" w14:textId="77777777" w:rsidR="00BE6604" w:rsidRDefault="00BE6604" w:rsidP="00440FB4">
            <w:r w:rsidRPr="004529C6">
              <w:t xml:space="preserve">- подготовка медицинских работников по вопросам </w:t>
            </w:r>
            <w:r>
              <w:t>потребностей</w:t>
            </w:r>
            <w:r w:rsidRPr="004529C6">
              <w:t xml:space="preserve">в области здравоохранения и прав </w:t>
            </w:r>
            <w:r>
              <w:t>молодых</w:t>
            </w:r>
            <w:r w:rsidRPr="004529C6">
              <w:t xml:space="preserve"> мужчин, имеющих половые отношения с мужчинами, и по вопросам </w:t>
            </w:r>
            <w:r w:rsidRPr="00156253">
              <w:t>частично совпадающи</w:t>
            </w:r>
            <w:r>
              <w:t>х</w:t>
            </w:r>
            <w:r w:rsidRPr="00156253">
              <w:t xml:space="preserve"> </w:t>
            </w:r>
            <w:r w:rsidRPr="004529C6">
              <w:t>уязвим</w:t>
            </w:r>
            <w:r>
              <w:t>ОЗТ</w:t>
            </w:r>
            <w:r w:rsidRPr="004529C6">
              <w:t xml:space="preserve">ей;  </w:t>
            </w:r>
          </w:p>
          <w:p w14:paraId="5CF21A2E" w14:textId="77777777" w:rsidR="00BE6604" w:rsidRDefault="00BE6604" w:rsidP="00440FB4">
            <w:r>
              <w:t xml:space="preserve">- </w:t>
            </w:r>
            <w:r w:rsidRPr="004529C6">
              <w:t xml:space="preserve">интеграция услуг по ВИЧ и СРЗ с помощью услуг </w:t>
            </w:r>
            <w:r>
              <w:t>ПМСП</w:t>
            </w:r>
            <w:r w:rsidRPr="004529C6">
              <w:t>, дроп центров, приютов, молодежных общинных центров и услуг МСМ;</w:t>
            </w:r>
          </w:p>
          <w:p w14:paraId="4EE33F03" w14:textId="77777777" w:rsidR="00BE6604" w:rsidRDefault="00BE6604" w:rsidP="00440FB4">
            <w:r w:rsidRPr="004529C6">
              <w:t xml:space="preserve"> - </w:t>
            </w:r>
            <w:r>
              <w:t>предоставления</w:t>
            </w:r>
            <w:r w:rsidRPr="004529C6">
              <w:t xml:space="preserve"> соответствующей информации и образования для </w:t>
            </w:r>
            <w:r>
              <w:t>молодых</w:t>
            </w:r>
            <w:r w:rsidRPr="004529C6">
              <w:t xml:space="preserve"> МСМ с уделением особого внимания снижению риска на основе навыков и связи между употреблением наркотиков, алкоголем, секс-работой и небезопасным сексуальным поведением (в том числе в клубах,</w:t>
            </w:r>
            <w:r>
              <w:t xml:space="preserve"> на </w:t>
            </w:r>
            <w:r w:rsidRPr="004529C6">
              <w:t xml:space="preserve">фестивалях и других </w:t>
            </w:r>
            <w:r>
              <w:t>нетрадиционных обстоятельствах</w:t>
            </w:r>
            <w:r w:rsidRPr="004529C6">
              <w:t xml:space="preserve">); </w:t>
            </w:r>
          </w:p>
          <w:p w14:paraId="7EF529EE" w14:textId="77777777" w:rsidR="00BE6604" w:rsidRDefault="00BE6604" w:rsidP="00440FB4">
            <w:r w:rsidRPr="004529C6">
              <w:t xml:space="preserve">- программы профилактики под руководством </w:t>
            </w:r>
            <w:r>
              <w:t>равных</w:t>
            </w:r>
            <w:r w:rsidRPr="004529C6">
              <w:t xml:space="preserve"> (например, образцы для подражания, наставничество);</w:t>
            </w:r>
          </w:p>
          <w:p w14:paraId="1E56997B" w14:textId="77777777" w:rsidR="00BE6604" w:rsidRDefault="00BE6604" w:rsidP="00440FB4">
            <w:r w:rsidRPr="004529C6">
              <w:t xml:space="preserve"> - программы по информированию родителей, членов семьи, воспитателей и реинтеграции в семьи; </w:t>
            </w:r>
          </w:p>
          <w:p w14:paraId="7B4ACDA2" w14:textId="77777777" w:rsidR="00BE6604" w:rsidRPr="00776898" w:rsidRDefault="00BE6604" w:rsidP="00440FB4">
            <w:r w:rsidRPr="004529C6">
              <w:t>- Разработка и осуществление кампаний по борьбе с издевательствами в школе.</w:t>
            </w:r>
          </w:p>
        </w:tc>
      </w:tr>
      <w:tr w:rsidR="00BE6604" w:rsidRPr="00A20186" w14:paraId="617761E4" w14:textId="77777777" w:rsidTr="00BE6604">
        <w:tc>
          <w:tcPr>
            <w:tcW w:w="2375" w:type="dxa"/>
          </w:tcPr>
          <w:p w14:paraId="7BD2B869" w14:textId="77777777" w:rsidR="00BE6604" w:rsidRDefault="00BE6604" w:rsidP="00440FB4">
            <w:r w:rsidRPr="004967D2">
              <w:t>Профилактика</w:t>
            </w:r>
          </w:p>
        </w:tc>
        <w:tc>
          <w:tcPr>
            <w:tcW w:w="2151" w:type="dxa"/>
          </w:tcPr>
          <w:p w14:paraId="5DF9940C" w14:textId="77777777" w:rsidR="00BE6604" w:rsidRDefault="00BE6604" w:rsidP="00440FB4">
            <w:r w:rsidRPr="00B10626">
              <w:t>МСМ</w:t>
            </w:r>
          </w:p>
        </w:tc>
        <w:tc>
          <w:tcPr>
            <w:tcW w:w="2690" w:type="dxa"/>
          </w:tcPr>
          <w:p w14:paraId="4AB16C99" w14:textId="77777777" w:rsidR="00BE6604" w:rsidRPr="00776898" w:rsidRDefault="00BE6604" w:rsidP="00440FB4">
            <w:r w:rsidRPr="004529C6">
              <w:t>Профилактика и ведение ко</w:t>
            </w:r>
            <w:r>
              <w:t>-</w:t>
            </w:r>
            <w:r w:rsidRPr="004529C6">
              <w:t>инфекций и сопутствующих заболеваний</w:t>
            </w:r>
          </w:p>
        </w:tc>
        <w:tc>
          <w:tcPr>
            <w:tcW w:w="8169" w:type="dxa"/>
          </w:tcPr>
          <w:p w14:paraId="139FF410" w14:textId="77777777" w:rsidR="00BE6604" w:rsidRDefault="00BE6604" w:rsidP="00440FB4">
            <w:pPr>
              <w:rPr>
                <w:lang w:val="ru"/>
              </w:rPr>
            </w:pPr>
            <w:r w:rsidRPr="007A23CD">
              <w:rPr>
                <w:lang w:val="ru"/>
              </w:rPr>
              <w:t xml:space="preserve">Включает </w:t>
            </w:r>
            <w:r w:rsidRPr="004529C6">
              <w:rPr>
                <w:lang w:val="ru"/>
              </w:rPr>
              <w:t xml:space="preserve">в себя такие мероприятия, как: </w:t>
            </w:r>
          </w:p>
          <w:p w14:paraId="7A62D26A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4529C6">
              <w:rPr>
                <w:lang w:val="ru"/>
              </w:rPr>
              <w:t xml:space="preserve">профилактика, скрининг, </w:t>
            </w:r>
            <w:r>
              <w:rPr>
                <w:lang w:val="ru"/>
              </w:rPr>
              <w:t xml:space="preserve"> диагностика</w:t>
            </w:r>
            <w:r w:rsidRPr="004529C6">
              <w:rPr>
                <w:lang w:val="ru"/>
              </w:rPr>
              <w:t xml:space="preserve"> и лечение туберкулеза; </w:t>
            </w:r>
          </w:p>
          <w:p w14:paraId="3C2F2D16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4529C6">
              <w:rPr>
                <w:lang w:val="ru"/>
              </w:rPr>
              <w:t xml:space="preserve">Профилактика, скрининг, </w:t>
            </w:r>
            <w:r>
              <w:rPr>
                <w:lang w:val="ru"/>
              </w:rPr>
              <w:t xml:space="preserve"> диагностика</w:t>
            </w:r>
            <w:r w:rsidRPr="004529C6">
              <w:rPr>
                <w:lang w:val="ru"/>
              </w:rPr>
              <w:t xml:space="preserve"> и лечение гепатитов В и С, вакцинация против гепатита В; </w:t>
            </w:r>
          </w:p>
          <w:p w14:paraId="78E17324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4529C6">
              <w:rPr>
                <w:lang w:val="ru"/>
              </w:rPr>
              <w:t>Скрининг и вакцина против вируса папилломы человека; - скрининг на анальный рак;</w:t>
            </w:r>
          </w:p>
          <w:p w14:paraId="7C0B1739" w14:textId="77777777" w:rsidR="00BE6604" w:rsidRDefault="00BE6604" w:rsidP="00440FB4">
            <w:pPr>
              <w:rPr>
                <w:lang w:val="ru"/>
              </w:rPr>
            </w:pPr>
            <w:r w:rsidRPr="004529C6">
              <w:rPr>
                <w:lang w:val="ru"/>
              </w:rPr>
              <w:t xml:space="preserve"> - регулярный скрининг и </w:t>
            </w:r>
            <w:r>
              <w:rPr>
                <w:lang w:val="ru"/>
              </w:rPr>
              <w:t xml:space="preserve"> управление психическим здоровьем</w:t>
            </w:r>
            <w:r w:rsidRPr="004529C6">
              <w:rPr>
                <w:lang w:val="ru"/>
              </w:rPr>
              <w:t xml:space="preserve">, включая развитие сексуальной </w:t>
            </w:r>
            <w:r>
              <w:rPr>
                <w:lang w:val="ru"/>
              </w:rPr>
              <w:t xml:space="preserve"> идентичности</w:t>
            </w:r>
            <w:r w:rsidRPr="004529C6">
              <w:rPr>
                <w:lang w:val="ru"/>
              </w:rPr>
              <w:t xml:space="preserve">, депрессию и травмы; </w:t>
            </w:r>
          </w:p>
          <w:p w14:paraId="5086DC51" w14:textId="77777777" w:rsidR="00BE6604" w:rsidRDefault="00BE6604" w:rsidP="00440FB4">
            <w:pPr>
              <w:rPr>
                <w:lang w:val="ru"/>
              </w:rPr>
            </w:pPr>
            <w:r w:rsidRPr="004529C6">
              <w:rPr>
                <w:lang w:val="ru"/>
              </w:rPr>
              <w:t>- мероприятия, основанные на фактических данных для борьбы с вред</w:t>
            </w:r>
            <w:r>
              <w:rPr>
                <w:lang w:val="ru"/>
              </w:rPr>
              <w:t xml:space="preserve">ом от </w:t>
            </w:r>
            <w:r w:rsidRPr="004529C6">
              <w:rPr>
                <w:lang w:val="ru"/>
              </w:rPr>
              <w:t>употреблени</w:t>
            </w:r>
            <w:r>
              <w:rPr>
                <w:lang w:val="ru"/>
              </w:rPr>
              <w:t>ия</w:t>
            </w:r>
            <w:r w:rsidRPr="004529C6">
              <w:rPr>
                <w:lang w:val="ru"/>
              </w:rPr>
              <w:t xml:space="preserve"> алкоголя или наркотиков. </w:t>
            </w:r>
          </w:p>
          <w:p w14:paraId="60BEFDF1" w14:textId="77777777" w:rsidR="00BE6604" w:rsidRDefault="00BE6604" w:rsidP="00440FB4">
            <w:pPr>
              <w:rPr>
                <w:lang w:val="ru"/>
              </w:rPr>
            </w:pPr>
          </w:p>
          <w:p w14:paraId="1A2103AF" w14:textId="77777777" w:rsidR="00BE6604" w:rsidRPr="004529C6" w:rsidRDefault="00BE6604" w:rsidP="00440FB4">
            <w:r w:rsidRPr="004529C6">
              <w:rPr>
                <w:lang w:val="ru"/>
              </w:rPr>
              <w:t>→</w:t>
            </w:r>
            <w:r>
              <w:rPr>
                <w:lang w:val="ru"/>
              </w:rPr>
              <w:t xml:space="preserve"> </w:t>
            </w:r>
            <w:r w:rsidRPr="004529C6">
              <w:rPr>
                <w:lang w:val="ru"/>
              </w:rPr>
              <w:t xml:space="preserve">Мероприятия, связанные с укреплением первичной медико-санитарной помощи для оказания таких медицинских услуг, должны быть включены в модуль РСШ "Комплексное </w:t>
            </w:r>
            <w:r>
              <w:rPr>
                <w:lang w:val="ru"/>
              </w:rPr>
              <w:t>предоставления</w:t>
            </w:r>
            <w:r w:rsidRPr="004529C6">
              <w:rPr>
                <w:lang w:val="ru"/>
              </w:rPr>
              <w:t xml:space="preserve"> услуг и повышение качества".</w:t>
            </w:r>
          </w:p>
          <w:p w14:paraId="7F971115" w14:textId="77777777" w:rsidR="00BE6604" w:rsidRPr="00776898" w:rsidRDefault="00BE6604" w:rsidP="00440FB4"/>
        </w:tc>
      </w:tr>
      <w:tr w:rsidR="00BE6604" w:rsidRPr="00A20186" w14:paraId="4CB9ABB7" w14:textId="77777777" w:rsidTr="00BE6604">
        <w:tc>
          <w:tcPr>
            <w:tcW w:w="2375" w:type="dxa"/>
          </w:tcPr>
          <w:p w14:paraId="3BF34D0F" w14:textId="77777777" w:rsidR="00BE6604" w:rsidRDefault="00BE6604" w:rsidP="00440FB4">
            <w:r w:rsidRPr="004967D2">
              <w:t>Профилактика</w:t>
            </w:r>
          </w:p>
        </w:tc>
        <w:tc>
          <w:tcPr>
            <w:tcW w:w="2151" w:type="dxa"/>
          </w:tcPr>
          <w:p w14:paraId="7FDFFB22" w14:textId="77777777" w:rsidR="00BE6604" w:rsidRPr="004529C6" w:rsidRDefault="00BE6604" w:rsidP="00440FB4">
            <w:r>
              <w:rPr>
                <w:lang w:val="ru"/>
              </w:rPr>
              <w:t>Секс-работники и их клиенты</w:t>
            </w:r>
          </w:p>
          <w:p w14:paraId="4EB23A84" w14:textId="77777777" w:rsidR="00BE6604" w:rsidRPr="004529C6" w:rsidRDefault="00BE6604" w:rsidP="00440FB4"/>
        </w:tc>
        <w:tc>
          <w:tcPr>
            <w:tcW w:w="2690" w:type="dxa"/>
          </w:tcPr>
          <w:p w14:paraId="267BBAD6" w14:textId="77777777" w:rsidR="00BE6604" w:rsidRPr="004529C6" w:rsidRDefault="00BE6604" w:rsidP="00440FB4">
            <w:r>
              <w:rPr>
                <w:lang w:val="ru"/>
              </w:rPr>
              <w:t>Программа обеспечения презервативами и лубрикантами</w:t>
            </w:r>
          </w:p>
          <w:p w14:paraId="73BB7842" w14:textId="77777777" w:rsidR="00BE6604" w:rsidRPr="00776898" w:rsidRDefault="00BE6604" w:rsidP="00440FB4"/>
        </w:tc>
        <w:tc>
          <w:tcPr>
            <w:tcW w:w="8169" w:type="dxa"/>
          </w:tcPr>
          <w:p w14:paraId="7A0177FB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Включает </w:t>
            </w:r>
            <w:r w:rsidRPr="004529C6">
              <w:rPr>
                <w:lang w:val="ru"/>
              </w:rPr>
              <w:t xml:space="preserve">мероприятия по расширению использования презервативов среди мужчин и женщин, работающих в секс-бизнесе, и их клиентов, такие, как: </w:t>
            </w:r>
          </w:p>
          <w:p w14:paraId="2564C9B4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4529C6">
              <w:rPr>
                <w:lang w:val="ru"/>
              </w:rPr>
              <w:t xml:space="preserve">поощрение и </w:t>
            </w:r>
            <w:r>
              <w:rPr>
                <w:lang w:val="ru"/>
              </w:rPr>
              <w:t>распространение</w:t>
            </w:r>
            <w:r w:rsidRPr="004529C6">
              <w:rPr>
                <w:lang w:val="ru"/>
              </w:rPr>
              <w:t xml:space="preserve"> мужских и женских презервативов и </w:t>
            </w:r>
            <w:r>
              <w:rPr>
                <w:lang w:val="ru"/>
              </w:rPr>
              <w:t>лубрикантов</w:t>
            </w:r>
            <w:r w:rsidRPr="004529C6">
              <w:rPr>
                <w:lang w:val="ru"/>
              </w:rPr>
              <w:t xml:space="preserve">, совместимых с презервативами; </w:t>
            </w:r>
          </w:p>
          <w:p w14:paraId="269AB910" w14:textId="77777777" w:rsidR="00BE6604" w:rsidRDefault="00BE6604" w:rsidP="00440FB4">
            <w:pPr>
              <w:rPr>
                <w:lang w:val="ru"/>
              </w:rPr>
            </w:pPr>
            <w:r w:rsidRPr="004529C6">
              <w:rPr>
                <w:lang w:val="ru"/>
              </w:rPr>
              <w:t xml:space="preserve">- целенаправленное </w:t>
            </w:r>
            <w:r>
              <w:rPr>
                <w:lang w:val="ru"/>
              </w:rPr>
              <w:t>распространение</w:t>
            </w:r>
            <w:r w:rsidRPr="004529C6">
              <w:rPr>
                <w:lang w:val="ru"/>
              </w:rPr>
              <w:t xml:space="preserve"> презервативов в нетрадиционных торговых точках; </w:t>
            </w:r>
          </w:p>
          <w:p w14:paraId="18BA56E8" w14:textId="77777777" w:rsidR="00BE6604" w:rsidRDefault="00BE6604" w:rsidP="00440FB4">
            <w:pPr>
              <w:rPr>
                <w:lang w:val="ru"/>
              </w:rPr>
            </w:pPr>
            <w:r w:rsidRPr="004529C6">
              <w:rPr>
                <w:lang w:val="ru"/>
              </w:rPr>
              <w:t>- информация и коммуникация о безопасном сексе и использовании презервативов</w:t>
            </w:r>
            <w:r>
              <w:rPr>
                <w:lang w:val="ru"/>
              </w:rPr>
              <w:t xml:space="preserve"> на</w:t>
            </w:r>
            <w:r w:rsidRPr="004529C6">
              <w:rPr>
                <w:lang w:val="ru"/>
              </w:rPr>
              <w:t xml:space="preserve"> уровне общин и </w:t>
            </w:r>
            <w:r>
              <w:rPr>
                <w:lang w:val="ru"/>
              </w:rPr>
              <w:t xml:space="preserve">в </w:t>
            </w:r>
            <w:r w:rsidRPr="004529C6">
              <w:rPr>
                <w:lang w:val="ru"/>
              </w:rPr>
              <w:t>Интернете, а также пропаганд</w:t>
            </w:r>
            <w:r>
              <w:rPr>
                <w:lang w:val="ru"/>
              </w:rPr>
              <w:t>а</w:t>
            </w:r>
            <w:r w:rsidRPr="004529C6">
              <w:rPr>
                <w:lang w:val="ru"/>
              </w:rPr>
              <w:t xml:space="preserve"> презервативов в социальных сетях/интернете;</w:t>
            </w:r>
          </w:p>
          <w:p w14:paraId="3FA4CFAF" w14:textId="77777777" w:rsidR="00BE6604" w:rsidRDefault="00BE6604" w:rsidP="00440FB4">
            <w:pPr>
              <w:rPr>
                <w:lang w:val="ru"/>
              </w:rPr>
            </w:pPr>
            <w:r w:rsidRPr="004529C6">
              <w:rPr>
                <w:lang w:val="ru"/>
              </w:rPr>
              <w:t xml:space="preserve"> - </w:t>
            </w:r>
            <w:r>
              <w:rPr>
                <w:lang w:val="ru"/>
              </w:rPr>
              <w:t>исследования</w:t>
            </w:r>
            <w:r w:rsidRPr="004529C6">
              <w:rPr>
                <w:lang w:val="ru"/>
              </w:rPr>
              <w:t xml:space="preserve"> на уровне общин с тем</w:t>
            </w:r>
            <w:r>
              <w:rPr>
                <w:lang w:val="ru"/>
              </w:rPr>
              <w:t>,</w:t>
            </w:r>
            <w:r w:rsidRPr="004529C6">
              <w:rPr>
                <w:lang w:val="ru"/>
              </w:rPr>
              <w:t xml:space="preserve"> чтобы изучить барьеры на пути использования презервативов и предпочтения в отношении презервативов; </w:t>
            </w:r>
          </w:p>
          <w:p w14:paraId="30C03867" w14:textId="77777777" w:rsidR="00BE6604" w:rsidRDefault="00BE6604" w:rsidP="00440FB4">
            <w:pPr>
              <w:rPr>
                <w:lang w:val="ru"/>
              </w:rPr>
            </w:pPr>
            <w:r w:rsidRPr="004529C6">
              <w:rPr>
                <w:lang w:val="ru"/>
              </w:rPr>
              <w:t xml:space="preserve">- </w:t>
            </w:r>
            <w:r w:rsidRPr="00936AD0">
              <w:rPr>
                <w:lang w:val="ru"/>
              </w:rPr>
              <w:t xml:space="preserve">с помощью аутрич-работы </w:t>
            </w:r>
            <w:r>
              <w:rPr>
                <w:lang w:val="ru"/>
              </w:rPr>
              <w:t>с равными</w:t>
            </w:r>
            <w:r w:rsidRPr="00936AD0">
              <w:rPr>
                <w:lang w:val="ru"/>
              </w:rPr>
              <w:t>и других стратегий, основанных на принципе "равный-равному"</w:t>
            </w:r>
            <w:r w:rsidRPr="004529C6">
              <w:rPr>
                <w:lang w:val="ru"/>
              </w:rPr>
              <w:t xml:space="preserve">; </w:t>
            </w:r>
          </w:p>
          <w:p w14:paraId="59409A5D" w14:textId="77777777" w:rsidR="00BE6604" w:rsidRDefault="00BE6604" w:rsidP="00440FB4">
            <w:pPr>
              <w:rPr>
                <w:lang w:val="ru"/>
              </w:rPr>
            </w:pPr>
            <w:r w:rsidRPr="004529C6">
              <w:rPr>
                <w:lang w:val="ru"/>
              </w:rPr>
              <w:t xml:space="preserve">- </w:t>
            </w:r>
            <w:r w:rsidRPr="00156253">
              <w:rPr>
                <w:lang w:val="ru"/>
              </w:rPr>
              <w:t>Мероприятия по социальному маркетингу презервативов</w:t>
            </w:r>
            <w:r w:rsidRPr="004529C6">
              <w:rPr>
                <w:lang w:val="ru"/>
              </w:rPr>
              <w:t xml:space="preserve">; </w:t>
            </w:r>
          </w:p>
          <w:p w14:paraId="1E6EBE8C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- </w:t>
            </w:r>
            <w:r w:rsidRPr="004529C6">
              <w:rPr>
                <w:lang w:val="ru"/>
              </w:rPr>
              <w:t>Направления в другие службы профилактики и тестирования на ВИЧ.</w:t>
            </w:r>
          </w:p>
          <w:p w14:paraId="1990D5C1" w14:textId="77777777" w:rsidR="00BE6604" w:rsidRDefault="00BE6604" w:rsidP="00440FB4">
            <w:pPr>
              <w:rPr>
                <w:lang w:val="ru"/>
              </w:rPr>
            </w:pPr>
          </w:p>
          <w:p w14:paraId="64651F3C" w14:textId="77777777" w:rsidR="00BE6604" w:rsidRPr="004529C6" w:rsidRDefault="00BE6604" w:rsidP="00440FB4">
            <w:r w:rsidRPr="004529C6">
              <w:rPr>
                <w:lang w:val="ru"/>
              </w:rPr>
              <w:t xml:space="preserve"> </w:t>
            </w:r>
            <w:r w:rsidRPr="003E532D">
              <w:rPr>
                <w:lang w:val="ru"/>
              </w:rPr>
              <w:t xml:space="preserve">→ </w:t>
            </w:r>
            <w:r>
              <w:t>Может</w:t>
            </w:r>
            <w:r w:rsidRPr="004529C6">
              <w:rPr>
                <w:lang w:val="ru"/>
              </w:rPr>
              <w:t xml:space="preserve"> включать закупку презервативов и </w:t>
            </w:r>
            <w:r>
              <w:rPr>
                <w:lang w:val="ru"/>
              </w:rPr>
              <w:t>лубрикантов</w:t>
            </w:r>
            <w:r w:rsidRPr="004529C6">
              <w:rPr>
                <w:lang w:val="ru"/>
              </w:rPr>
              <w:t>, если это делается на национальном уровне.</w:t>
            </w:r>
          </w:p>
          <w:p w14:paraId="166C1DA3" w14:textId="77777777" w:rsidR="00BE6604" w:rsidRPr="00776898" w:rsidRDefault="00BE6604" w:rsidP="00440FB4"/>
        </w:tc>
      </w:tr>
      <w:tr w:rsidR="00BE6604" w:rsidRPr="00A20186" w14:paraId="378EBE26" w14:textId="77777777" w:rsidTr="00BE6604">
        <w:tc>
          <w:tcPr>
            <w:tcW w:w="2375" w:type="dxa"/>
          </w:tcPr>
          <w:p w14:paraId="09FD597C" w14:textId="77777777" w:rsidR="00BE6604" w:rsidRDefault="00BE6604" w:rsidP="00440FB4">
            <w:r w:rsidRPr="004967D2">
              <w:t>Профилактика</w:t>
            </w:r>
          </w:p>
        </w:tc>
        <w:tc>
          <w:tcPr>
            <w:tcW w:w="2151" w:type="dxa"/>
          </w:tcPr>
          <w:p w14:paraId="575EA0E5" w14:textId="77777777" w:rsidR="00BE6604" w:rsidRPr="004529C6" w:rsidRDefault="00BE6604" w:rsidP="00440FB4">
            <w:r>
              <w:rPr>
                <w:lang w:val="ru"/>
              </w:rPr>
              <w:t>Секс-работники и их клиенты</w:t>
            </w:r>
          </w:p>
        </w:tc>
        <w:tc>
          <w:tcPr>
            <w:tcW w:w="2690" w:type="dxa"/>
          </w:tcPr>
          <w:p w14:paraId="644F4988" w14:textId="77777777" w:rsidR="00BE6604" w:rsidRPr="004529C6" w:rsidRDefault="00BE6604" w:rsidP="00440FB4">
            <w:r>
              <w:rPr>
                <w:lang w:val="ru"/>
              </w:rPr>
              <w:t>До-контактная</w:t>
            </w:r>
            <w:r w:rsidRPr="004529C6">
              <w:rPr>
                <w:lang w:val="ru"/>
              </w:rPr>
              <w:t xml:space="preserve"> профилактика</w:t>
            </w:r>
          </w:p>
          <w:p w14:paraId="50C4C62A" w14:textId="77777777" w:rsidR="00BE6604" w:rsidRPr="00776898" w:rsidRDefault="00BE6604" w:rsidP="00440FB4"/>
        </w:tc>
        <w:tc>
          <w:tcPr>
            <w:tcW w:w="8169" w:type="dxa"/>
          </w:tcPr>
          <w:p w14:paraId="27F31858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4529C6">
              <w:rPr>
                <w:lang w:val="ru"/>
              </w:rPr>
              <w:t>в себя мероприятия, связанные с до</w:t>
            </w:r>
            <w:r>
              <w:rPr>
                <w:lang w:val="ru"/>
              </w:rPr>
              <w:t>-</w:t>
            </w:r>
            <w:r w:rsidRPr="004529C6">
              <w:rPr>
                <w:lang w:val="ru"/>
              </w:rPr>
              <w:t xml:space="preserve">контактной профилактикой для секс </w:t>
            </w:r>
            <w:r>
              <w:rPr>
                <w:lang w:val="ru"/>
              </w:rPr>
              <w:t>-</w:t>
            </w:r>
            <w:r w:rsidRPr="004529C6">
              <w:rPr>
                <w:lang w:val="ru"/>
              </w:rPr>
              <w:t xml:space="preserve">работников и их партнеров, подвергающихся значительному риску ВИЧ-инфекции, такие как: </w:t>
            </w:r>
          </w:p>
          <w:p w14:paraId="33F9AEB4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156253">
              <w:rPr>
                <w:lang w:val="ru"/>
              </w:rPr>
              <w:t xml:space="preserve"> Разработка и реализация устной программы ДКП (включая определение права на льготы, планирование </w:t>
            </w:r>
            <w:r>
              <w:rPr>
                <w:lang w:val="ru"/>
              </w:rPr>
              <w:t>места</w:t>
            </w:r>
            <w:r w:rsidRPr="00156253">
              <w:rPr>
                <w:lang w:val="ru"/>
              </w:rPr>
              <w:t xml:space="preserve"> и модели пред</w:t>
            </w:r>
            <w:r>
              <w:rPr>
                <w:lang w:val="ru"/>
              </w:rPr>
              <w:t>ОЗТ</w:t>
            </w:r>
            <w:r w:rsidRPr="00156253">
              <w:rPr>
                <w:lang w:val="ru"/>
              </w:rPr>
              <w:t>авления услуг</w:t>
            </w:r>
            <w:r w:rsidRPr="004529C6">
              <w:rPr>
                <w:lang w:val="ru"/>
              </w:rPr>
              <w:t xml:space="preserve">; </w:t>
            </w:r>
          </w:p>
          <w:p w14:paraId="0CAFF4DA" w14:textId="77777777" w:rsidR="00BE6604" w:rsidRDefault="00BE6604" w:rsidP="00440FB4">
            <w:pPr>
              <w:rPr>
                <w:lang w:val="ru"/>
              </w:rPr>
            </w:pPr>
            <w:r w:rsidRPr="004529C6">
              <w:rPr>
                <w:lang w:val="ru"/>
              </w:rPr>
              <w:t xml:space="preserve">- поддержка </w:t>
            </w:r>
            <w:r>
              <w:rPr>
                <w:lang w:val="ru"/>
              </w:rPr>
              <w:t>приверженности</w:t>
            </w:r>
            <w:r w:rsidRPr="004529C6">
              <w:rPr>
                <w:lang w:val="ru"/>
              </w:rPr>
              <w:t xml:space="preserve">, включая поддержку </w:t>
            </w:r>
            <w:r>
              <w:rPr>
                <w:lang w:val="ru"/>
              </w:rPr>
              <w:t>приверженности</w:t>
            </w:r>
            <w:r w:rsidRPr="004529C6">
              <w:rPr>
                <w:lang w:val="ru"/>
              </w:rPr>
              <w:t xml:space="preserve"> под руководством </w:t>
            </w:r>
            <w:r>
              <w:rPr>
                <w:lang w:val="ru"/>
              </w:rPr>
              <w:t>равных</w:t>
            </w:r>
            <w:r w:rsidRPr="004529C6">
              <w:rPr>
                <w:lang w:val="ru"/>
              </w:rPr>
              <w:t xml:space="preserve">; </w:t>
            </w:r>
          </w:p>
          <w:p w14:paraId="55511148" w14:textId="77777777" w:rsidR="00BE6604" w:rsidRDefault="00BE6604" w:rsidP="00440FB4">
            <w:pPr>
              <w:rPr>
                <w:lang w:val="ru"/>
              </w:rPr>
            </w:pPr>
            <w:r w:rsidRPr="004529C6">
              <w:rPr>
                <w:lang w:val="ru"/>
              </w:rPr>
              <w:t xml:space="preserve">- </w:t>
            </w:r>
            <w:r>
              <w:rPr>
                <w:lang w:val="ru"/>
              </w:rPr>
              <w:t>грамотность</w:t>
            </w:r>
            <w:r w:rsidRPr="004529C6">
              <w:rPr>
                <w:lang w:val="ru"/>
              </w:rPr>
              <w:t xml:space="preserve"> и </w:t>
            </w:r>
            <w:r>
              <w:rPr>
                <w:lang w:val="ru"/>
              </w:rPr>
              <w:t xml:space="preserve">осведомленности о </w:t>
            </w:r>
            <w:r w:rsidRPr="004529C6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о </w:t>
            </w:r>
            <w:r w:rsidRPr="004529C6">
              <w:rPr>
                <w:lang w:val="ru"/>
              </w:rPr>
              <w:t>до</w:t>
            </w:r>
            <w:r>
              <w:rPr>
                <w:lang w:val="ru"/>
              </w:rPr>
              <w:t>-</w:t>
            </w:r>
            <w:r w:rsidRPr="004529C6">
              <w:rPr>
                <w:lang w:val="ru"/>
              </w:rPr>
              <w:t xml:space="preserve">контактной профилактике под руководством </w:t>
            </w:r>
            <w:r>
              <w:rPr>
                <w:lang w:val="ru"/>
              </w:rPr>
              <w:t>равных</w:t>
            </w:r>
            <w:r w:rsidRPr="004529C6">
              <w:rPr>
                <w:lang w:val="ru"/>
              </w:rPr>
              <w:t xml:space="preserve">; </w:t>
            </w:r>
          </w:p>
          <w:p w14:paraId="2210D8F1" w14:textId="77777777" w:rsidR="00BE6604" w:rsidRDefault="00BE6604" w:rsidP="00440FB4">
            <w:pPr>
              <w:rPr>
                <w:lang w:val="ru"/>
              </w:rPr>
            </w:pPr>
            <w:r w:rsidRPr="004529C6">
              <w:rPr>
                <w:lang w:val="ru"/>
              </w:rPr>
              <w:t xml:space="preserve">- поддержка </w:t>
            </w:r>
            <w:r>
              <w:rPr>
                <w:lang w:val="ru"/>
              </w:rPr>
              <w:t>приверженности</w:t>
            </w:r>
            <w:r w:rsidRPr="004529C6">
              <w:rPr>
                <w:lang w:val="ru"/>
              </w:rPr>
              <w:t xml:space="preserve"> </w:t>
            </w:r>
            <w:r>
              <w:rPr>
                <w:lang w:val="ru"/>
              </w:rPr>
              <w:t>до-контактной профилактике</w:t>
            </w:r>
            <w:r w:rsidRPr="004529C6">
              <w:rPr>
                <w:lang w:val="ru"/>
              </w:rPr>
              <w:t xml:space="preserve"> под руководством </w:t>
            </w:r>
            <w:r>
              <w:rPr>
                <w:lang w:val="ru"/>
              </w:rPr>
              <w:t>равных</w:t>
            </w:r>
            <w:r w:rsidRPr="004529C6">
              <w:rPr>
                <w:lang w:val="ru"/>
              </w:rPr>
              <w:t xml:space="preserve">; </w:t>
            </w:r>
          </w:p>
          <w:p w14:paraId="7B5F4A99" w14:textId="77777777" w:rsidR="00BE6604" w:rsidRPr="004529C6" w:rsidRDefault="00BE6604" w:rsidP="00440FB4">
            <w:r>
              <w:rPr>
                <w:lang w:val="ru"/>
              </w:rPr>
              <w:t>-</w:t>
            </w:r>
            <w:r w:rsidRPr="004529C6">
              <w:rPr>
                <w:lang w:val="ru"/>
              </w:rPr>
              <w:t>Направления на профилактику ВИЧ/ИППП, тестирование, лечение, уход и клинический мониторинг, вакцинацию против гепатита В, другие услуги первичной медико-санитарной помощи (ПМСП).</w:t>
            </w:r>
          </w:p>
          <w:p w14:paraId="11BDC081" w14:textId="77777777" w:rsidR="00BE6604" w:rsidRPr="00776898" w:rsidRDefault="00BE6604" w:rsidP="00440FB4"/>
        </w:tc>
      </w:tr>
      <w:tr w:rsidR="00BE6604" w:rsidRPr="00A20186" w14:paraId="706036EC" w14:textId="77777777" w:rsidTr="00BE6604">
        <w:tc>
          <w:tcPr>
            <w:tcW w:w="2375" w:type="dxa"/>
          </w:tcPr>
          <w:p w14:paraId="7A2194DD" w14:textId="77777777" w:rsidR="00BE6604" w:rsidRDefault="00BE6604" w:rsidP="00440FB4">
            <w:r w:rsidRPr="004967D2">
              <w:t>Профилактика</w:t>
            </w:r>
          </w:p>
        </w:tc>
        <w:tc>
          <w:tcPr>
            <w:tcW w:w="2151" w:type="dxa"/>
          </w:tcPr>
          <w:p w14:paraId="7558D30D" w14:textId="77777777" w:rsidR="00BE6604" w:rsidRPr="004529C6" w:rsidRDefault="00BE6604" w:rsidP="00440FB4">
            <w:r>
              <w:rPr>
                <w:lang w:val="ru"/>
              </w:rPr>
              <w:t>Секс-работники и их клиенты</w:t>
            </w:r>
          </w:p>
        </w:tc>
        <w:tc>
          <w:tcPr>
            <w:tcW w:w="2690" w:type="dxa"/>
          </w:tcPr>
          <w:p w14:paraId="6BA581CC" w14:textId="77777777" w:rsidR="00BE6604" w:rsidRPr="003E532D" w:rsidRDefault="00BE6604" w:rsidP="00440FB4">
            <w:r w:rsidRPr="003E532D">
              <w:rPr>
                <w:lang w:val="ru"/>
              </w:rPr>
              <w:t>Вмешательства по изменению поведения</w:t>
            </w:r>
          </w:p>
          <w:p w14:paraId="4771547D" w14:textId="77777777" w:rsidR="00BE6604" w:rsidRPr="00776898" w:rsidRDefault="00BE6604" w:rsidP="00440FB4"/>
        </w:tc>
        <w:tc>
          <w:tcPr>
            <w:tcW w:w="8169" w:type="dxa"/>
          </w:tcPr>
          <w:p w14:paraId="61C3101B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3E532D">
              <w:rPr>
                <w:lang w:val="ru"/>
              </w:rPr>
              <w:t>в себя поведенческие мероприятия индивидуального и общинного уровня для работников секс-бизнеса, такие, как:</w:t>
            </w:r>
          </w:p>
          <w:p w14:paraId="134DCDB4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3E532D">
              <w:rPr>
                <w:lang w:val="ru"/>
              </w:rPr>
              <w:t xml:space="preserve"> содействие осуществлению личных профилактических/адаптивных стратегий (например, поощрение использования презервативов, </w:t>
            </w:r>
            <w:r>
              <w:rPr>
                <w:lang w:val="ru"/>
              </w:rPr>
              <w:t>ДКП</w:t>
            </w:r>
            <w:r w:rsidRPr="003E532D">
              <w:rPr>
                <w:lang w:val="ru"/>
              </w:rPr>
              <w:t xml:space="preserve">, тестирование на ВИЧ, защита от насилия); </w:t>
            </w:r>
          </w:p>
          <w:p w14:paraId="2AD92977" w14:textId="77777777" w:rsidR="00BE6604" w:rsidRDefault="00BE6604" w:rsidP="00440FB4">
            <w:pPr>
              <w:rPr>
                <w:lang w:val="ru"/>
              </w:rPr>
            </w:pPr>
            <w:r w:rsidRPr="003E532D">
              <w:rPr>
                <w:lang w:val="ru"/>
              </w:rPr>
              <w:t xml:space="preserve">- информационно-образовательная и коммуникационная </w:t>
            </w:r>
            <w:r>
              <w:rPr>
                <w:lang w:val="ru"/>
              </w:rPr>
              <w:t>деятельность</w:t>
            </w:r>
            <w:r w:rsidRPr="003E532D">
              <w:rPr>
                <w:lang w:val="ru"/>
              </w:rPr>
              <w:t xml:space="preserve">; </w:t>
            </w:r>
          </w:p>
          <w:p w14:paraId="6818811C" w14:textId="77777777" w:rsidR="00BE6604" w:rsidRDefault="00BE6604" w:rsidP="00440FB4">
            <w:pPr>
              <w:rPr>
                <w:lang w:val="ru"/>
              </w:rPr>
            </w:pPr>
            <w:r w:rsidRPr="003E532D">
              <w:rPr>
                <w:lang w:val="ru"/>
              </w:rPr>
              <w:t xml:space="preserve">- целенаправленная информация, образование, коммуникация в Интернете, включая использование социальных сетей; </w:t>
            </w:r>
          </w:p>
          <w:p w14:paraId="0F1E08EF" w14:textId="77777777" w:rsidR="00BE6604" w:rsidRDefault="00BE6604" w:rsidP="00440FB4">
            <w:pPr>
              <w:rPr>
                <w:lang w:val="ru"/>
              </w:rPr>
            </w:pPr>
            <w:r w:rsidRPr="003E532D">
              <w:rPr>
                <w:lang w:val="ru"/>
              </w:rPr>
              <w:t xml:space="preserve">- информация, основанная на социальном маркетинге, образование, коммуникация; </w:t>
            </w:r>
          </w:p>
          <w:p w14:paraId="0E4972AC" w14:textId="77777777" w:rsidR="00BE6604" w:rsidRDefault="00BE6604" w:rsidP="00440FB4">
            <w:pPr>
              <w:rPr>
                <w:lang w:val="ru"/>
              </w:rPr>
            </w:pPr>
            <w:r w:rsidRPr="003E532D">
              <w:rPr>
                <w:lang w:val="ru"/>
              </w:rPr>
              <w:t xml:space="preserve">- информационно-пропагандистская работа </w:t>
            </w:r>
            <w:r>
              <w:rPr>
                <w:lang w:val="ru"/>
              </w:rPr>
              <w:t>на</w:t>
            </w:r>
            <w:r w:rsidRPr="003E532D">
              <w:rPr>
                <w:lang w:val="ru"/>
              </w:rPr>
              <w:t xml:space="preserve"> места</w:t>
            </w:r>
            <w:r>
              <w:rPr>
                <w:lang w:val="ru"/>
              </w:rPr>
              <w:t>х</w:t>
            </w:r>
            <w:r w:rsidRPr="003E532D">
              <w:rPr>
                <w:lang w:val="ru"/>
              </w:rPr>
              <w:t xml:space="preserve"> </w:t>
            </w:r>
            <w:r>
              <w:rPr>
                <w:lang w:val="ru"/>
              </w:rPr>
              <w:t>осуществления секса</w:t>
            </w:r>
            <w:r w:rsidRPr="003E532D">
              <w:rPr>
                <w:lang w:val="ru"/>
              </w:rPr>
              <w:t>;</w:t>
            </w:r>
          </w:p>
          <w:p w14:paraId="32C0ECA7" w14:textId="77777777" w:rsidR="00BE6604" w:rsidRDefault="00BE6604" w:rsidP="00440FB4">
            <w:pPr>
              <w:rPr>
                <w:lang w:val="ru"/>
              </w:rPr>
            </w:pPr>
            <w:r w:rsidRPr="003E532D">
              <w:rPr>
                <w:lang w:val="ru"/>
              </w:rPr>
              <w:t xml:space="preserve"> - </w:t>
            </w:r>
            <w:r>
              <w:rPr>
                <w:lang w:val="ru"/>
              </w:rPr>
              <w:t>сессии по  по</w:t>
            </w:r>
            <w:r w:rsidRPr="003E532D">
              <w:rPr>
                <w:lang w:val="ru"/>
              </w:rPr>
              <w:t xml:space="preserve"> снижени</w:t>
            </w:r>
            <w:r>
              <w:rPr>
                <w:lang w:val="ru"/>
              </w:rPr>
              <w:t>ю</w:t>
            </w:r>
            <w:r w:rsidRPr="003E532D">
              <w:rPr>
                <w:lang w:val="ru"/>
              </w:rPr>
              <w:t xml:space="preserve"> риска один на один и </w:t>
            </w:r>
            <w:r>
              <w:rPr>
                <w:lang w:val="ru"/>
              </w:rPr>
              <w:t xml:space="preserve">в </w:t>
            </w:r>
            <w:r w:rsidRPr="003E532D">
              <w:rPr>
                <w:lang w:val="ru"/>
              </w:rPr>
              <w:t>групп</w:t>
            </w:r>
            <w:r>
              <w:rPr>
                <w:lang w:val="ru"/>
              </w:rPr>
              <w:t>ах</w:t>
            </w:r>
            <w:r w:rsidRPr="003E532D">
              <w:rPr>
                <w:lang w:val="ru"/>
              </w:rPr>
              <w:t xml:space="preserve">; </w:t>
            </w:r>
          </w:p>
          <w:p w14:paraId="2E43970A" w14:textId="77777777" w:rsidR="00BE6604" w:rsidRPr="003E532D" w:rsidRDefault="00BE6604" w:rsidP="00440FB4">
            <w:r w:rsidRPr="003E532D">
              <w:rPr>
                <w:lang w:val="ru"/>
              </w:rPr>
              <w:t xml:space="preserve">- </w:t>
            </w:r>
            <w:r>
              <w:rPr>
                <w:lang w:val="ru"/>
              </w:rPr>
              <w:t>Поддержка в разработке и осуществлении соответствующего обучения</w:t>
            </w:r>
            <w:r w:rsidRPr="003E532D">
              <w:rPr>
                <w:lang w:val="ru"/>
              </w:rPr>
              <w:t>; Др.</w:t>
            </w:r>
          </w:p>
          <w:p w14:paraId="72062256" w14:textId="77777777" w:rsidR="00BE6604" w:rsidRPr="00776898" w:rsidRDefault="00BE6604" w:rsidP="00440FB4"/>
        </w:tc>
      </w:tr>
      <w:tr w:rsidR="00BE6604" w:rsidRPr="00A20186" w14:paraId="241E7C36" w14:textId="77777777" w:rsidTr="00BE6604">
        <w:tc>
          <w:tcPr>
            <w:tcW w:w="2375" w:type="dxa"/>
          </w:tcPr>
          <w:p w14:paraId="3627FB57" w14:textId="77777777" w:rsidR="00BE6604" w:rsidRDefault="00BE6604" w:rsidP="00440FB4">
            <w:r w:rsidRPr="004967D2">
              <w:t>Профилактика</w:t>
            </w:r>
          </w:p>
        </w:tc>
        <w:tc>
          <w:tcPr>
            <w:tcW w:w="2151" w:type="dxa"/>
          </w:tcPr>
          <w:p w14:paraId="36E1F8F8" w14:textId="77777777" w:rsidR="00BE6604" w:rsidRPr="004529C6" w:rsidRDefault="00BE6604" w:rsidP="00440FB4">
            <w:r>
              <w:rPr>
                <w:lang w:val="ru"/>
              </w:rPr>
              <w:t>Секс-работники и их клиенты</w:t>
            </w:r>
          </w:p>
        </w:tc>
        <w:tc>
          <w:tcPr>
            <w:tcW w:w="2690" w:type="dxa"/>
          </w:tcPr>
          <w:p w14:paraId="16191D0F" w14:textId="77777777" w:rsidR="00BE6604" w:rsidRPr="003E532D" w:rsidRDefault="00BE6604" w:rsidP="00440FB4">
            <w:r w:rsidRPr="003E532D">
              <w:rPr>
                <w:lang w:val="ru"/>
              </w:rPr>
              <w:t xml:space="preserve">Расширение прав и </w:t>
            </w:r>
            <w:r>
              <w:rPr>
                <w:lang w:val="ru"/>
              </w:rPr>
              <w:t>возможностей</w:t>
            </w:r>
            <w:r w:rsidRPr="003E532D">
              <w:rPr>
                <w:lang w:val="ru"/>
              </w:rPr>
              <w:t xml:space="preserve"> сообщества</w:t>
            </w:r>
          </w:p>
          <w:p w14:paraId="5C7C8F8E" w14:textId="77777777" w:rsidR="00BE6604" w:rsidRPr="00776898" w:rsidRDefault="00BE6604" w:rsidP="00440FB4"/>
        </w:tc>
        <w:tc>
          <w:tcPr>
            <w:tcW w:w="8169" w:type="dxa"/>
          </w:tcPr>
          <w:p w14:paraId="319C22E3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3E532D">
              <w:rPr>
                <w:lang w:val="ru"/>
              </w:rPr>
              <w:t xml:space="preserve">в себя пакет мероприятий по расширению прав и </w:t>
            </w:r>
            <w:r>
              <w:rPr>
                <w:lang w:val="ru"/>
              </w:rPr>
              <w:t>возможностей</w:t>
            </w:r>
            <w:r w:rsidRPr="003E532D">
              <w:rPr>
                <w:lang w:val="ru"/>
              </w:rPr>
              <w:t xml:space="preserve"> общин, таких, как: </w:t>
            </w:r>
          </w:p>
          <w:p w14:paraId="4DF3324F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- </w:t>
            </w:r>
            <w:r w:rsidRPr="003E532D">
              <w:rPr>
                <w:lang w:val="ru"/>
              </w:rPr>
              <w:t>мобилизация общин;</w:t>
            </w:r>
          </w:p>
          <w:p w14:paraId="05DDE45C" w14:textId="77777777" w:rsidR="00BE6604" w:rsidRDefault="00BE6604" w:rsidP="00440FB4">
            <w:pPr>
              <w:rPr>
                <w:lang w:val="ru"/>
              </w:rPr>
            </w:pPr>
            <w:r w:rsidRPr="003E532D">
              <w:rPr>
                <w:lang w:val="ru"/>
              </w:rPr>
              <w:t xml:space="preserve"> - обучение по вопросам ВИЧ, СРЗ и </w:t>
            </w:r>
            <w:r>
              <w:rPr>
                <w:lang w:val="ru"/>
              </w:rPr>
              <w:t>сексуальности</w:t>
            </w:r>
            <w:r w:rsidRPr="003E532D">
              <w:rPr>
                <w:lang w:val="ru"/>
              </w:rPr>
              <w:t xml:space="preserve">; </w:t>
            </w:r>
          </w:p>
          <w:p w14:paraId="2C8E40DD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3E532D">
              <w:rPr>
                <w:lang w:val="ru"/>
              </w:rPr>
              <w:t xml:space="preserve">Укрепление и поддержка работников секс-бизнеса для их </w:t>
            </w:r>
            <w:r>
              <w:rPr>
                <w:lang w:val="ru"/>
              </w:rPr>
              <w:t>само</w:t>
            </w:r>
            <w:r w:rsidRPr="003E532D">
              <w:rPr>
                <w:lang w:val="ru"/>
              </w:rPr>
              <w:t>организации;</w:t>
            </w:r>
          </w:p>
          <w:p w14:paraId="685B34E6" w14:textId="77777777" w:rsidR="00BE6604" w:rsidRDefault="00BE6604" w:rsidP="00440FB4">
            <w:pPr>
              <w:rPr>
                <w:lang w:val="ru"/>
              </w:rPr>
            </w:pPr>
            <w:r w:rsidRPr="003E532D">
              <w:rPr>
                <w:lang w:val="ru"/>
              </w:rPr>
              <w:t xml:space="preserve"> - развитие потенциала организаций, возглавляемых секс</w:t>
            </w:r>
            <w:r>
              <w:rPr>
                <w:lang w:val="ru"/>
              </w:rPr>
              <w:t>-</w:t>
            </w:r>
            <w:r w:rsidRPr="003E532D">
              <w:rPr>
                <w:lang w:val="ru"/>
              </w:rPr>
              <w:t xml:space="preserve"> работниками;</w:t>
            </w:r>
          </w:p>
          <w:p w14:paraId="0E095ADC" w14:textId="77777777" w:rsidR="00BE6604" w:rsidRDefault="00BE6604" w:rsidP="00440FB4">
            <w:pPr>
              <w:rPr>
                <w:lang w:val="ru"/>
              </w:rPr>
            </w:pPr>
            <w:r w:rsidRPr="003E532D">
              <w:rPr>
                <w:lang w:val="ru"/>
              </w:rPr>
              <w:t xml:space="preserve"> - обеспечение безопасных мест;</w:t>
            </w:r>
          </w:p>
          <w:p w14:paraId="17EF74B4" w14:textId="77777777" w:rsidR="00BE6604" w:rsidRDefault="00BE6604" w:rsidP="00440FB4">
            <w:pPr>
              <w:rPr>
                <w:lang w:val="ru"/>
              </w:rPr>
            </w:pPr>
            <w:r w:rsidRPr="003E532D">
              <w:rPr>
                <w:lang w:val="ru"/>
              </w:rPr>
              <w:t xml:space="preserve"> - </w:t>
            </w:r>
            <w:r>
              <w:rPr>
                <w:lang w:val="ru"/>
              </w:rPr>
              <w:t>исследования</w:t>
            </w:r>
            <w:r w:rsidRPr="003E532D">
              <w:rPr>
                <w:lang w:val="ru"/>
              </w:rPr>
              <w:t xml:space="preserve"> на уровне общин, включая оценку общинных </w:t>
            </w:r>
            <w:r>
              <w:rPr>
                <w:lang w:val="ru"/>
              </w:rPr>
              <w:t>потребностей</w:t>
            </w:r>
            <w:r w:rsidRPr="003E532D">
              <w:rPr>
                <w:lang w:val="ru"/>
              </w:rPr>
              <w:t xml:space="preserve">в разработке программ; </w:t>
            </w:r>
          </w:p>
          <w:p w14:paraId="585CDB81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3E532D">
              <w:rPr>
                <w:lang w:val="ru"/>
              </w:rPr>
              <w:t xml:space="preserve">Круглые столы для сообществ; </w:t>
            </w:r>
          </w:p>
          <w:p w14:paraId="7D5DD3F4" w14:textId="77777777" w:rsidR="00BE6604" w:rsidRDefault="00BE6604" w:rsidP="00440FB4">
            <w:pPr>
              <w:rPr>
                <w:lang w:val="ru"/>
              </w:rPr>
            </w:pPr>
            <w:r w:rsidRPr="003E532D">
              <w:rPr>
                <w:lang w:val="ru"/>
              </w:rPr>
              <w:t xml:space="preserve">- участие общин в </w:t>
            </w:r>
            <w:r>
              <w:rPr>
                <w:lang w:val="ru"/>
              </w:rPr>
              <w:t>предоставлении</w:t>
            </w:r>
            <w:r w:rsidRPr="003E532D">
              <w:rPr>
                <w:lang w:val="ru"/>
              </w:rPr>
              <w:t xml:space="preserve"> услуг, мониторинге, сборе данных; </w:t>
            </w:r>
          </w:p>
          <w:p w14:paraId="13992DA8" w14:textId="77777777" w:rsidR="00BE6604" w:rsidRPr="003E532D" w:rsidRDefault="00BE6604" w:rsidP="00440FB4">
            <w:r>
              <w:rPr>
                <w:lang w:val="ru"/>
              </w:rPr>
              <w:t xml:space="preserve">- </w:t>
            </w:r>
            <w:r w:rsidRPr="003E532D">
              <w:rPr>
                <w:lang w:val="ru"/>
              </w:rPr>
              <w:t>Участие в, национальны</w:t>
            </w:r>
            <w:r>
              <w:rPr>
                <w:lang w:val="ru"/>
              </w:rPr>
              <w:t>х</w:t>
            </w:r>
            <w:r w:rsidRPr="003E532D">
              <w:rPr>
                <w:lang w:val="ru"/>
              </w:rPr>
              <w:t>, провинциальны</w:t>
            </w:r>
            <w:r>
              <w:rPr>
                <w:lang w:val="ru"/>
              </w:rPr>
              <w:t>х</w:t>
            </w:r>
            <w:r w:rsidRPr="003E532D">
              <w:rPr>
                <w:lang w:val="ru"/>
              </w:rPr>
              <w:t xml:space="preserve"> и местны</w:t>
            </w:r>
            <w:r>
              <w:rPr>
                <w:lang w:val="ru"/>
              </w:rPr>
              <w:t>х</w:t>
            </w:r>
            <w:r w:rsidRPr="003E532D">
              <w:rPr>
                <w:lang w:val="ru"/>
              </w:rPr>
              <w:t xml:space="preserve"> технических рабочих группах</w:t>
            </w:r>
            <w:r>
              <w:rPr>
                <w:lang w:val="ru"/>
              </w:rPr>
              <w:t xml:space="preserve"> для принятия</w:t>
            </w:r>
            <w:r w:rsidRPr="003E532D">
              <w:rPr>
                <w:lang w:val="ru"/>
              </w:rPr>
              <w:t xml:space="preserve"> решени</w:t>
            </w:r>
            <w:r>
              <w:rPr>
                <w:lang w:val="ru"/>
              </w:rPr>
              <w:t>й.</w:t>
            </w:r>
          </w:p>
          <w:p w14:paraId="76793CCD" w14:textId="77777777" w:rsidR="00BE6604" w:rsidRPr="00776898" w:rsidRDefault="00BE6604" w:rsidP="00440FB4"/>
        </w:tc>
      </w:tr>
      <w:tr w:rsidR="00BE6604" w:rsidRPr="00776898" w14:paraId="7CAD3E34" w14:textId="77777777" w:rsidTr="00BE6604">
        <w:tc>
          <w:tcPr>
            <w:tcW w:w="2375" w:type="dxa"/>
          </w:tcPr>
          <w:p w14:paraId="408FE149" w14:textId="77777777" w:rsidR="00BE6604" w:rsidRDefault="00BE6604" w:rsidP="00440FB4">
            <w:r w:rsidRPr="004967D2">
              <w:t>Профилактика</w:t>
            </w:r>
          </w:p>
        </w:tc>
        <w:tc>
          <w:tcPr>
            <w:tcW w:w="2151" w:type="dxa"/>
          </w:tcPr>
          <w:p w14:paraId="6AC273CD" w14:textId="77777777" w:rsidR="00BE6604" w:rsidRPr="004529C6" w:rsidRDefault="00BE6604" w:rsidP="00440FB4">
            <w:r>
              <w:rPr>
                <w:lang w:val="ru"/>
              </w:rPr>
              <w:t>Секс-работники и их клиенты</w:t>
            </w:r>
          </w:p>
        </w:tc>
        <w:tc>
          <w:tcPr>
            <w:tcW w:w="2690" w:type="dxa"/>
          </w:tcPr>
          <w:p w14:paraId="40E167D9" w14:textId="77777777" w:rsidR="00BE6604" w:rsidRPr="003E532D" w:rsidRDefault="00BE6604" w:rsidP="00440FB4">
            <w:r w:rsidRPr="003E532D">
              <w:rPr>
                <w:lang w:val="ru"/>
              </w:rPr>
              <w:t>Услуги в области сексуального и репродуктивного здоровья, включая ИППП</w:t>
            </w:r>
          </w:p>
          <w:p w14:paraId="2259CAA6" w14:textId="77777777" w:rsidR="00BE6604" w:rsidRPr="00776898" w:rsidRDefault="00BE6604" w:rsidP="00440FB4"/>
        </w:tc>
        <w:tc>
          <w:tcPr>
            <w:tcW w:w="8169" w:type="dxa"/>
          </w:tcPr>
          <w:p w14:paraId="69BFFB79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3E532D">
              <w:rPr>
                <w:lang w:val="ru"/>
              </w:rPr>
              <w:t xml:space="preserve">в себя мероприятия, которые сосредоточены на услугах сексуального здоровья, таких как: </w:t>
            </w:r>
          </w:p>
          <w:p w14:paraId="051F4181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3E532D">
              <w:rPr>
                <w:lang w:val="ru"/>
              </w:rPr>
              <w:t xml:space="preserve">скрининг и тестирование бессимптомных ИППП, включая периодическое серологическое тестирование на бессимптомную инфекцию сифилиса, бессимптомную </w:t>
            </w:r>
            <w:r>
              <w:rPr>
                <w:lang w:val="ru"/>
              </w:rPr>
              <w:t>уретральную</w:t>
            </w:r>
            <w:r w:rsidRPr="003E532D">
              <w:rPr>
                <w:lang w:val="ru"/>
              </w:rPr>
              <w:t xml:space="preserve"> гонорею, ректальную гонорею, хламидиоз Трахоматис; </w:t>
            </w:r>
          </w:p>
          <w:p w14:paraId="1B209E99" w14:textId="77777777" w:rsidR="00BE6604" w:rsidRDefault="00BE6604" w:rsidP="00440FB4">
            <w:pPr>
              <w:rPr>
                <w:lang w:val="ru"/>
              </w:rPr>
            </w:pPr>
            <w:r w:rsidRPr="003E532D">
              <w:rPr>
                <w:lang w:val="ru"/>
              </w:rPr>
              <w:t>- Регулярные осмотры ИППП;</w:t>
            </w:r>
          </w:p>
          <w:p w14:paraId="4D7117EB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3E532D">
              <w:rPr>
                <w:lang w:val="ru"/>
              </w:rPr>
              <w:t xml:space="preserve"> </w:t>
            </w:r>
            <w:r w:rsidRPr="00156253">
              <w:rPr>
                <w:lang w:val="ru"/>
              </w:rPr>
              <w:t>Скрининг на рак шейки матки, ВПЧ и тестирование на беременн</w:t>
            </w:r>
            <w:r>
              <w:rPr>
                <w:lang w:val="ru"/>
              </w:rPr>
              <w:t>ОЗТ</w:t>
            </w:r>
            <w:r w:rsidRPr="00156253">
              <w:rPr>
                <w:lang w:val="ru"/>
              </w:rPr>
              <w:t>ь в соответствии с рамочной программой Глобального фонда по ко</w:t>
            </w:r>
            <w:r>
              <w:rPr>
                <w:lang w:val="ru"/>
              </w:rPr>
              <w:t>-</w:t>
            </w:r>
            <w:r w:rsidRPr="00156253">
              <w:rPr>
                <w:lang w:val="ru"/>
              </w:rPr>
              <w:t>инфекциям и сопутствующим заболеваниям.</w:t>
            </w:r>
            <w:r w:rsidRPr="003E532D">
              <w:rPr>
                <w:lang w:val="ru"/>
              </w:rPr>
              <w:t xml:space="preserve">; </w:t>
            </w:r>
          </w:p>
          <w:p w14:paraId="06AF5F07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3E532D">
              <w:rPr>
                <w:lang w:val="ru"/>
              </w:rPr>
              <w:t>Синдромное ведение пациентов с симптомами;</w:t>
            </w:r>
          </w:p>
          <w:p w14:paraId="10DD3C0E" w14:textId="77777777" w:rsidR="00BE6604" w:rsidRDefault="00BE6604" w:rsidP="00440FB4">
            <w:pPr>
              <w:rPr>
                <w:lang w:val="ru"/>
              </w:rPr>
            </w:pPr>
            <w:r w:rsidRPr="003E532D">
              <w:rPr>
                <w:lang w:val="ru"/>
              </w:rPr>
              <w:t xml:space="preserve"> - </w:t>
            </w:r>
            <w:r>
              <w:rPr>
                <w:lang w:val="ru"/>
              </w:rPr>
              <w:t>развитие услуг по синдромному и клиническому ведению ИППП</w:t>
            </w:r>
            <w:r w:rsidRPr="003E532D">
              <w:rPr>
                <w:lang w:val="ru"/>
              </w:rPr>
              <w:t>;</w:t>
            </w:r>
          </w:p>
          <w:p w14:paraId="12559485" w14:textId="77777777" w:rsidR="00BE6604" w:rsidRDefault="00BE6604" w:rsidP="00440FB4">
            <w:pPr>
              <w:rPr>
                <w:lang w:val="ru"/>
              </w:rPr>
            </w:pPr>
            <w:r w:rsidRPr="003E532D">
              <w:rPr>
                <w:lang w:val="ru"/>
              </w:rPr>
              <w:t xml:space="preserve"> - </w:t>
            </w:r>
            <w:r>
              <w:rPr>
                <w:lang w:val="ru"/>
              </w:rPr>
              <w:t>оказание услуг по лечению заболеваний ануса</w:t>
            </w:r>
            <w:r w:rsidRPr="003E532D">
              <w:rPr>
                <w:lang w:val="ru"/>
              </w:rPr>
              <w:t>;</w:t>
            </w:r>
          </w:p>
          <w:p w14:paraId="782F64F7" w14:textId="77777777" w:rsidR="00BE6604" w:rsidRDefault="00BE6604" w:rsidP="00440FB4">
            <w:pPr>
              <w:rPr>
                <w:lang w:val="ru"/>
              </w:rPr>
            </w:pPr>
            <w:r w:rsidRPr="003E532D">
              <w:rPr>
                <w:lang w:val="ru"/>
              </w:rPr>
              <w:t xml:space="preserve"> - </w:t>
            </w:r>
            <w:r>
              <w:rPr>
                <w:lang w:val="ru"/>
              </w:rPr>
              <w:t>связь</w:t>
            </w:r>
            <w:r w:rsidRPr="003E532D">
              <w:rPr>
                <w:lang w:val="ru"/>
              </w:rPr>
              <w:t xml:space="preserve"> и интеграция с программами и услугами в области сексуального и репродуктивного здоровья, в том числе на уровне первичной медико-санитарной помощи (ПМСП);</w:t>
            </w:r>
          </w:p>
          <w:p w14:paraId="4D414FD7" w14:textId="77777777" w:rsidR="00BE6604" w:rsidRPr="003E532D" w:rsidRDefault="00BE6604" w:rsidP="00440FB4">
            <w:r>
              <w:rPr>
                <w:lang w:val="ru"/>
              </w:rPr>
              <w:t>-</w:t>
            </w:r>
            <w:r w:rsidRPr="003E532D">
              <w:rPr>
                <w:lang w:val="ru"/>
              </w:rPr>
              <w:t xml:space="preserve"> Обучение медицинского персонала.</w:t>
            </w:r>
          </w:p>
          <w:p w14:paraId="5DA0CB89" w14:textId="77777777" w:rsidR="00BE6604" w:rsidRPr="00776898" w:rsidRDefault="00BE6604" w:rsidP="00440FB4">
            <w:pPr>
              <w:ind w:firstLine="720"/>
            </w:pPr>
          </w:p>
        </w:tc>
      </w:tr>
      <w:tr w:rsidR="00BE6604" w:rsidRPr="00A20186" w14:paraId="6DE415F6" w14:textId="77777777" w:rsidTr="00BE6604">
        <w:tc>
          <w:tcPr>
            <w:tcW w:w="2375" w:type="dxa"/>
          </w:tcPr>
          <w:p w14:paraId="1D383F43" w14:textId="77777777" w:rsidR="00BE6604" w:rsidRDefault="00BE6604" w:rsidP="00440FB4">
            <w:r w:rsidRPr="004967D2">
              <w:t>Профилактика</w:t>
            </w:r>
          </w:p>
        </w:tc>
        <w:tc>
          <w:tcPr>
            <w:tcW w:w="2151" w:type="dxa"/>
          </w:tcPr>
          <w:p w14:paraId="11DFB640" w14:textId="77777777" w:rsidR="00BE6604" w:rsidRPr="004529C6" w:rsidRDefault="00BE6604" w:rsidP="00440FB4">
            <w:r w:rsidRPr="004529C6">
              <w:rPr>
                <w:lang w:val="ru"/>
              </w:rPr>
              <w:t>Секс</w:t>
            </w:r>
            <w:r>
              <w:rPr>
                <w:lang w:val="ru"/>
              </w:rPr>
              <w:t>-</w:t>
            </w:r>
            <w:r w:rsidRPr="004529C6">
              <w:rPr>
                <w:lang w:val="ru"/>
              </w:rPr>
              <w:t xml:space="preserve"> работник</w:t>
            </w:r>
            <w:r w:rsidRPr="005E623E">
              <w:rPr>
                <w:lang w:val="ru"/>
              </w:rPr>
              <w:t>и</w:t>
            </w:r>
            <w:r w:rsidRPr="004529C6">
              <w:rPr>
                <w:lang w:val="ru"/>
              </w:rPr>
              <w:t xml:space="preserve"> и их клиент</w:t>
            </w:r>
            <w:r w:rsidRPr="005E623E">
              <w:rPr>
                <w:lang w:val="ru"/>
              </w:rPr>
              <w:t>ы</w:t>
            </w:r>
          </w:p>
        </w:tc>
        <w:tc>
          <w:tcPr>
            <w:tcW w:w="2690" w:type="dxa"/>
          </w:tcPr>
          <w:p w14:paraId="4E5F5E9C" w14:textId="77777777" w:rsidR="00BE6604" w:rsidRPr="003E532D" w:rsidRDefault="00BE6604" w:rsidP="00440FB4">
            <w:r w:rsidRPr="003E532D">
              <w:rPr>
                <w:lang w:val="ru"/>
              </w:rPr>
              <w:t xml:space="preserve">Меры по снижению вреда </w:t>
            </w:r>
            <w:r>
              <w:rPr>
                <w:lang w:val="ru"/>
              </w:rPr>
              <w:t>при</w:t>
            </w:r>
            <w:r w:rsidRPr="003E532D">
              <w:rPr>
                <w:lang w:val="ru"/>
              </w:rPr>
              <w:t xml:space="preserve"> употреблени</w:t>
            </w:r>
            <w:r>
              <w:rPr>
                <w:lang w:val="ru"/>
              </w:rPr>
              <w:t>и</w:t>
            </w:r>
            <w:r w:rsidRPr="003E532D">
              <w:rPr>
                <w:lang w:val="ru"/>
              </w:rPr>
              <w:t xml:space="preserve"> наркотиков</w:t>
            </w:r>
          </w:p>
          <w:p w14:paraId="3BBD6AB4" w14:textId="77777777" w:rsidR="00BE6604" w:rsidRPr="00776898" w:rsidRDefault="00BE6604" w:rsidP="00440FB4"/>
        </w:tc>
        <w:tc>
          <w:tcPr>
            <w:tcW w:w="8169" w:type="dxa"/>
          </w:tcPr>
          <w:p w14:paraId="6CB341AC" w14:textId="77777777" w:rsidR="00BE6604" w:rsidRDefault="00BE6604" w:rsidP="00440FB4">
            <w:pPr>
              <w:tabs>
                <w:tab w:val="left" w:pos="1002"/>
              </w:tabs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3E532D">
              <w:rPr>
                <w:lang w:val="ru"/>
              </w:rPr>
              <w:t>мероприятия, способствующие снижению вреда среди работников секс-бизнеса, употребляющих наркотики (как инъекционные, так и неинъекционные), включая использование рекреационных наркотиков для повышения удовольствия от сексуальной активн</w:t>
            </w:r>
            <w:r>
              <w:rPr>
                <w:lang w:val="ru"/>
              </w:rPr>
              <w:t>ОЗТ</w:t>
            </w:r>
            <w:r w:rsidRPr="003E532D">
              <w:rPr>
                <w:lang w:val="ru"/>
              </w:rPr>
              <w:t xml:space="preserve">и. Это включает в себя: </w:t>
            </w:r>
          </w:p>
          <w:p w14:paraId="33EB4BDC" w14:textId="77777777" w:rsidR="00BE6604" w:rsidRDefault="00BE6604" w:rsidP="00440FB4">
            <w:pPr>
              <w:tabs>
                <w:tab w:val="left" w:pos="1002"/>
              </w:tabs>
              <w:rPr>
                <w:lang w:val="ru"/>
              </w:rPr>
            </w:pPr>
            <w:r>
              <w:rPr>
                <w:lang w:val="ru"/>
              </w:rPr>
              <w:t>-  программы обмена игл и шприцев</w:t>
            </w:r>
            <w:r w:rsidRPr="003E532D">
              <w:rPr>
                <w:lang w:val="ru"/>
              </w:rPr>
              <w:t>;</w:t>
            </w:r>
          </w:p>
          <w:p w14:paraId="64CA11CF" w14:textId="77777777" w:rsidR="00BE6604" w:rsidRDefault="00BE6604" w:rsidP="00440FB4">
            <w:pPr>
              <w:tabs>
                <w:tab w:val="left" w:pos="1002"/>
              </w:tabs>
              <w:rPr>
                <w:lang w:val="ru"/>
              </w:rPr>
            </w:pPr>
            <w:r w:rsidRPr="003E532D">
              <w:rPr>
                <w:lang w:val="ru"/>
              </w:rPr>
              <w:t xml:space="preserve"> - Опиодная заместительная терапия;</w:t>
            </w:r>
          </w:p>
          <w:p w14:paraId="371A18B4" w14:textId="77777777" w:rsidR="00BE6604" w:rsidRDefault="00BE6604" w:rsidP="00440FB4">
            <w:pPr>
              <w:tabs>
                <w:tab w:val="left" w:pos="1002"/>
              </w:tabs>
              <w:rPr>
                <w:lang w:val="ru"/>
              </w:rPr>
            </w:pPr>
            <w:r w:rsidRPr="003E532D">
              <w:rPr>
                <w:lang w:val="ru"/>
              </w:rPr>
              <w:t xml:space="preserve"> - профилактика и ведение передозировки, включая </w:t>
            </w:r>
            <w:r>
              <w:rPr>
                <w:lang w:val="ru"/>
              </w:rPr>
              <w:t>распространение</w:t>
            </w:r>
            <w:r w:rsidRPr="003E532D">
              <w:rPr>
                <w:lang w:val="ru"/>
              </w:rPr>
              <w:t xml:space="preserve"> налоксона; </w:t>
            </w:r>
          </w:p>
          <w:p w14:paraId="7F327772" w14:textId="77777777" w:rsidR="00BE6604" w:rsidRDefault="00BE6604" w:rsidP="00440FB4">
            <w:pPr>
              <w:tabs>
                <w:tab w:val="left" w:pos="1002"/>
              </w:tabs>
              <w:rPr>
                <w:lang w:val="ru"/>
              </w:rPr>
            </w:pPr>
            <w:r w:rsidRPr="003E532D">
              <w:rPr>
                <w:lang w:val="ru"/>
              </w:rPr>
              <w:t>- направления на другие основанные на фактических данных программы наркозависим</w:t>
            </w:r>
            <w:r>
              <w:rPr>
                <w:lang w:val="ru"/>
              </w:rPr>
              <w:t>ОЗТ</w:t>
            </w:r>
            <w:r w:rsidRPr="003E532D">
              <w:rPr>
                <w:lang w:val="ru"/>
              </w:rPr>
              <w:t xml:space="preserve">и; </w:t>
            </w:r>
          </w:p>
          <w:p w14:paraId="4E1D4A3F" w14:textId="77777777" w:rsidR="00BE6604" w:rsidRPr="003E532D" w:rsidRDefault="00BE6604" w:rsidP="00440FB4">
            <w:pPr>
              <w:tabs>
                <w:tab w:val="left" w:pos="1002"/>
              </w:tabs>
            </w:pPr>
            <w:r>
              <w:rPr>
                <w:lang w:val="ru"/>
              </w:rPr>
              <w:t>-</w:t>
            </w:r>
            <w:r w:rsidRPr="003E532D">
              <w:rPr>
                <w:lang w:val="ru"/>
              </w:rPr>
              <w:t>Направления на оценку риска, консультирование по снижению риска, а также другие услуги в области сексуального и репродуктивного здоровья (СРЗ), первичной медико-санитарной помощи (ПМСП) и служб</w:t>
            </w:r>
            <w:r>
              <w:rPr>
                <w:lang w:val="ru"/>
              </w:rPr>
              <w:t xml:space="preserve">ы </w:t>
            </w:r>
            <w:r w:rsidRPr="003E532D">
              <w:rPr>
                <w:lang w:val="ru"/>
              </w:rPr>
              <w:t>охраны психического здоровья.</w:t>
            </w:r>
          </w:p>
          <w:p w14:paraId="54B63A36" w14:textId="77777777" w:rsidR="00BE6604" w:rsidRPr="00776898" w:rsidRDefault="00BE6604" w:rsidP="00440FB4">
            <w:pPr>
              <w:tabs>
                <w:tab w:val="left" w:pos="1002"/>
              </w:tabs>
            </w:pPr>
          </w:p>
        </w:tc>
      </w:tr>
      <w:tr w:rsidR="00BE6604" w:rsidRPr="00A20186" w14:paraId="5845E657" w14:textId="77777777" w:rsidTr="00BE6604">
        <w:tc>
          <w:tcPr>
            <w:tcW w:w="2375" w:type="dxa"/>
          </w:tcPr>
          <w:p w14:paraId="622B713B" w14:textId="77777777" w:rsidR="00BE6604" w:rsidRPr="00776898" w:rsidRDefault="00BE6604" w:rsidP="00440FB4"/>
        </w:tc>
        <w:tc>
          <w:tcPr>
            <w:tcW w:w="2151" w:type="dxa"/>
          </w:tcPr>
          <w:p w14:paraId="37A3CFCF" w14:textId="77777777" w:rsidR="00BE6604" w:rsidRPr="004529C6" w:rsidRDefault="00BE6604" w:rsidP="00440FB4">
            <w:r w:rsidRPr="004529C6">
              <w:rPr>
                <w:lang w:val="ru"/>
              </w:rPr>
              <w:t>Секс</w:t>
            </w:r>
            <w:r>
              <w:rPr>
                <w:lang w:val="ru"/>
              </w:rPr>
              <w:t>-</w:t>
            </w:r>
            <w:r w:rsidRPr="004529C6">
              <w:rPr>
                <w:lang w:val="ru"/>
              </w:rPr>
              <w:t xml:space="preserve"> работник</w:t>
            </w:r>
            <w:r w:rsidRPr="005E623E">
              <w:rPr>
                <w:lang w:val="ru"/>
              </w:rPr>
              <w:t>и</w:t>
            </w:r>
            <w:r w:rsidRPr="004529C6">
              <w:rPr>
                <w:lang w:val="ru"/>
              </w:rPr>
              <w:t xml:space="preserve"> и их клиент</w:t>
            </w:r>
            <w:r w:rsidRPr="005E623E">
              <w:rPr>
                <w:lang w:val="ru"/>
              </w:rPr>
              <w:t>ы</w:t>
            </w:r>
          </w:p>
        </w:tc>
        <w:tc>
          <w:tcPr>
            <w:tcW w:w="2690" w:type="dxa"/>
          </w:tcPr>
          <w:p w14:paraId="2267F6D7" w14:textId="77777777" w:rsidR="00BE6604" w:rsidRPr="0014131A" w:rsidRDefault="00BE6604" w:rsidP="00440FB4">
            <w:r w:rsidRPr="0014131A">
              <w:rPr>
                <w:lang w:val="ru"/>
              </w:rPr>
              <w:t>Борьба со стигмой, дискриминацией и насилием</w:t>
            </w:r>
          </w:p>
          <w:p w14:paraId="09756A41" w14:textId="77777777" w:rsidR="00BE6604" w:rsidRPr="00776898" w:rsidRDefault="00BE6604" w:rsidP="00440FB4"/>
        </w:tc>
        <w:tc>
          <w:tcPr>
            <w:tcW w:w="8169" w:type="dxa"/>
          </w:tcPr>
          <w:p w14:paraId="7879F269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A07A08">
              <w:rPr>
                <w:lang w:val="ru"/>
              </w:rPr>
              <w:t>мероприятия, связанные с борьбой со стигмой, дискриминацией и насилием, такие, как:</w:t>
            </w:r>
          </w:p>
          <w:p w14:paraId="7955AC30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A07A08">
              <w:rPr>
                <w:lang w:val="ru"/>
              </w:rPr>
              <w:t xml:space="preserve"> профилактика, скрининг и ответ</w:t>
            </w:r>
            <w:r>
              <w:rPr>
                <w:lang w:val="ru"/>
              </w:rPr>
              <w:t xml:space="preserve"> </w:t>
            </w:r>
            <w:r w:rsidRPr="00A07A08">
              <w:rPr>
                <w:lang w:val="ru"/>
              </w:rPr>
              <w:t xml:space="preserve">на сексуальное, физическое, эмоциональное и гендерное насилие (например, первичная профилактика: просветительские кампании, наказание </w:t>
            </w:r>
            <w:r>
              <w:rPr>
                <w:lang w:val="ru"/>
              </w:rPr>
              <w:t>обидчика</w:t>
            </w:r>
            <w:r w:rsidRPr="00A07A08">
              <w:rPr>
                <w:lang w:val="ru"/>
              </w:rPr>
              <w:t xml:space="preserve"> и связ</w:t>
            </w:r>
            <w:r>
              <w:rPr>
                <w:lang w:val="ru"/>
              </w:rPr>
              <w:t>ь</w:t>
            </w:r>
            <w:r w:rsidRPr="00A07A08">
              <w:rPr>
                <w:lang w:val="ru"/>
              </w:rPr>
              <w:t xml:space="preserve"> с другими службами, включая </w:t>
            </w:r>
            <w:r>
              <w:rPr>
                <w:lang w:val="ru"/>
              </w:rPr>
              <w:t xml:space="preserve">уход </w:t>
            </w:r>
            <w:r w:rsidRPr="00A07A08">
              <w:rPr>
                <w:lang w:val="ru"/>
              </w:rPr>
              <w:t xml:space="preserve"> после</w:t>
            </w:r>
            <w:r>
              <w:rPr>
                <w:lang w:val="ru"/>
              </w:rPr>
              <w:t xml:space="preserve"> </w:t>
            </w:r>
            <w:r w:rsidRPr="00A07A08">
              <w:rPr>
                <w:lang w:val="ru"/>
              </w:rPr>
              <w:t xml:space="preserve">изнасилование,  консультирование по вопросам психического здоровья и другие </w:t>
            </w:r>
            <w:r>
              <w:rPr>
                <w:lang w:val="ru"/>
              </w:rPr>
              <w:t>тесты)</w:t>
            </w:r>
            <w:r w:rsidRPr="00A07A08">
              <w:rPr>
                <w:lang w:val="ru"/>
              </w:rPr>
              <w:t>;</w:t>
            </w:r>
          </w:p>
          <w:p w14:paraId="66BBABFD" w14:textId="77777777" w:rsidR="00BE6604" w:rsidRDefault="00BE6604" w:rsidP="00440FB4">
            <w:pPr>
              <w:rPr>
                <w:lang w:val="ru"/>
              </w:rPr>
            </w:pPr>
            <w:r w:rsidRPr="00A07A08">
              <w:rPr>
                <w:lang w:val="ru"/>
              </w:rPr>
              <w:t xml:space="preserve"> - документирование насилия и других нарушений прав человека; </w:t>
            </w:r>
          </w:p>
          <w:p w14:paraId="48C2012B" w14:textId="77777777" w:rsidR="00BE6604" w:rsidRDefault="00BE6604" w:rsidP="00440FB4">
            <w:pPr>
              <w:rPr>
                <w:lang w:val="ru"/>
              </w:rPr>
            </w:pPr>
            <w:r w:rsidRPr="00A07A08">
              <w:rPr>
                <w:lang w:val="ru"/>
              </w:rPr>
              <w:t xml:space="preserve">- правовая поддержка и правовая </w:t>
            </w:r>
            <w:r>
              <w:rPr>
                <w:lang w:val="ru"/>
              </w:rPr>
              <w:t>грамотность</w:t>
            </w:r>
            <w:r w:rsidRPr="00A07A08">
              <w:rPr>
                <w:lang w:val="ru"/>
              </w:rPr>
              <w:t xml:space="preserve">; </w:t>
            </w:r>
          </w:p>
          <w:p w14:paraId="55B3BCEA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A07A08">
              <w:rPr>
                <w:lang w:val="ru"/>
              </w:rPr>
              <w:t>Реагирование на кризисы (например, оценки безопасн</w:t>
            </w:r>
            <w:r>
              <w:rPr>
                <w:lang w:val="ru"/>
              </w:rPr>
              <w:t>ОЗТ</w:t>
            </w:r>
            <w:r w:rsidRPr="00A07A08">
              <w:rPr>
                <w:lang w:val="ru"/>
              </w:rPr>
              <w:t>и, смягчение последствий и планы реагирования для организаций, возглавляемых секс-</w:t>
            </w:r>
            <w:r>
              <w:rPr>
                <w:lang w:val="ru"/>
              </w:rPr>
              <w:t>работниками</w:t>
            </w:r>
            <w:r w:rsidRPr="00A07A08">
              <w:rPr>
                <w:lang w:val="ru"/>
              </w:rPr>
              <w:t xml:space="preserve">, и сообществ секс-работников, создание группы по реагированию на кризисы, установление номера телефонов экстренных служб и </w:t>
            </w:r>
            <w:r>
              <w:rPr>
                <w:lang w:val="ru"/>
              </w:rPr>
              <w:t>его распространение</w:t>
            </w:r>
            <w:r w:rsidRPr="00A07A08">
              <w:rPr>
                <w:lang w:val="ru"/>
              </w:rPr>
              <w:t xml:space="preserve">, установка средств </w:t>
            </w:r>
            <w:r>
              <w:rPr>
                <w:lang w:val="ru"/>
              </w:rPr>
              <w:t>безопасности</w:t>
            </w:r>
            <w:r w:rsidRPr="00A07A08">
              <w:rPr>
                <w:lang w:val="ru"/>
              </w:rPr>
              <w:t>в учреждении, шифрова</w:t>
            </w:r>
            <w:r>
              <w:rPr>
                <w:lang w:val="ru"/>
              </w:rPr>
              <w:t>ние</w:t>
            </w:r>
            <w:r w:rsidRPr="00A07A08">
              <w:rPr>
                <w:lang w:val="ru"/>
              </w:rPr>
              <w:t xml:space="preserve"> данные клиента, содейств</w:t>
            </w:r>
            <w:r>
              <w:rPr>
                <w:lang w:val="ru"/>
              </w:rPr>
              <w:t>ие</w:t>
            </w:r>
            <w:r w:rsidRPr="00A07A08">
              <w:rPr>
                <w:lang w:val="ru"/>
              </w:rPr>
              <w:t xml:space="preserve"> оказанию </w:t>
            </w:r>
            <w:r>
              <w:rPr>
                <w:lang w:val="ru"/>
              </w:rPr>
              <w:t>экстренной</w:t>
            </w:r>
            <w:r w:rsidRPr="00A07A08">
              <w:rPr>
                <w:lang w:val="ru"/>
              </w:rPr>
              <w:t xml:space="preserve"> правовой помощи, </w:t>
            </w:r>
            <w:r>
              <w:rPr>
                <w:lang w:val="ru"/>
              </w:rPr>
              <w:t>распространение</w:t>
            </w:r>
            <w:r w:rsidRPr="00A07A08">
              <w:rPr>
                <w:lang w:val="ru"/>
              </w:rPr>
              <w:t xml:space="preserve"> отчет</w:t>
            </w:r>
            <w:r>
              <w:rPr>
                <w:lang w:val="ru"/>
              </w:rPr>
              <w:t>ов</w:t>
            </w:r>
            <w:r w:rsidRPr="00A07A08">
              <w:rPr>
                <w:lang w:val="ru"/>
              </w:rPr>
              <w:t xml:space="preserve"> о</w:t>
            </w:r>
            <w:r>
              <w:rPr>
                <w:lang w:val="ru"/>
              </w:rPr>
              <w:t>б</w:t>
            </w:r>
            <w:r w:rsidRPr="00A07A08">
              <w:rPr>
                <w:lang w:val="ru"/>
              </w:rPr>
              <w:t xml:space="preserve"> </w:t>
            </w:r>
            <w:r>
              <w:rPr>
                <w:lang w:val="ru"/>
              </w:rPr>
              <w:t>агрессорах</w:t>
            </w:r>
            <w:r w:rsidRPr="00A07A08">
              <w:rPr>
                <w:lang w:val="ru"/>
              </w:rPr>
              <w:t xml:space="preserve">); </w:t>
            </w:r>
          </w:p>
          <w:p w14:paraId="6B63453B" w14:textId="77777777" w:rsidR="00BE6604" w:rsidRDefault="00BE6604" w:rsidP="00440FB4">
            <w:pPr>
              <w:rPr>
                <w:lang w:val="ru"/>
              </w:rPr>
            </w:pPr>
            <w:r w:rsidRPr="00A07A08">
              <w:rPr>
                <w:lang w:val="ru"/>
              </w:rPr>
              <w:t xml:space="preserve">- сенсибилизация правоохранительных органов и медицинских работников; </w:t>
            </w:r>
          </w:p>
          <w:p w14:paraId="5A63DBAC" w14:textId="77777777" w:rsidR="00BE6604" w:rsidRDefault="00BE6604" w:rsidP="00440FB4">
            <w:pPr>
              <w:rPr>
                <w:lang w:val="ru"/>
              </w:rPr>
            </w:pPr>
            <w:r w:rsidRPr="00A07A08">
              <w:rPr>
                <w:lang w:val="ru"/>
              </w:rPr>
              <w:t xml:space="preserve">- повышение </w:t>
            </w:r>
            <w:r>
              <w:rPr>
                <w:lang w:val="ru"/>
              </w:rPr>
              <w:t>осведомленности</w:t>
            </w:r>
            <w:r w:rsidRPr="00A07A08">
              <w:rPr>
                <w:lang w:val="ru"/>
              </w:rPr>
              <w:t xml:space="preserve"> работников секс-бизнеса о правах человека;</w:t>
            </w:r>
          </w:p>
          <w:p w14:paraId="43EF3D69" w14:textId="77777777" w:rsidR="00BE6604" w:rsidRDefault="00BE6604" w:rsidP="00440FB4">
            <w:pPr>
              <w:rPr>
                <w:lang w:val="ru"/>
              </w:rPr>
            </w:pPr>
            <w:r w:rsidRPr="00A07A08">
              <w:rPr>
                <w:lang w:val="ru"/>
              </w:rPr>
              <w:t xml:space="preserve"> - </w:t>
            </w:r>
            <w:r>
              <w:rPr>
                <w:lang w:val="ru"/>
              </w:rPr>
              <w:t>возмещение ущерба</w:t>
            </w:r>
            <w:r w:rsidRPr="00A07A08">
              <w:rPr>
                <w:lang w:val="ru"/>
              </w:rPr>
              <w:t xml:space="preserve">; </w:t>
            </w:r>
          </w:p>
          <w:p w14:paraId="4C13BC83" w14:textId="77777777" w:rsidR="00BE6604" w:rsidRPr="00A07A08" w:rsidRDefault="00BE6604" w:rsidP="00440FB4">
            <w:r w:rsidRPr="00A07A08">
              <w:rPr>
                <w:lang w:val="ru"/>
              </w:rPr>
              <w:t xml:space="preserve">- </w:t>
            </w:r>
            <w:r>
              <w:rPr>
                <w:lang w:val="ru"/>
              </w:rPr>
              <w:t xml:space="preserve"> Адвокация правовых и политических реформ</w:t>
            </w:r>
            <w:r w:rsidRPr="00A07A08">
              <w:rPr>
                <w:lang w:val="ru"/>
              </w:rPr>
              <w:t>.</w:t>
            </w:r>
          </w:p>
          <w:p w14:paraId="2C33BF7D" w14:textId="77777777" w:rsidR="00BE6604" w:rsidRPr="00776898" w:rsidRDefault="00BE6604" w:rsidP="00440FB4"/>
        </w:tc>
      </w:tr>
      <w:tr w:rsidR="00BE6604" w:rsidRPr="00A20186" w14:paraId="2DC04B7C" w14:textId="77777777" w:rsidTr="00BE6604">
        <w:tc>
          <w:tcPr>
            <w:tcW w:w="2375" w:type="dxa"/>
          </w:tcPr>
          <w:p w14:paraId="0CA27FD6" w14:textId="77777777" w:rsidR="00BE6604" w:rsidRPr="00776898" w:rsidRDefault="00BE6604" w:rsidP="00440FB4">
            <w:r w:rsidRPr="00742587">
              <w:t>Профилактика</w:t>
            </w:r>
          </w:p>
        </w:tc>
        <w:tc>
          <w:tcPr>
            <w:tcW w:w="2151" w:type="dxa"/>
          </w:tcPr>
          <w:p w14:paraId="510EDB41" w14:textId="77777777" w:rsidR="00BE6604" w:rsidRPr="00776898" w:rsidRDefault="00BE6604" w:rsidP="00440FB4">
            <w:r w:rsidRPr="004529C6">
              <w:rPr>
                <w:lang w:val="ru"/>
              </w:rPr>
              <w:t xml:space="preserve">секс </w:t>
            </w:r>
            <w:r>
              <w:rPr>
                <w:lang w:val="ru"/>
              </w:rPr>
              <w:t>-</w:t>
            </w:r>
            <w:r w:rsidRPr="004529C6">
              <w:rPr>
                <w:lang w:val="ru"/>
              </w:rPr>
              <w:t>работник</w:t>
            </w:r>
            <w:r w:rsidRPr="00B974C8">
              <w:rPr>
                <w:lang w:val="ru"/>
              </w:rPr>
              <w:t>и</w:t>
            </w:r>
            <w:r w:rsidRPr="004529C6">
              <w:rPr>
                <w:lang w:val="ru"/>
              </w:rPr>
              <w:t xml:space="preserve"> и их клиент</w:t>
            </w:r>
            <w:r w:rsidRPr="00B974C8">
              <w:rPr>
                <w:lang w:val="ru"/>
              </w:rPr>
              <w:t>ы</w:t>
            </w:r>
          </w:p>
        </w:tc>
        <w:tc>
          <w:tcPr>
            <w:tcW w:w="2690" w:type="dxa"/>
          </w:tcPr>
          <w:p w14:paraId="41FE3464" w14:textId="77777777" w:rsidR="00BE6604" w:rsidRPr="00997690" w:rsidRDefault="00BE6604" w:rsidP="00440FB4">
            <w:r w:rsidRPr="00997690">
              <w:rPr>
                <w:lang w:val="ru"/>
              </w:rPr>
              <w:t>Мероприятия для молод</w:t>
            </w:r>
            <w:r>
              <w:rPr>
                <w:lang w:val="ru"/>
              </w:rPr>
              <w:t xml:space="preserve">ежных </w:t>
            </w:r>
            <w:r w:rsidRPr="00997690">
              <w:rPr>
                <w:lang w:val="ru"/>
              </w:rPr>
              <w:t>ключевых групп населения</w:t>
            </w:r>
          </w:p>
          <w:p w14:paraId="502CA9C2" w14:textId="77777777" w:rsidR="00BE6604" w:rsidRPr="00776898" w:rsidRDefault="00BE6604" w:rsidP="00440FB4"/>
        </w:tc>
        <w:tc>
          <w:tcPr>
            <w:tcW w:w="8169" w:type="dxa"/>
          </w:tcPr>
          <w:p w14:paraId="5C79519D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280601">
              <w:rPr>
                <w:lang w:val="ru"/>
              </w:rPr>
              <w:t>такие мероприятия, как:</w:t>
            </w:r>
          </w:p>
          <w:p w14:paraId="353CE195" w14:textId="77777777" w:rsidR="00BE6604" w:rsidRDefault="00BE6604" w:rsidP="00440FB4">
            <w:pPr>
              <w:rPr>
                <w:lang w:val="ru"/>
              </w:rPr>
            </w:pPr>
            <w:r w:rsidRPr="00280601">
              <w:rPr>
                <w:lang w:val="ru"/>
              </w:rPr>
              <w:t xml:space="preserve"> - подготовка медицинских работников по вопросам </w:t>
            </w:r>
            <w:r>
              <w:rPr>
                <w:lang w:val="ru"/>
              </w:rPr>
              <w:t>потребностей</w:t>
            </w:r>
            <w:r w:rsidRPr="00280601">
              <w:rPr>
                <w:lang w:val="ru"/>
              </w:rPr>
              <w:t xml:space="preserve">в области здравоохранения и прав </w:t>
            </w:r>
            <w:r>
              <w:rPr>
                <w:lang w:val="ru"/>
              </w:rPr>
              <w:t>молодых</w:t>
            </w:r>
            <w:r w:rsidRPr="00280601">
              <w:rPr>
                <w:lang w:val="ru"/>
              </w:rPr>
              <w:t xml:space="preserve"> людей, продающих секс, и по вопросам </w:t>
            </w:r>
            <w:r>
              <w:rPr>
                <w:lang w:val="ru"/>
              </w:rPr>
              <w:t>частично пересекающихся</w:t>
            </w:r>
            <w:r w:rsidRPr="00280601">
              <w:rPr>
                <w:lang w:val="ru"/>
              </w:rPr>
              <w:t xml:space="preserve"> уязвим</w:t>
            </w:r>
            <w:r>
              <w:rPr>
                <w:lang w:val="ru"/>
              </w:rPr>
              <w:t>ОЗТ</w:t>
            </w:r>
            <w:r w:rsidRPr="00280601">
              <w:rPr>
                <w:lang w:val="ru"/>
              </w:rPr>
              <w:t xml:space="preserve">ей; </w:t>
            </w:r>
          </w:p>
          <w:p w14:paraId="7BA6DA08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280601">
              <w:rPr>
                <w:lang w:val="ru"/>
              </w:rPr>
              <w:t>интеграция услуг в области ВИЧ и СРЗ с услуг</w:t>
            </w:r>
            <w:r>
              <w:rPr>
                <w:lang w:val="ru"/>
              </w:rPr>
              <w:t>ами</w:t>
            </w:r>
            <w:r w:rsidRPr="00280601">
              <w:rPr>
                <w:lang w:val="ru"/>
              </w:rPr>
              <w:t xml:space="preserve"> </w:t>
            </w:r>
            <w:r>
              <w:rPr>
                <w:lang w:val="ru"/>
              </w:rPr>
              <w:t>ПМСП</w:t>
            </w:r>
            <w:r w:rsidRPr="00280601">
              <w:rPr>
                <w:lang w:val="ru"/>
              </w:rPr>
              <w:t xml:space="preserve">, центров для отдыха, приютов, молодежных общинных центров и услуг </w:t>
            </w:r>
            <w:r>
              <w:rPr>
                <w:lang w:val="ru"/>
              </w:rPr>
              <w:t>для</w:t>
            </w:r>
            <w:r w:rsidRPr="00280601">
              <w:rPr>
                <w:lang w:val="ru"/>
              </w:rPr>
              <w:t xml:space="preserve"> секс-работ</w:t>
            </w:r>
            <w:r>
              <w:rPr>
                <w:lang w:val="ru"/>
              </w:rPr>
              <w:t>ников</w:t>
            </w:r>
            <w:r w:rsidRPr="00280601">
              <w:rPr>
                <w:lang w:val="ru"/>
              </w:rPr>
              <w:t>;</w:t>
            </w:r>
          </w:p>
          <w:p w14:paraId="4B075AFE" w14:textId="77777777" w:rsidR="00BE6604" w:rsidRDefault="00BE6604" w:rsidP="00440FB4">
            <w:pPr>
              <w:rPr>
                <w:lang w:val="ru"/>
              </w:rPr>
            </w:pPr>
            <w:r w:rsidRPr="00280601">
              <w:rPr>
                <w:lang w:val="ru"/>
              </w:rPr>
              <w:t xml:space="preserve"> - </w:t>
            </w:r>
            <w:r>
              <w:rPr>
                <w:lang w:val="ru"/>
              </w:rPr>
              <w:t>предоставления</w:t>
            </w:r>
            <w:r w:rsidRPr="00280601">
              <w:rPr>
                <w:lang w:val="ru"/>
              </w:rPr>
              <w:t xml:space="preserve"> соответствующей информации и образования для </w:t>
            </w:r>
            <w:r>
              <w:rPr>
                <w:lang w:val="ru"/>
              </w:rPr>
              <w:t>молодых</w:t>
            </w:r>
            <w:r w:rsidRPr="00280601">
              <w:rPr>
                <w:lang w:val="ru"/>
              </w:rPr>
              <w:t xml:space="preserve"> людей, прода</w:t>
            </w:r>
            <w:r>
              <w:rPr>
                <w:lang w:val="ru"/>
              </w:rPr>
              <w:t>ющ</w:t>
            </w:r>
            <w:r w:rsidRPr="00280601">
              <w:rPr>
                <w:lang w:val="ru"/>
              </w:rPr>
              <w:t xml:space="preserve">их секс, уделяя особое внимание снижению риска на основе навыков и связи между употреблением наркотиков, алкоголем, секс-работой и небезопасным сексуальным поведением (в том числе в клубах, фестивалях и </w:t>
            </w:r>
            <w:r>
              <w:rPr>
                <w:lang w:val="ru"/>
              </w:rPr>
              <w:t xml:space="preserve">в </w:t>
            </w:r>
            <w:r w:rsidRPr="00280601">
              <w:rPr>
                <w:lang w:val="ru"/>
              </w:rPr>
              <w:t>других нетрадиционны</w:t>
            </w:r>
            <w:r>
              <w:rPr>
                <w:lang w:val="ru"/>
              </w:rPr>
              <w:t>х обстоятельствах</w:t>
            </w:r>
            <w:r w:rsidRPr="00280601">
              <w:rPr>
                <w:lang w:val="ru"/>
              </w:rPr>
              <w:t>);</w:t>
            </w:r>
          </w:p>
          <w:p w14:paraId="743AA64D" w14:textId="77777777" w:rsidR="00BE6604" w:rsidRDefault="00BE6604" w:rsidP="00440FB4">
            <w:pPr>
              <w:rPr>
                <w:lang w:val="ru"/>
              </w:rPr>
            </w:pPr>
            <w:r w:rsidRPr="00280601">
              <w:rPr>
                <w:lang w:val="ru"/>
              </w:rPr>
              <w:t xml:space="preserve"> - программы профилактики под руководством </w:t>
            </w:r>
            <w:r>
              <w:rPr>
                <w:lang w:val="ru"/>
              </w:rPr>
              <w:t>равных</w:t>
            </w:r>
            <w:r w:rsidRPr="00280601">
              <w:rPr>
                <w:lang w:val="ru"/>
              </w:rPr>
              <w:t xml:space="preserve"> (например, образцы для подражания, наставничество); </w:t>
            </w:r>
          </w:p>
          <w:p w14:paraId="090AC49F" w14:textId="77777777" w:rsidR="00BE6604" w:rsidRPr="00280601" w:rsidRDefault="00BE6604" w:rsidP="00440FB4">
            <w:r w:rsidRPr="00280601">
              <w:rPr>
                <w:lang w:val="ru"/>
              </w:rPr>
              <w:t>- Программы сенсибилизации для родителей, членов семьи, воспитателей и реинтеграции с семьями.</w:t>
            </w:r>
          </w:p>
          <w:p w14:paraId="7D25C9EC" w14:textId="77777777" w:rsidR="00BE6604" w:rsidRPr="00776898" w:rsidRDefault="00BE6604" w:rsidP="00440FB4"/>
        </w:tc>
      </w:tr>
      <w:tr w:rsidR="00BE6604" w:rsidRPr="00A20186" w14:paraId="58C40BF3" w14:textId="77777777" w:rsidTr="00BE6604">
        <w:tc>
          <w:tcPr>
            <w:tcW w:w="2375" w:type="dxa"/>
          </w:tcPr>
          <w:p w14:paraId="451CAB7D" w14:textId="77777777" w:rsidR="00BE6604" w:rsidRPr="00776898" w:rsidRDefault="00BE6604" w:rsidP="00440FB4">
            <w:r w:rsidRPr="00742587">
              <w:t>Профилактика</w:t>
            </w:r>
          </w:p>
        </w:tc>
        <w:tc>
          <w:tcPr>
            <w:tcW w:w="2151" w:type="dxa"/>
          </w:tcPr>
          <w:p w14:paraId="77EBB346" w14:textId="77777777" w:rsidR="00BE6604" w:rsidRPr="00776898" w:rsidRDefault="00BE6604" w:rsidP="00440FB4">
            <w:r w:rsidRPr="004529C6">
              <w:rPr>
                <w:lang w:val="ru"/>
              </w:rPr>
              <w:t>Секс</w:t>
            </w:r>
            <w:r>
              <w:rPr>
                <w:lang w:val="ru"/>
              </w:rPr>
              <w:t>-</w:t>
            </w:r>
            <w:r w:rsidRPr="004529C6">
              <w:rPr>
                <w:lang w:val="ru"/>
              </w:rPr>
              <w:t xml:space="preserve"> работник</w:t>
            </w:r>
            <w:r w:rsidRPr="00B974C8">
              <w:rPr>
                <w:lang w:val="ru"/>
              </w:rPr>
              <w:t>и</w:t>
            </w:r>
            <w:r w:rsidRPr="004529C6">
              <w:rPr>
                <w:lang w:val="ru"/>
              </w:rPr>
              <w:t xml:space="preserve"> и их клиент</w:t>
            </w:r>
            <w:r w:rsidRPr="00B974C8">
              <w:rPr>
                <w:lang w:val="ru"/>
              </w:rPr>
              <w:t>ы</w:t>
            </w:r>
          </w:p>
        </w:tc>
        <w:tc>
          <w:tcPr>
            <w:tcW w:w="2690" w:type="dxa"/>
          </w:tcPr>
          <w:p w14:paraId="28496E9B" w14:textId="77777777" w:rsidR="00BE6604" w:rsidRPr="001C6E9B" w:rsidRDefault="00BE6604" w:rsidP="00440FB4">
            <w:r w:rsidRPr="001C6E9B">
              <w:rPr>
                <w:lang w:val="ru"/>
              </w:rPr>
              <w:t>Профилактика и ведение ко</w:t>
            </w:r>
            <w:r>
              <w:rPr>
                <w:lang w:val="ru"/>
              </w:rPr>
              <w:t>-</w:t>
            </w:r>
            <w:r w:rsidRPr="001C6E9B">
              <w:rPr>
                <w:lang w:val="ru"/>
              </w:rPr>
              <w:t>инфекций и сопутствующих заболеваний</w:t>
            </w:r>
          </w:p>
          <w:p w14:paraId="2424F29F" w14:textId="77777777" w:rsidR="00BE6604" w:rsidRPr="00776898" w:rsidRDefault="00BE6604" w:rsidP="00440FB4"/>
        </w:tc>
        <w:tc>
          <w:tcPr>
            <w:tcW w:w="8169" w:type="dxa"/>
          </w:tcPr>
          <w:p w14:paraId="387C8E16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DA2418">
              <w:rPr>
                <w:lang w:val="ru"/>
              </w:rPr>
              <w:t>в себя такие мероприятия, как:</w:t>
            </w:r>
          </w:p>
          <w:p w14:paraId="1D63B10B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DA2418">
              <w:rPr>
                <w:lang w:val="ru"/>
              </w:rPr>
              <w:t xml:space="preserve"> профилактика, скрининг, </w:t>
            </w:r>
            <w:r>
              <w:rPr>
                <w:lang w:val="ru"/>
              </w:rPr>
              <w:t xml:space="preserve"> диагностика</w:t>
            </w:r>
            <w:r w:rsidRPr="00DA2418">
              <w:rPr>
                <w:lang w:val="ru"/>
              </w:rPr>
              <w:t xml:space="preserve"> и лечение туберкулеза; </w:t>
            </w:r>
          </w:p>
          <w:p w14:paraId="148BBEAD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DA2418">
              <w:rPr>
                <w:lang w:val="ru"/>
              </w:rPr>
              <w:t xml:space="preserve">Профилактика, скрининг, </w:t>
            </w:r>
            <w:r>
              <w:rPr>
                <w:lang w:val="ru"/>
              </w:rPr>
              <w:t xml:space="preserve"> диагностика</w:t>
            </w:r>
            <w:r w:rsidRPr="00DA2418">
              <w:rPr>
                <w:lang w:val="ru"/>
              </w:rPr>
              <w:t xml:space="preserve"> и лечение гепатитов В и С, вакцинация против гепатита В; </w:t>
            </w:r>
          </w:p>
          <w:p w14:paraId="501EB7DB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DA2418">
              <w:rPr>
                <w:lang w:val="ru"/>
              </w:rPr>
              <w:t>Скрининг и вакцина против вируса папилломы человека; - скрининг на анальный рак;</w:t>
            </w:r>
          </w:p>
          <w:p w14:paraId="45803190" w14:textId="77777777" w:rsidR="00BE6604" w:rsidRDefault="00BE6604" w:rsidP="00440FB4">
            <w:pPr>
              <w:rPr>
                <w:lang w:val="ru"/>
              </w:rPr>
            </w:pPr>
            <w:r w:rsidRPr="00DA2418">
              <w:rPr>
                <w:lang w:val="ru"/>
              </w:rPr>
              <w:t xml:space="preserve"> - регулярный скрининг и </w:t>
            </w:r>
            <w:r>
              <w:rPr>
                <w:lang w:val="ru"/>
              </w:rPr>
              <w:t xml:space="preserve"> управление психическим здоровьем</w:t>
            </w:r>
            <w:r w:rsidRPr="00DA2418">
              <w:rPr>
                <w:lang w:val="ru"/>
              </w:rPr>
              <w:t xml:space="preserve">, включая развитие сексуальной </w:t>
            </w:r>
            <w:r>
              <w:rPr>
                <w:lang w:val="ru"/>
              </w:rPr>
              <w:t xml:space="preserve"> идентичности</w:t>
            </w:r>
            <w:r w:rsidRPr="00DA2418">
              <w:rPr>
                <w:lang w:val="ru"/>
              </w:rPr>
              <w:t xml:space="preserve">, депрессию и травмы; </w:t>
            </w:r>
          </w:p>
          <w:p w14:paraId="61FA3575" w14:textId="77777777" w:rsidR="00BE6604" w:rsidRDefault="00BE6604" w:rsidP="00440FB4">
            <w:pPr>
              <w:rPr>
                <w:lang w:val="ru"/>
              </w:rPr>
            </w:pPr>
            <w:r w:rsidRPr="00DA2418">
              <w:rPr>
                <w:lang w:val="ru"/>
              </w:rPr>
              <w:t xml:space="preserve">- мероприятия, основанные на фактических данных для борьбы с вредным употреблением алкоголя или наркотиков.  </w:t>
            </w:r>
          </w:p>
          <w:p w14:paraId="56E1A2AB" w14:textId="77777777" w:rsidR="00BE6604" w:rsidRPr="00DA2418" w:rsidRDefault="00BE6604" w:rsidP="00440FB4">
            <w:r w:rsidRPr="00DA2418">
              <w:rPr>
                <w:lang w:val="ru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4C75BB">
              <w:rPr>
                <w:lang w:val="ru"/>
              </w:rPr>
              <w:t xml:space="preserve">→ </w:t>
            </w:r>
            <w:r w:rsidRPr="00DA2418">
              <w:rPr>
                <w:lang w:val="ru"/>
              </w:rPr>
              <w:t xml:space="preserve">Мероприятия, связанные с укреплением первичной медико-санитарной помощи для оказания таких медицинских услуг, должны быть включены в модуль РСШ "Комплексное </w:t>
            </w:r>
            <w:r>
              <w:rPr>
                <w:lang w:val="ru"/>
              </w:rPr>
              <w:t>предоставления</w:t>
            </w:r>
            <w:r w:rsidRPr="00DA2418">
              <w:rPr>
                <w:lang w:val="ru"/>
              </w:rPr>
              <w:t xml:space="preserve"> услуг и повышение качества".</w:t>
            </w:r>
          </w:p>
          <w:p w14:paraId="292A59CE" w14:textId="77777777" w:rsidR="00BE6604" w:rsidRPr="00776898" w:rsidRDefault="00BE6604" w:rsidP="00440FB4"/>
        </w:tc>
      </w:tr>
      <w:tr w:rsidR="00BE6604" w:rsidRPr="00A20186" w14:paraId="0285DB36" w14:textId="77777777" w:rsidTr="00BE6604">
        <w:tc>
          <w:tcPr>
            <w:tcW w:w="2375" w:type="dxa"/>
          </w:tcPr>
          <w:p w14:paraId="740B5A7E" w14:textId="77777777" w:rsidR="00BE6604" w:rsidRPr="00776898" w:rsidRDefault="00BE6604" w:rsidP="00440FB4">
            <w:r w:rsidRPr="00742587">
              <w:t>Профилактика</w:t>
            </w:r>
          </w:p>
        </w:tc>
        <w:tc>
          <w:tcPr>
            <w:tcW w:w="2151" w:type="dxa"/>
          </w:tcPr>
          <w:p w14:paraId="729B7F38" w14:textId="77777777" w:rsidR="00BE6604" w:rsidRDefault="00BE6604" w:rsidP="00440FB4">
            <w:pPr>
              <w:rPr>
                <w:lang w:val="ru"/>
              </w:rPr>
            </w:pPr>
            <w:r w:rsidRPr="00E3076D">
              <w:rPr>
                <w:lang w:val="ru"/>
              </w:rPr>
              <w:t>трансгендерны</w:t>
            </w:r>
            <w:r>
              <w:rPr>
                <w:lang w:val="ru"/>
              </w:rPr>
              <w:t>е</w:t>
            </w:r>
            <w:r w:rsidRPr="00E3076D">
              <w:rPr>
                <w:lang w:val="ru"/>
              </w:rPr>
              <w:t xml:space="preserve"> лиц</w:t>
            </w:r>
            <w:r>
              <w:rPr>
                <w:lang w:val="ru"/>
              </w:rPr>
              <w:t>а</w:t>
            </w:r>
          </w:p>
          <w:p w14:paraId="526C7377" w14:textId="77777777" w:rsidR="00BE6604" w:rsidRPr="00776898" w:rsidRDefault="00BE6604" w:rsidP="00440FB4"/>
        </w:tc>
        <w:tc>
          <w:tcPr>
            <w:tcW w:w="2690" w:type="dxa"/>
          </w:tcPr>
          <w:p w14:paraId="25967A44" w14:textId="77777777" w:rsidR="00BE6604" w:rsidRPr="00307F4F" w:rsidRDefault="00BE6604" w:rsidP="00440FB4">
            <w:r>
              <w:t>Программа обеспечения презервативами и лубрикантами</w:t>
            </w:r>
          </w:p>
          <w:p w14:paraId="18DD5AF9" w14:textId="77777777" w:rsidR="00BE6604" w:rsidRPr="00E3076D" w:rsidRDefault="00BE6604" w:rsidP="00440FB4"/>
          <w:p w14:paraId="7EF7B4E1" w14:textId="77777777" w:rsidR="00BE6604" w:rsidRPr="00776898" w:rsidRDefault="00BE6604" w:rsidP="00440FB4">
            <w:pPr>
              <w:ind w:firstLine="720"/>
            </w:pPr>
          </w:p>
        </w:tc>
        <w:tc>
          <w:tcPr>
            <w:tcW w:w="8169" w:type="dxa"/>
          </w:tcPr>
          <w:p w14:paraId="7FE3254E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791BE3">
              <w:rPr>
                <w:lang w:val="ru"/>
              </w:rPr>
              <w:t xml:space="preserve">мероприятия по расширению использования презервативов среди трансгендерных лиц, такие, как: </w:t>
            </w:r>
          </w:p>
          <w:p w14:paraId="481B0E0F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791BE3">
              <w:rPr>
                <w:lang w:val="ru"/>
              </w:rPr>
              <w:t xml:space="preserve">поощрение и </w:t>
            </w:r>
            <w:r>
              <w:rPr>
                <w:lang w:val="ru"/>
              </w:rPr>
              <w:t>распространение</w:t>
            </w:r>
            <w:r w:rsidRPr="00791BE3">
              <w:rPr>
                <w:lang w:val="ru"/>
              </w:rPr>
              <w:t xml:space="preserve"> мужских и женских презервативов и </w:t>
            </w:r>
            <w:r>
              <w:rPr>
                <w:lang w:val="ru"/>
              </w:rPr>
              <w:t>лубрикантов</w:t>
            </w:r>
            <w:r w:rsidRPr="00791BE3">
              <w:rPr>
                <w:lang w:val="ru"/>
              </w:rPr>
              <w:t>, совместимых с презервативами;</w:t>
            </w:r>
          </w:p>
          <w:p w14:paraId="50F71E81" w14:textId="77777777" w:rsidR="00BE6604" w:rsidRDefault="00BE6604" w:rsidP="00440FB4">
            <w:pPr>
              <w:rPr>
                <w:lang w:val="ru"/>
              </w:rPr>
            </w:pPr>
            <w:r w:rsidRPr="00791BE3">
              <w:rPr>
                <w:lang w:val="ru"/>
              </w:rPr>
              <w:t xml:space="preserve"> - целенаправленное </w:t>
            </w:r>
            <w:r>
              <w:rPr>
                <w:lang w:val="ru"/>
              </w:rPr>
              <w:t>распространение</w:t>
            </w:r>
            <w:r w:rsidRPr="00791BE3">
              <w:rPr>
                <w:lang w:val="ru"/>
              </w:rPr>
              <w:t xml:space="preserve"> презервативов в нетрадиционных торговых точках; </w:t>
            </w:r>
          </w:p>
          <w:p w14:paraId="335A1886" w14:textId="77777777" w:rsidR="00BE6604" w:rsidRDefault="00BE6604" w:rsidP="00440FB4">
            <w:pPr>
              <w:rPr>
                <w:lang w:val="ru"/>
              </w:rPr>
            </w:pPr>
            <w:r w:rsidRPr="00791BE3">
              <w:rPr>
                <w:lang w:val="ru"/>
              </w:rPr>
              <w:t>- информация и коммуникация о безопасном сексе и использовании презервативов</w:t>
            </w:r>
            <w:r w:rsidRPr="001F35A8">
              <w:t xml:space="preserve"> </w:t>
            </w:r>
            <w:r>
              <w:t xml:space="preserve">на </w:t>
            </w:r>
            <w:r w:rsidRPr="00791BE3">
              <w:rPr>
                <w:lang w:val="ru"/>
              </w:rPr>
              <w:t xml:space="preserve">уровне общин и </w:t>
            </w:r>
            <w:r>
              <w:rPr>
                <w:lang w:val="ru"/>
              </w:rPr>
              <w:t xml:space="preserve">в </w:t>
            </w:r>
            <w:r w:rsidRPr="00791BE3">
              <w:rPr>
                <w:lang w:val="ru"/>
              </w:rPr>
              <w:t>Интернете, а также пропаганд</w:t>
            </w:r>
            <w:r>
              <w:rPr>
                <w:lang w:val="ru"/>
              </w:rPr>
              <w:t>а</w:t>
            </w:r>
            <w:r w:rsidRPr="00791BE3">
              <w:rPr>
                <w:lang w:val="ru"/>
              </w:rPr>
              <w:t xml:space="preserve"> презервативов в социальных сетях/интернете; </w:t>
            </w:r>
          </w:p>
          <w:p w14:paraId="226BA878" w14:textId="77777777" w:rsidR="00BE6604" w:rsidRDefault="00BE6604" w:rsidP="00440FB4">
            <w:pPr>
              <w:rPr>
                <w:lang w:val="ru"/>
              </w:rPr>
            </w:pPr>
            <w:r w:rsidRPr="00791BE3">
              <w:rPr>
                <w:lang w:val="ru"/>
              </w:rPr>
              <w:t xml:space="preserve">- </w:t>
            </w:r>
            <w:r>
              <w:rPr>
                <w:lang w:val="ru"/>
              </w:rPr>
              <w:t>исследования</w:t>
            </w:r>
            <w:r w:rsidRPr="00791BE3">
              <w:rPr>
                <w:lang w:val="ru"/>
              </w:rPr>
              <w:t xml:space="preserve"> на уровне общин с тем</w:t>
            </w:r>
            <w:r>
              <w:rPr>
                <w:lang w:val="ru"/>
              </w:rPr>
              <w:t>,</w:t>
            </w:r>
            <w:r w:rsidRPr="00791BE3">
              <w:rPr>
                <w:lang w:val="ru"/>
              </w:rPr>
              <w:t xml:space="preserve"> чтобы изучить барьеры на пути использования презервативов и предпочтения в отношении презервативов;</w:t>
            </w:r>
          </w:p>
          <w:p w14:paraId="172ACAA1" w14:textId="77777777" w:rsidR="00BE6604" w:rsidRDefault="00BE6604" w:rsidP="00440FB4">
            <w:pPr>
              <w:rPr>
                <w:lang w:val="ru"/>
              </w:rPr>
            </w:pPr>
            <w:r w:rsidRPr="00791BE3">
              <w:rPr>
                <w:lang w:val="ru"/>
              </w:rPr>
              <w:t xml:space="preserve"> - генерация спроса </w:t>
            </w:r>
            <w:r w:rsidRPr="00CB1E90">
              <w:rPr>
                <w:lang w:val="ru"/>
              </w:rPr>
              <w:t xml:space="preserve">с помощью аутрич-работы с </w:t>
            </w:r>
            <w:r>
              <w:rPr>
                <w:lang w:val="ru"/>
              </w:rPr>
              <w:t>равными</w:t>
            </w:r>
            <w:r w:rsidRPr="00CB1E90">
              <w:rPr>
                <w:lang w:val="ru"/>
              </w:rPr>
              <w:t xml:space="preserve"> и других стратегий, основанных на принципе "равный-равному"</w:t>
            </w:r>
            <w:r w:rsidRPr="00791BE3">
              <w:rPr>
                <w:lang w:val="ru"/>
              </w:rPr>
              <w:t xml:space="preserve">; </w:t>
            </w:r>
          </w:p>
          <w:p w14:paraId="5FAC3D75" w14:textId="77777777" w:rsidR="00BE6604" w:rsidRDefault="00BE6604" w:rsidP="00440FB4">
            <w:pPr>
              <w:rPr>
                <w:lang w:val="ru"/>
              </w:rPr>
            </w:pPr>
            <w:r w:rsidRPr="00791BE3">
              <w:rPr>
                <w:lang w:val="ru"/>
              </w:rPr>
              <w:t xml:space="preserve">- </w:t>
            </w:r>
            <w:r>
              <w:rPr>
                <w:lang w:val="ru"/>
              </w:rPr>
              <w:t>Мероприятия по социальному маркетингу презервативов</w:t>
            </w:r>
            <w:r w:rsidRPr="00791BE3">
              <w:rPr>
                <w:lang w:val="ru"/>
              </w:rPr>
              <w:t xml:space="preserve">; </w:t>
            </w:r>
          </w:p>
          <w:p w14:paraId="6DBE8978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791BE3">
              <w:rPr>
                <w:lang w:val="ru"/>
              </w:rPr>
              <w:t xml:space="preserve">Направления в другие службы профилактики и тестирования на ВИЧ. </w:t>
            </w:r>
          </w:p>
          <w:p w14:paraId="41ACA3E0" w14:textId="77777777" w:rsidR="00BE6604" w:rsidRDefault="00BE6604" w:rsidP="00440FB4">
            <w:pPr>
              <w:rPr>
                <w:lang w:val="ru"/>
              </w:rPr>
            </w:pPr>
          </w:p>
          <w:p w14:paraId="171795C7" w14:textId="77777777" w:rsidR="00BE6604" w:rsidRPr="00791BE3" w:rsidRDefault="00BE6604" w:rsidP="00440FB4">
            <w:r w:rsidRPr="00791BE3">
              <w:rPr>
                <w:lang w:val="ru"/>
              </w:rPr>
              <w:t xml:space="preserve">→ </w:t>
            </w:r>
            <w:r>
              <w:rPr>
                <w:lang w:val="ru"/>
              </w:rPr>
              <w:t>М</w:t>
            </w:r>
            <w:r w:rsidRPr="00791BE3">
              <w:rPr>
                <w:lang w:val="ru"/>
              </w:rPr>
              <w:t xml:space="preserve">ожет включать закупку презервативов и </w:t>
            </w:r>
            <w:r>
              <w:rPr>
                <w:lang w:val="ru"/>
              </w:rPr>
              <w:t>лубрикантов</w:t>
            </w:r>
            <w:r w:rsidRPr="00791BE3">
              <w:rPr>
                <w:lang w:val="ru"/>
              </w:rPr>
              <w:t>, если это делается на национальном уровне.</w:t>
            </w:r>
          </w:p>
          <w:p w14:paraId="7ED9BF1E" w14:textId="77777777" w:rsidR="00BE6604" w:rsidRPr="00776898" w:rsidRDefault="00BE6604" w:rsidP="00440FB4"/>
        </w:tc>
      </w:tr>
      <w:tr w:rsidR="00BE6604" w:rsidRPr="00A20186" w14:paraId="105608AD" w14:textId="77777777" w:rsidTr="00BE6604">
        <w:tc>
          <w:tcPr>
            <w:tcW w:w="2375" w:type="dxa"/>
          </w:tcPr>
          <w:p w14:paraId="64375D17" w14:textId="77777777" w:rsidR="00BE6604" w:rsidRPr="00776898" w:rsidRDefault="00BE6604" w:rsidP="00440FB4">
            <w:r w:rsidRPr="00742587">
              <w:t>Профилактика</w:t>
            </w:r>
          </w:p>
        </w:tc>
        <w:tc>
          <w:tcPr>
            <w:tcW w:w="2151" w:type="dxa"/>
          </w:tcPr>
          <w:p w14:paraId="3AFB1738" w14:textId="77777777" w:rsidR="00BE6604" w:rsidRPr="00776898" w:rsidRDefault="00BE6604" w:rsidP="00440FB4">
            <w:r w:rsidRPr="00E3076D">
              <w:rPr>
                <w:lang w:val="ru"/>
              </w:rPr>
              <w:t>трансгендерны</w:t>
            </w:r>
            <w:r w:rsidRPr="00C552A2">
              <w:rPr>
                <w:lang w:val="ru"/>
              </w:rPr>
              <w:t>е</w:t>
            </w:r>
            <w:r w:rsidRPr="00E3076D">
              <w:rPr>
                <w:lang w:val="ru"/>
              </w:rPr>
              <w:t xml:space="preserve"> лиц</w:t>
            </w:r>
            <w:r w:rsidRPr="00C552A2">
              <w:rPr>
                <w:lang w:val="ru"/>
              </w:rPr>
              <w:t>а</w:t>
            </w:r>
          </w:p>
        </w:tc>
        <w:tc>
          <w:tcPr>
            <w:tcW w:w="2690" w:type="dxa"/>
          </w:tcPr>
          <w:p w14:paraId="4DB6A459" w14:textId="77777777" w:rsidR="00BE6604" w:rsidRPr="00776898" w:rsidRDefault="00BE6604" w:rsidP="00440FB4">
            <w:r>
              <w:t>До-контактная профилактика</w:t>
            </w:r>
          </w:p>
        </w:tc>
        <w:tc>
          <w:tcPr>
            <w:tcW w:w="8169" w:type="dxa"/>
          </w:tcPr>
          <w:p w14:paraId="72CBBE79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FA7AEC">
              <w:rPr>
                <w:lang w:val="ru"/>
              </w:rPr>
              <w:t xml:space="preserve">в себя мероприятия, связанные с </w:t>
            </w:r>
            <w:r>
              <w:rPr>
                <w:lang w:val="ru"/>
              </w:rPr>
              <w:t xml:space="preserve">до-контактной </w:t>
            </w:r>
            <w:r w:rsidRPr="00FA7AEC">
              <w:rPr>
                <w:lang w:val="ru"/>
              </w:rPr>
              <w:t xml:space="preserve"> профилактикой (</w:t>
            </w:r>
            <w:r>
              <w:rPr>
                <w:lang w:val="ru"/>
              </w:rPr>
              <w:t>ДКП</w:t>
            </w:r>
            <w:r w:rsidRPr="00FA7AEC">
              <w:rPr>
                <w:lang w:val="ru"/>
              </w:rPr>
              <w:t xml:space="preserve">) для трансгендерных лиц, подвергающихся значительному риску ВИЧ-инфекции, такие как: </w:t>
            </w:r>
          </w:p>
          <w:p w14:paraId="0D57277D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- </w:t>
            </w:r>
            <w:r w:rsidRPr="009F097E">
              <w:rPr>
                <w:lang w:val="ru"/>
              </w:rPr>
              <w:t xml:space="preserve">Разработка и реализация устной программы ДКП (включая определение права на </w:t>
            </w:r>
            <w:r>
              <w:rPr>
                <w:lang w:val="ru"/>
              </w:rPr>
              <w:t>участие</w:t>
            </w:r>
            <w:r w:rsidRPr="009F097E">
              <w:rPr>
                <w:lang w:val="ru"/>
              </w:rPr>
              <w:t xml:space="preserve">, планирование </w:t>
            </w:r>
            <w:r>
              <w:rPr>
                <w:lang w:val="ru"/>
              </w:rPr>
              <w:t>места</w:t>
            </w:r>
            <w:r w:rsidRPr="009F097E">
              <w:rPr>
                <w:lang w:val="ru"/>
              </w:rPr>
              <w:t xml:space="preserve"> и модели пред</w:t>
            </w:r>
            <w:r>
              <w:rPr>
                <w:lang w:val="ru"/>
              </w:rPr>
              <w:t>ОЗТ</w:t>
            </w:r>
            <w:r w:rsidRPr="009F097E">
              <w:rPr>
                <w:lang w:val="ru"/>
              </w:rPr>
              <w:t>авления услуг</w:t>
            </w:r>
            <w:r w:rsidRPr="00FA7AEC">
              <w:rPr>
                <w:lang w:val="ru"/>
              </w:rPr>
              <w:t xml:space="preserve">); </w:t>
            </w:r>
          </w:p>
          <w:p w14:paraId="63929FE1" w14:textId="77777777" w:rsidR="00BE6604" w:rsidRDefault="00BE6604" w:rsidP="00440FB4">
            <w:pPr>
              <w:rPr>
                <w:lang w:val="ru"/>
              </w:rPr>
            </w:pPr>
            <w:r w:rsidRPr="00FA7AEC">
              <w:rPr>
                <w:lang w:val="ru"/>
              </w:rPr>
              <w:t xml:space="preserve">- </w:t>
            </w:r>
            <w:r>
              <w:rPr>
                <w:lang w:val="ru"/>
              </w:rPr>
              <w:t>поддержка приверженности</w:t>
            </w:r>
            <w:r w:rsidRPr="00FA7AEC">
              <w:rPr>
                <w:lang w:val="ru"/>
              </w:rPr>
              <w:t xml:space="preserve">, включая поддержку </w:t>
            </w:r>
            <w:r>
              <w:rPr>
                <w:lang w:val="ru"/>
              </w:rPr>
              <w:t>приверженности</w:t>
            </w:r>
            <w:r w:rsidRPr="00FA7AEC">
              <w:rPr>
                <w:lang w:val="ru"/>
              </w:rPr>
              <w:t xml:space="preserve"> под руководством </w:t>
            </w:r>
            <w:r>
              <w:rPr>
                <w:lang w:val="ru"/>
              </w:rPr>
              <w:t>равных</w:t>
            </w:r>
            <w:r w:rsidRPr="00FA7AEC">
              <w:rPr>
                <w:lang w:val="ru"/>
              </w:rPr>
              <w:t>;</w:t>
            </w:r>
          </w:p>
          <w:p w14:paraId="0B0C60CB" w14:textId="77777777" w:rsidR="00BE6604" w:rsidRDefault="00BE6604" w:rsidP="00440FB4">
            <w:pPr>
              <w:rPr>
                <w:lang w:val="ru"/>
              </w:rPr>
            </w:pPr>
            <w:r w:rsidRPr="00FA7AEC">
              <w:rPr>
                <w:lang w:val="ru"/>
              </w:rPr>
              <w:t xml:space="preserve"> - </w:t>
            </w:r>
            <w:r>
              <w:rPr>
                <w:lang w:val="ru"/>
              </w:rPr>
              <w:t>грамотность</w:t>
            </w:r>
            <w:r w:rsidRPr="00FA7AEC">
              <w:rPr>
                <w:lang w:val="ru"/>
              </w:rPr>
              <w:t xml:space="preserve"> и </w:t>
            </w:r>
            <w:r>
              <w:rPr>
                <w:lang w:val="ru"/>
              </w:rPr>
              <w:t xml:space="preserve">осведомленности о </w:t>
            </w:r>
            <w:r w:rsidRPr="00FA7AEC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о </w:t>
            </w:r>
            <w:r w:rsidRPr="00FA7AEC">
              <w:rPr>
                <w:lang w:val="ru"/>
              </w:rPr>
              <w:t xml:space="preserve">ДКП под руководством </w:t>
            </w:r>
            <w:r>
              <w:rPr>
                <w:lang w:val="ru"/>
              </w:rPr>
              <w:t>равных</w:t>
            </w:r>
            <w:r w:rsidRPr="00FA7AEC">
              <w:rPr>
                <w:lang w:val="ru"/>
              </w:rPr>
              <w:t>;</w:t>
            </w:r>
          </w:p>
          <w:p w14:paraId="74EA0E5B" w14:textId="77777777" w:rsidR="00BE6604" w:rsidRDefault="00BE6604" w:rsidP="00440FB4">
            <w:pPr>
              <w:rPr>
                <w:lang w:val="ru"/>
              </w:rPr>
            </w:pPr>
            <w:r w:rsidRPr="00FA7AEC">
              <w:rPr>
                <w:lang w:val="ru"/>
              </w:rPr>
              <w:t xml:space="preserve"> - поддержка </w:t>
            </w:r>
            <w:r>
              <w:rPr>
                <w:lang w:val="ru"/>
              </w:rPr>
              <w:t>приверженности</w:t>
            </w:r>
            <w:r w:rsidRPr="00FA7AEC">
              <w:rPr>
                <w:lang w:val="ru"/>
              </w:rPr>
              <w:t xml:space="preserve"> ДКП под руководством </w:t>
            </w:r>
            <w:r>
              <w:rPr>
                <w:lang w:val="ru"/>
              </w:rPr>
              <w:t>равных</w:t>
            </w:r>
            <w:r w:rsidRPr="00FA7AEC">
              <w:rPr>
                <w:lang w:val="ru"/>
              </w:rPr>
              <w:t xml:space="preserve">; </w:t>
            </w:r>
          </w:p>
          <w:p w14:paraId="5235A541" w14:textId="77777777" w:rsidR="00BE6604" w:rsidRPr="00FA7AEC" w:rsidRDefault="00BE6604" w:rsidP="00440FB4">
            <w:r>
              <w:rPr>
                <w:lang w:val="ru"/>
              </w:rPr>
              <w:t xml:space="preserve"> -</w:t>
            </w:r>
            <w:r w:rsidRPr="00FA7AEC">
              <w:rPr>
                <w:lang w:val="ru"/>
              </w:rPr>
              <w:t xml:space="preserve">Направления на профилактику ВИЧ/ИППП, тестирование, лечение, уход и клинический мониторинг, вакцинацию против гепатита В, другие услуги </w:t>
            </w:r>
            <w:r>
              <w:rPr>
                <w:lang w:val="ru"/>
              </w:rPr>
              <w:t>ПМСП</w:t>
            </w:r>
            <w:r w:rsidRPr="00FA7AEC">
              <w:rPr>
                <w:lang w:val="ru"/>
              </w:rPr>
              <w:t>.</w:t>
            </w:r>
          </w:p>
          <w:p w14:paraId="6F11938A" w14:textId="77777777" w:rsidR="00BE6604" w:rsidRPr="00776898" w:rsidRDefault="00BE6604" w:rsidP="00440FB4"/>
        </w:tc>
      </w:tr>
      <w:tr w:rsidR="00BE6604" w:rsidRPr="00A20186" w14:paraId="5E3037E1" w14:textId="77777777" w:rsidTr="00BE6604">
        <w:tc>
          <w:tcPr>
            <w:tcW w:w="2375" w:type="dxa"/>
          </w:tcPr>
          <w:p w14:paraId="4F978BEB" w14:textId="77777777" w:rsidR="00BE6604" w:rsidRPr="00776898" w:rsidRDefault="00BE6604" w:rsidP="00440FB4">
            <w:r w:rsidRPr="00742587">
              <w:t>Профилактика</w:t>
            </w:r>
          </w:p>
        </w:tc>
        <w:tc>
          <w:tcPr>
            <w:tcW w:w="2151" w:type="dxa"/>
          </w:tcPr>
          <w:p w14:paraId="03DFA39F" w14:textId="77777777" w:rsidR="00BE6604" w:rsidRPr="00776898" w:rsidRDefault="00BE6604" w:rsidP="00440FB4">
            <w:r w:rsidRPr="00E3076D">
              <w:rPr>
                <w:lang w:val="ru"/>
              </w:rPr>
              <w:t>трансгендерны</w:t>
            </w:r>
            <w:r w:rsidRPr="00C552A2">
              <w:rPr>
                <w:lang w:val="ru"/>
              </w:rPr>
              <w:t>е</w:t>
            </w:r>
            <w:r w:rsidRPr="00E3076D">
              <w:rPr>
                <w:lang w:val="ru"/>
              </w:rPr>
              <w:t xml:space="preserve"> лиц</w:t>
            </w:r>
            <w:r w:rsidRPr="00C552A2">
              <w:rPr>
                <w:lang w:val="ru"/>
              </w:rPr>
              <w:t>а</w:t>
            </w:r>
          </w:p>
        </w:tc>
        <w:tc>
          <w:tcPr>
            <w:tcW w:w="2690" w:type="dxa"/>
          </w:tcPr>
          <w:p w14:paraId="3594B7CB" w14:textId="77777777" w:rsidR="00BE6604" w:rsidRPr="0037243B" w:rsidRDefault="00BE6604" w:rsidP="00440FB4">
            <w:r w:rsidRPr="0037243B">
              <w:rPr>
                <w:lang w:val="ru"/>
              </w:rPr>
              <w:t>Вмешательства по изменению поведения</w:t>
            </w:r>
          </w:p>
          <w:p w14:paraId="255BC6F5" w14:textId="77777777" w:rsidR="00BE6604" w:rsidRPr="00776898" w:rsidRDefault="00BE6604" w:rsidP="00440FB4"/>
        </w:tc>
        <w:tc>
          <w:tcPr>
            <w:tcW w:w="8169" w:type="dxa"/>
          </w:tcPr>
          <w:p w14:paraId="4CEC612C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5C3401">
              <w:rPr>
                <w:lang w:val="ru"/>
              </w:rPr>
              <w:t xml:space="preserve">в себя поведенческие мероприятия индивидуального и общинного уровня для трансгендерных лиц, такие как: </w:t>
            </w:r>
          </w:p>
          <w:p w14:paraId="2358A95B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5C3401">
              <w:rPr>
                <w:lang w:val="ru"/>
              </w:rPr>
              <w:t xml:space="preserve">содействие личным профилактическим/адаптивным стратегиям (например, содействие использованию презервативов, </w:t>
            </w:r>
            <w:r w:rsidRPr="00DC6E20">
              <w:rPr>
                <w:lang w:val="ru"/>
              </w:rPr>
              <w:t>ДКП</w:t>
            </w:r>
            <w:r w:rsidRPr="005C3401">
              <w:rPr>
                <w:lang w:val="ru"/>
              </w:rPr>
              <w:t xml:space="preserve">, тестирование на ВИЧ, безопасный секс, </w:t>
            </w:r>
            <w:r>
              <w:rPr>
                <w:lang w:val="ru"/>
              </w:rPr>
              <w:t>серосортинг</w:t>
            </w:r>
            <w:r w:rsidRPr="005C3401">
              <w:rPr>
                <w:lang w:val="ru"/>
              </w:rPr>
              <w:t xml:space="preserve">, стратегические позиционирование); </w:t>
            </w:r>
          </w:p>
          <w:p w14:paraId="1B65CFC4" w14:textId="77777777" w:rsidR="00BE6604" w:rsidRDefault="00BE6604" w:rsidP="00440FB4">
            <w:pPr>
              <w:rPr>
                <w:lang w:val="ru"/>
              </w:rPr>
            </w:pPr>
            <w:r w:rsidRPr="005C3401">
              <w:rPr>
                <w:lang w:val="ru"/>
              </w:rPr>
              <w:t xml:space="preserve">- информационно-образовательная и коммуникационная </w:t>
            </w:r>
            <w:r>
              <w:rPr>
                <w:lang w:val="ru"/>
              </w:rPr>
              <w:t>деятельность</w:t>
            </w:r>
            <w:r w:rsidRPr="005C3401">
              <w:rPr>
                <w:lang w:val="ru"/>
              </w:rPr>
              <w:t xml:space="preserve">; </w:t>
            </w:r>
          </w:p>
          <w:p w14:paraId="2BE06586" w14:textId="77777777" w:rsidR="00BE6604" w:rsidRDefault="00BE6604" w:rsidP="00440FB4">
            <w:pPr>
              <w:rPr>
                <w:lang w:val="ru"/>
              </w:rPr>
            </w:pPr>
            <w:r w:rsidRPr="005C3401">
              <w:rPr>
                <w:lang w:val="ru"/>
              </w:rPr>
              <w:t xml:space="preserve">- целенаправленная информация, образование, коммуникация в Интернете, в том числе через социальные сети; </w:t>
            </w:r>
          </w:p>
          <w:p w14:paraId="5AA39EEB" w14:textId="77777777" w:rsidR="00BE6604" w:rsidRDefault="00BE6604" w:rsidP="00440FB4">
            <w:pPr>
              <w:rPr>
                <w:lang w:val="ru"/>
              </w:rPr>
            </w:pPr>
            <w:r w:rsidRPr="005C3401">
              <w:rPr>
                <w:lang w:val="ru"/>
              </w:rPr>
              <w:t>- основанн</w:t>
            </w:r>
            <w:r>
              <w:rPr>
                <w:lang w:val="ru"/>
              </w:rPr>
              <w:t>ые</w:t>
            </w:r>
            <w:r w:rsidRPr="005C3401">
              <w:rPr>
                <w:lang w:val="ru"/>
              </w:rPr>
              <w:t xml:space="preserve"> на социальном маркетинге информация, образование, коммуникация;</w:t>
            </w:r>
          </w:p>
          <w:p w14:paraId="52148406" w14:textId="77777777" w:rsidR="00BE6604" w:rsidRDefault="00BE6604" w:rsidP="00440FB4">
            <w:pPr>
              <w:rPr>
                <w:lang w:val="ru"/>
              </w:rPr>
            </w:pPr>
            <w:r w:rsidRPr="005C3401">
              <w:rPr>
                <w:lang w:val="ru"/>
              </w:rPr>
              <w:t xml:space="preserve"> - информационно-пропагандистская работа </w:t>
            </w:r>
            <w:r>
              <w:rPr>
                <w:lang w:val="ru"/>
              </w:rPr>
              <w:t>на</w:t>
            </w:r>
            <w:r w:rsidRPr="005C3401">
              <w:rPr>
                <w:lang w:val="ru"/>
              </w:rPr>
              <w:t xml:space="preserve"> места</w:t>
            </w:r>
            <w:r>
              <w:rPr>
                <w:lang w:val="ru"/>
              </w:rPr>
              <w:t>х, где происходят сексуальные контакты</w:t>
            </w:r>
            <w:r w:rsidRPr="005C3401">
              <w:rPr>
                <w:lang w:val="ru"/>
              </w:rPr>
              <w:t xml:space="preserve">; </w:t>
            </w:r>
          </w:p>
          <w:p w14:paraId="7819AE2C" w14:textId="77777777" w:rsidR="00BE6604" w:rsidRDefault="00BE6604" w:rsidP="00440FB4">
            <w:pPr>
              <w:rPr>
                <w:lang w:val="ru"/>
              </w:rPr>
            </w:pPr>
            <w:r w:rsidRPr="005C3401">
              <w:rPr>
                <w:lang w:val="ru"/>
              </w:rPr>
              <w:t xml:space="preserve">- </w:t>
            </w:r>
            <w:r>
              <w:rPr>
                <w:lang w:val="ru"/>
              </w:rPr>
              <w:t xml:space="preserve">сессии по </w:t>
            </w:r>
            <w:r w:rsidRPr="005C3401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по </w:t>
            </w:r>
            <w:r w:rsidRPr="005C3401">
              <w:rPr>
                <w:lang w:val="ru"/>
              </w:rPr>
              <w:t>снижени</w:t>
            </w:r>
            <w:r>
              <w:rPr>
                <w:lang w:val="ru"/>
              </w:rPr>
              <w:t>ю</w:t>
            </w:r>
            <w:r w:rsidRPr="005C3401">
              <w:rPr>
                <w:lang w:val="ru"/>
              </w:rPr>
              <w:t xml:space="preserve"> риска один на один и </w:t>
            </w:r>
            <w:r>
              <w:rPr>
                <w:lang w:val="ru"/>
              </w:rPr>
              <w:t xml:space="preserve">в </w:t>
            </w:r>
            <w:r w:rsidRPr="005C3401">
              <w:rPr>
                <w:lang w:val="ru"/>
              </w:rPr>
              <w:t>групп</w:t>
            </w:r>
            <w:r>
              <w:rPr>
                <w:lang w:val="ru"/>
              </w:rPr>
              <w:t>ах</w:t>
            </w:r>
            <w:r w:rsidRPr="005C3401">
              <w:rPr>
                <w:lang w:val="ru"/>
              </w:rPr>
              <w:t>;</w:t>
            </w:r>
          </w:p>
          <w:p w14:paraId="0C3BBF94" w14:textId="77777777" w:rsidR="00BE6604" w:rsidRPr="005C3401" w:rsidRDefault="00BE6604" w:rsidP="00440FB4">
            <w:r w:rsidRPr="005C3401">
              <w:rPr>
                <w:lang w:val="ru"/>
              </w:rPr>
              <w:t xml:space="preserve"> - </w:t>
            </w:r>
            <w:r>
              <w:rPr>
                <w:lang w:val="ru"/>
              </w:rPr>
              <w:t>Поддержка в разработке и осуществлении соответствующего обучения</w:t>
            </w:r>
            <w:r w:rsidRPr="005C3401">
              <w:rPr>
                <w:lang w:val="ru"/>
              </w:rPr>
              <w:t>; Др.</w:t>
            </w:r>
          </w:p>
          <w:p w14:paraId="6B315253" w14:textId="77777777" w:rsidR="00BE6604" w:rsidRPr="00776898" w:rsidRDefault="00BE6604" w:rsidP="00440FB4"/>
        </w:tc>
      </w:tr>
      <w:tr w:rsidR="00BE6604" w:rsidRPr="00A20186" w14:paraId="61FECDF9" w14:textId="77777777" w:rsidTr="00BE6604">
        <w:tc>
          <w:tcPr>
            <w:tcW w:w="2375" w:type="dxa"/>
          </w:tcPr>
          <w:p w14:paraId="7ADCAB25" w14:textId="77777777" w:rsidR="00BE6604" w:rsidRPr="00776898" w:rsidRDefault="00BE6604" w:rsidP="00440FB4">
            <w:r w:rsidRPr="00742587">
              <w:t>Профилактика</w:t>
            </w:r>
          </w:p>
        </w:tc>
        <w:tc>
          <w:tcPr>
            <w:tcW w:w="2151" w:type="dxa"/>
          </w:tcPr>
          <w:p w14:paraId="7E9EA6AB" w14:textId="77777777" w:rsidR="00BE6604" w:rsidRPr="00776898" w:rsidRDefault="00BE6604" w:rsidP="00440FB4">
            <w:r w:rsidRPr="00E3076D">
              <w:rPr>
                <w:lang w:val="ru"/>
              </w:rPr>
              <w:t>трансгендерны</w:t>
            </w:r>
            <w:r w:rsidRPr="00C552A2">
              <w:rPr>
                <w:lang w:val="ru"/>
              </w:rPr>
              <w:t>е</w:t>
            </w:r>
            <w:r w:rsidRPr="00E3076D">
              <w:rPr>
                <w:lang w:val="ru"/>
              </w:rPr>
              <w:t xml:space="preserve"> лиц</w:t>
            </w:r>
            <w:r w:rsidRPr="00C552A2">
              <w:rPr>
                <w:lang w:val="ru"/>
              </w:rPr>
              <w:t>а</w:t>
            </w:r>
          </w:p>
        </w:tc>
        <w:tc>
          <w:tcPr>
            <w:tcW w:w="2690" w:type="dxa"/>
          </w:tcPr>
          <w:p w14:paraId="276CF49F" w14:textId="77777777" w:rsidR="00BE6604" w:rsidRPr="006444AB" w:rsidRDefault="00BE6604" w:rsidP="00440FB4">
            <w:r w:rsidRPr="006444AB">
              <w:rPr>
                <w:lang w:val="ru"/>
              </w:rPr>
              <w:t xml:space="preserve">Расширение прав и </w:t>
            </w:r>
            <w:r>
              <w:rPr>
                <w:lang w:val="ru"/>
              </w:rPr>
              <w:t>возможностей</w:t>
            </w:r>
            <w:r w:rsidRPr="006444AB">
              <w:rPr>
                <w:lang w:val="ru"/>
              </w:rPr>
              <w:t xml:space="preserve"> сообщества</w:t>
            </w:r>
          </w:p>
          <w:p w14:paraId="19F12D0A" w14:textId="77777777" w:rsidR="00BE6604" w:rsidRPr="00776898" w:rsidRDefault="00BE6604" w:rsidP="00440FB4">
            <w:pPr>
              <w:ind w:firstLine="720"/>
            </w:pPr>
          </w:p>
        </w:tc>
        <w:tc>
          <w:tcPr>
            <w:tcW w:w="8169" w:type="dxa"/>
          </w:tcPr>
          <w:p w14:paraId="545991BA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293185">
              <w:rPr>
                <w:lang w:val="ru"/>
              </w:rPr>
              <w:t xml:space="preserve">в себя пакет мероприятий по расширению прав и </w:t>
            </w:r>
            <w:r>
              <w:rPr>
                <w:lang w:val="ru"/>
              </w:rPr>
              <w:t>возможностей</w:t>
            </w:r>
            <w:r w:rsidRPr="00293185">
              <w:rPr>
                <w:lang w:val="ru"/>
              </w:rPr>
              <w:t xml:space="preserve"> общин, таких, как: </w:t>
            </w:r>
          </w:p>
          <w:p w14:paraId="0B387626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293185">
              <w:rPr>
                <w:lang w:val="ru"/>
              </w:rPr>
              <w:t xml:space="preserve">мобилизация общин; </w:t>
            </w:r>
          </w:p>
          <w:p w14:paraId="101940A9" w14:textId="77777777" w:rsidR="00BE6604" w:rsidRDefault="00BE6604" w:rsidP="00440FB4">
            <w:pPr>
              <w:rPr>
                <w:lang w:val="ru"/>
              </w:rPr>
            </w:pPr>
            <w:r w:rsidRPr="00293185">
              <w:rPr>
                <w:lang w:val="ru"/>
              </w:rPr>
              <w:t xml:space="preserve">- обучение по вопросам ВИЧ, СРЗ и </w:t>
            </w:r>
            <w:r>
              <w:rPr>
                <w:lang w:val="ru"/>
              </w:rPr>
              <w:t>сексуальности</w:t>
            </w:r>
            <w:r w:rsidRPr="00293185">
              <w:rPr>
                <w:lang w:val="ru"/>
              </w:rPr>
              <w:t>;</w:t>
            </w:r>
          </w:p>
          <w:p w14:paraId="33D2575B" w14:textId="77777777" w:rsidR="00BE6604" w:rsidRDefault="00BE6604" w:rsidP="00440FB4">
            <w:pPr>
              <w:rPr>
                <w:lang w:val="ru"/>
              </w:rPr>
            </w:pPr>
            <w:r w:rsidRPr="00293185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- </w:t>
            </w:r>
            <w:r w:rsidRPr="00293185">
              <w:rPr>
                <w:lang w:val="ru"/>
              </w:rPr>
              <w:t xml:space="preserve">укрепление и поддержка трансгендерного сообщества </w:t>
            </w:r>
            <w:r>
              <w:rPr>
                <w:lang w:val="ru"/>
              </w:rPr>
              <w:t xml:space="preserve">в </w:t>
            </w:r>
            <w:r w:rsidRPr="00293185">
              <w:rPr>
                <w:lang w:val="ru"/>
              </w:rPr>
              <w:t xml:space="preserve">их </w:t>
            </w:r>
            <w:r>
              <w:rPr>
                <w:lang w:val="ru"/>
              </w:rPr>
              <w:t>само</w:t>
            </w:r>
            <w:r w:rsidRPr="00293185">
              <w:rPr>
                <w:lang w:val="ru"/>
              </w:rPr>
              <w:t>организации;</w:t>
            </w:r>
          </w:p>
          <w:p w14:paraId="276E0E3C" w14:textId="77777777" w:rsidR="00BE6604" w:rsidRDefault="00BE6604" w:rsidP="00440FB4">
            <w:pPr>
              <w:rPr>
                <w:lang w:val="ru"/>
              </w:rPr>
            </w:pPr>
            <w:r w:rsidRPr="00293185">
              <w:rPr>
                <w:lang w:val="ru"/>
              </w:rPr>
              <w:t xml:space="preserve"> - развитие потенциала организаций, возглавляемых трансгендерами; </w:t>
            </w:r>
          </w:p>
          <w:p w14:paraId="4424D4E9" w14:textId="77777777" w:rsidR="00BE6604" w:rsidRDefault="00BE6604" w:rsidP="00440FB4">
            <w:pPr>
              <w:rPr>
                <w:lang w:val="ru"/>
              </w:rPr>
            </w:pPr>
            <w:r w:rsidRPr="00293185">
              <w:rPr>
                <w:lang w:val="ru"/>
              </w:rPr>
              <w:t xml:space="preserve">- обеспечение безопасных мест; </w:t>
            </w:r>
          </w:p>
          <w:p w14:paraId="5408C290" w14:textId="77777777" w:rsidR="00BE6604" w:rsidRDefault="00BE6604" w:rsidP="00440FB4">
            <w:pPr>
              <w:rPr>
                <w:lang w:val="ru"/>
              </w:rPr>
            </w:pPr>
            <w:r w:rsidRPr="00293185">
              <w:rPr>
                <w:lang w:val="ru"/>
              </w:rPr>
              <w:t xml:space="preserve">- поощрение программ, возглавляемых трансгендерами (например, круглые столы на уровне общин, </w:t>
            </w:r>
            <w:r>
              <w:rPr>
                <w:lang w:val="ru"/>
              </w:rPr>
              <w:t>нефоральные</w:t>
            </w:r>
            <w:r w:rsidRPr="00293185">
              <w:rPr>
                <w:lang w:val="ru"/>
              </w:rPr>
              <w:t xml:space="preserve"> опросы, оценка </w:t>
            </w:r>
            <w:r>
              <w:rPr>
                <w:lang w:val="ru"/>
              </w:rPr>
              <w:t>потребностей</w:t>
            </w:r>
            <w:r w:rsidRPr="00293185">
              <w:rPr>
                <w:lang w:val="ru"/>
              </w:rPr>
              <w:t xml:space="preserve">общин </w:t>
            </w:r>
            <w:r>
              <w:rPr>
                <w:lang w:val="ru"/>
              </w:rPr>
              <w:t>для</w:t>
            </w:r>
            <w:r w:rsidRPr="00293185">
              <w:rPr>
                <w:lang w:val="ru"/>
              </w:rPr>
              <w:t xml:space="preserve"> разработк</w:t>
            </w:r>
            <w:r>
              <w:rPr>
                <w:lang w:val="ru"/>
              </w:rPr>
              <w:t>и</w:t>
            </w:r>
            <w:r w:rsidRPr="00293185">
              <w:rPr>
                <w:lang w:val="ru"/>
              </w:rPr>
              <w:t xml:space="preserve"> программ); </w:t>
            </w:r>
          </w:p>
          <w:p w14:paraId="6F1CF8EF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293185">
              <w:rPr>
                <w:lang w:val="ru"/>
              </w:rPr>
              <w:t xml:space="preserve">Круглые столы для сообществ; </w:t>
            </w:r>
          </w:p>
          <w:p w14:paraId="4586D4DF" w14:textId="77777777" w:rsidR="00BE6604" w:rsidRDefault="00BE6604" w:rsidP="00440FB4">
            <w:pPr>
              <w:rPr>
                <w:lang w:val="ru"/>
              </w:rPr>
            </w:pPr>
            <w:r w:rsidRPr="00293185">
              <w:rPr>
                <w:lang w:val="ru"/>
              </w:rPr>
              <w:t xml:space="preserve">- участие общин в </w:t>
            </w:r>
            <w:r>
              <w:rPr>
                <w:lang w:val="ru"/>
              </w:rPr>
              <w:t>предоставлении</w:t>
            </w:r>
            <w:r w:rsidRPr="00293185">
              <w:rPr>
                <w:lang w:val="ru"/>
              </w:rPr>
              <w:t xml:space="preserve"> услуг, мониторинге, сборе данных; </w:t>
            </w:r>
          </w:p>
          <w:p w14:paraId="60A14627" w14:textId="77777777" w:rsidR="00BE6604" w:rsidRPr="00293185" w:rsidRDefault="00BE6604" w:rsidP="00440FB4">
            <w:r>
              <w:rPr>
                <w:lang w:val="ru"/>
              </w:rPr>
              <w:t>-Участие в технических рабочих группах для принятия решений на национальном, областном и местном уровне</w:t>
            </w:r>
            <w:r w:rsidRPr="00293185">
              <w:rPr>
                <w:lang w:val="ru"/>
              </w:rPr>
              <w:t>.</w:t>
            </w:r>
          </w:p>
          <w:p w14:paraId="260D2986" w14:textId="77777777" w:rsidR="00BE6604" w:rsidRPr="00776898" w:rsidRDefault="00BE6604" w:rsidP="00440FB4"/>
        </w:tc>
      </w:tr>
      <w:tr w:rsidR="00BE6604" w:rsidRPr="00776898" w14:paraId="78033EBB" w14:textId="77777777" w:rsidTr="00BE6604">
        <w:tc>
          <w:tcPr>
            <w:tcW w:w="2375" w:type="dxa"/>
          </w:tcPr>
          <w:p w14:paraId="0730B090" w14:textId="77777777" w:rsidR="00BE6604" w:rsidRPr="00776898" w:rsidRDefault="00BE6604" w:rsidP="00440FB4">
            <w:r w:rsidRPr="00742587">
              <w:t>Профилактика</w:t>
            </w:r>
          </w:p>
        </w:tc>
        <w:tc>
          <w:tcPr>
            <w:tcW w:w="2151" w:type="dxa"/>
          </w:tcPr>
          <w:p w14:paraId="71F23563" w14:textId="77777777" w:rsidR="00BE6604" w:rsidRPr="00776898" w:rsidRDefault="00BE6604" w:rsidP="00440FB4">
            <w:r w:rsidRPr="00E3076D">
              <w:rPr>
                <w:lang w:val="ru"/>
              </w:rPr>
              <w:t>трансгендерны</w:t>
            </w:r>
            <w:r w:rsidRPr="00C552A2">
              <w:rPr>
                <w:lang w:val="ru"/>
              </w:rPr>
              <w:t>е</w:t>
            </w:r>
            <w:r w:rsidRPr="00E3076D">
              <w:rPr>
                <w:lang w:val="ru"/>
              </w:rPr>
              <w:t xml:space="preserve"> лиц</w:t>
            </w:r>
            <w:r w:rsidRPr="00C552A2">
              <w:rPr>
                <w:lang w:val="ru"/>
              </w:rPr>
              <w:t>а</w:t>
            </w:r>
          </w:p>
        </w:tc>
        <w:tc>
          <w:tcPr>
            <w:tcW w:w="2690" w:type="dxa"/>
          </w:tcPr>
          <w:p w14:paraId="73F71631" w14:textId="77777777" w:rsidR="00BE6604" w:rsidRPr="00CC3292" w:rsidRDefault="00BE6604" w:rsidP="00440FB4">
            <w:r w:rsidRPr="00CC3292">
              <w:rPr>
                <w:lang w:val="ru"/>
              </w:rPr>
              <w:t>Услуги в области сексуального и репродуктивного здоровья, включая ИППП</w:t>
            </w:r>
          </w:p>
          <w:p w14:paraId="691B401F" w14:textId="77777777" w:rsidR="00BE6604" w:rsidRPr="00776898" w:rsidRDefault="00BE6604" w:rsidP="00440FB4"/>
        </w:tc>
        <w:tc>
          <w:tcPr>
            <w:tcW w:w="8169" w:type="dxa"/>
          </w:tcPr>
          <w:p w14:paraId="5577DBDF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5D017E">
              <w:rPr>
                <w:lang w:val="ru"/>
              </w:rPr>
              <w:t xml:space="preserve">в себя мероприятия, которые сосредоточены на </w:t>
            </w:r>
            <w:r>
              <w:rPr>
                <w:lang w:val="ru"/>
              </w:rPr>
              <w:t xml:space="preserve">предоставлении </w:t>
            </w:r>
            <w:r w:rsidRPr="005D017E">
              <w:rPr>
                <w:lang w:val="ru"/>
              </w:rPr>
              <w:t>услуг</w:t>
            </w:r>
            <w:r>
              <w:rPr>
                <w:lang w:val="ru"/>
              </w:rPr>
              <w:t xml:space="preserve"> ждя</w:t>
            </w:r>
            <w:r w:rsidRPr="005D017E">
              <w:rPr>
                <w:lang w:val="ru"/>
              </w:rPr>
              <w:t xml:space="preserve"> сексуального здоровья, таких как: </w:t>
            </w:r>
          </w:p>
          <w:p w14:paraId="723AE874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5D017E">
              <w:rPr>
                <w:lang w:val="ru"/>
              </w:rPr>
              <w:t xml:space="preserve">скрининг и тестирование бессимптомных ИППП, включая периодическое серологическое тестирование на бессимптомную инфекцию сифилиса, бессимптомную </w:t>
            </w:r>
            <w:r>
              <w:rPr>
                <w:lang w:val="ru"/>
              </w:rPr>
              <w:t>уретральную</w:t>
            </w:r>
            <w:r w:rsidRPr="005D017E">
              <w:rPr>
                <w:lang w:val="ru"/>
              </w:rPr>
              <w:t xml:space="preserve"> гонорею, ректальную гонорею, хламидиоз Трахоматис; </w:t>
            </w:r>
          </w:p>
          <w:p w14:paraId="58F4A04D" w14:textId="77777777" w:rsidR="00BE6604" w:rsidRDefault="00BE6604" w:rsidP="00440FB4">
            <w:pPr>
              <w:rPr>
                <w:lang w:val="ru"/>
              </w:rPr>
            </w:pPr>
            <w:r w:rsidRPr="005D017E">
              <w:rPr>
                <w:lang w:val="ru"/>
              </w:rPr>
              <w:t xml:space="preserve">- Регулярные осмотры ИППП; </w:t>
            </w:r>
          </w:p>
          <w:p w14:paraId="3BB6950C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5D017E">
              <w:rPr>
                <w:lang w:val="ru"/>
              </w:rPr>
              <w:t xml:space="preserve">Синдромное и клиническое ведение пациентов с симптомами ИППП; </w:t>
            </w:r>
          </w:p>
          <w:p w14:paraId="6680B67D" w14:textId="77777777" w:rsidR="00BE6604" w:rsidRDefault="00BE6604" w:rsidP="00440FB4">
            <w:pPr>
              <w:rPr>
                <w:lang w:val="ru"/>
              </w:rPr>
            </w:pPr>
            <w:r w:rsidRPr="005D017E">
              <w:rPr>
                <w:lang w:val="ru"/>
              </w:rPr>
              <w:t xml:space="preserve">- </w:t>
            </w:r>
            <w:r>
              <w:rPr>
                <w:lang w:val="ru"/>
              </w:rPr>
              <w:t>развитие услуг по синдромному и клиническому ведению ИППП</w:t>
            </w:r>
            <w:r w:rsidRPr="005D017E">
              <w:rPr>
                <w:lang w:val="ru"/>
              </w:rPr>
              <w:t xml:space="preserve">;                                                                </w:t>
            </w:r>
          </w:p>
          <w:p w14:paraId="72E5BE09" w14:textId="77777777" w:rsidR="00BE6604" w:rsidRDefault="00BE6604" w:rsidP="00440FB4">
            <w:pPr>
              <w:rPr>
                <w:lang w:val="ru"/>
              </w:rPr>
            </w:pPr>
            <w:r w:rsidRPr="005D017E">
              <w:rPr>
                <w:lang w:val="ru"/>
              </w:rPr>
              <w:t xml:space="preserve"> </w:t>
            </w:r>
            <w:r>
              <w:rPr>
                <w:lang w:val="ru"/>
              </w:rPr>
              <w:t>- оказание медицинских услуг по лечению заболеваний ануса</w:t>
            </w:r>
            <w:r w:rsidRPr="005D017E">
              <w:rPr>
                <w:lang w:val="ru"/>
              </w:rPr>
              <w:t>;</w:t>
            </w:r>
          </w:p>
          <w:p w14:paraId="72B85D4C" w14:textId="77777777" w:rsidR="00BE6604" w:rsidRDefault="00BE6604" w:rsidP="00440FB4">
            <w:pPr>
              <w:rPr>
                <w:lang w:val="ru"/>
              </w:rPr>
            </w:pPr>
            <w:r w:rsidRPr="005D017E">
              <w:rPr>
                <w:lang w:val="ru"/>
              </w:rPr>
              <w:t xml:space="preserve"> - </w:t>
            </w:r>
            <w:r>
              <w:rPr>
                <w:lang w:val="ru"/>
              </w:rPr>
              <w:t>связь</w:t>
            </w:r>
            <w:r w:rsidRPr="005D017E">
              <w:rPr>
                <w:lang w:val="ru"/>
              </w:rPr>
              <w:t xml:space="preserve"> и интеграция с программами и услугами в области сексуального и репродуктивного здоровья, в том числе на уровне первичной медико-санитарной помощи (ПМСП); </w:t>
            </w:r>
          </w:p>
          <w:p w14:paraId="25E01A88" w14:textId="77777777" w:rsidR="00BE6604" w:rsidRPr="005D017E" w:rsidRDefault="00BE6604" w:rsidP="00440FB4">
            <w:r>
              <w:rPr>
                <w:lang w:val="ru"/>
              </w:rPr>
              <w:t>-</w:t>
            </w:r>
            <w:r w:rsidRPr="005D017E">
              <w:rPr>
                <w:lang w:val="ru"/>
              </w:rPr>
              <w:t>Обучение медицинского персонала.</w:t>
            </w:r>
          </w:p>
          <w:p w14:paraId="216698DE" w14:textId="77777777" w:rsidR="00BE6604" w:rsidRPr="00776898" w:rsidRDefault="00BE6604" w:rsidP="00440FB4"/>
        </w:tc>
      </w:tr>
      <w:tr w:rsidR="00BE6604" w:rsidRPr="00AF4429" w14:paraId="7196825A" w14:textId="77777777" w:rsidTr="00BE6604">
        <w:tc>
          <w:tcPr>
            <w:tcW w:w="2375" w:type="dxa"/>
          </w:tcPr>
          <w:p w14:paraId="2F8A9414" w14:textId="77777777" w:rsidR="00BE6604" w:rsidRPr="00776898" w:rsidRDefault="00BE6604" w:rsidP="00440FB4">
            <w:r w:rsidRPr="00742587">
              <w:t>Профилактика</w:t>
            </w:r>
          </w:p>
        </w:tc>
        <w:tc>
          <w:tcPr>
            <w:tcW w:w="2151" w:type="dxa"/>
          </w:tcPr>
          <w:p w14:paraId="725F9EC0" w14:textId="77777777" w:rsidR="00BE6604" w:rsidRPr="00776898" w:rsidRDefault="00BE6604" w:rsidP="00440FB4">
            <w:r w:rsidRPr="00E3076D">
              <w:rPr>
                <w:lang w:val="ru"/>
              </w:rPr>
              <w:t>трансгендерны</w:t>
            </w:r>
            <w:r w:rsidRPr="00C552A2">
              <w:rPr>
                <w:lang w:val="ru"/>
              </w:rPr>
              <w:t>е</w:t>
            </w:r>
            <w:r w:rsidRPr="00E3076D">
              <w:rPr>
                <w:lang w:val="ru"/>
              </w:rPr>
              <w:t xml:space="preserve"> лиц</w:t>
            </w:r>
            <w:r w:rsidRPr="00C552A2">
              <w:rPr>
                <w:lang w:val="ru"/>
              </w:rPr>
              <w:t>а</w:t>
            </w:r>
          </w:p>
        </w:tc>
        <w:tc>
          <w:tcPr>
            <w:tcW w:w="2690" w:type="dxa"/>
          </w:tcPr>
          <w:p w14:paraId="595A23A2" w14:textId="77777777" w:rsidR="00BE6604" w:rsidRPr="00366403" w:rsidRDefault="00BE6604" w:rsidP="00440FB4">
            <w:r w:rsidRPr="00366403">
              <w:rPr>
                <w:lang w:val="ru"/>
              </w:rPr>
              <w:t xml:space="preserve">Меры по снижению вреда </w:t>
            </w:r>
            <w:r>
              <w:rPr>
                <w:lang w:val="ru"/>
              </w:rPr>
              <w:t>при</w:t>
            </w:r>
            <w:r w:rsidRPr="00366403">
              <w:rPr>
                <w:lang w:val="ru"/>
              </w:rPr>
              <w:t xml:space="preserve"> употреблени</w:t>
            </w:r>
            <w:r>
              <w:rPr>
                <w:lang w:val="ru"/>
              </w:rPr>
              <w:t>и</w:t>
            </w:r>
            <w:r w:rsidRPr="00366403">
              <w:rPr>
                <w:lang w:val="ru"/>
              </w:rPr>
              <w:t xml:space="preserve"> наркотиков</w:t>
            </w:r>
          </w:p>
          <w:p w14:paraId="7215EFAA" w14:textId="77777777" w:rsidR="00BE6604" w:rsidRPr="00776898" w:rsidRDefault="00BE6604" w:rsidP="00440FB4"/>
        </w:tc>
        <w:tc>
          <w:tcPr>
            <w:tcW w:w="8169" w:type="dxa"/>
          </w:tcPr>
          <w:p w14:paraId="4E984996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667496">
              <w:rPr>
                <w:lang w:val="ru"/>
              </w:rPr>
              <w:t>мероприятия, способствующие снижению вреда среди трансгендерных лиц, употребляющих наркотики (как инъекционные, так и неинъекционные), включая использование рекреационных наркотиков для повышения удовольствия от сексуальной активн</w:t>
            </w:r>
            <w:r>
              <w:rPr>
                <w:lang w:val="ru"/>
              </w:rPr>
              <w:t>ОЗТ</w:t>
            </w:r>
            <w:r w:rsidRPr="00667496">
              <w:rPr>
                <w:lang w:val="ru"/>
              </w:rPr>
              <w:t xml:space="preserve">и. Это включает в себя: </w:t>
            </w:r>
          </w:p>
          <w:p w14:paraId="434BF102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 программы обмена игл и шприцев</w:t>
            </w:r>
            <w:r w:rsidRPr="00667496">
              <w:rPr>
                <w:lang w:val="ru"/>
              </w:rPr>
              <w:t>;</w:t>
            </w:r>
          </w:p>
          <w:p w14:paraId="5369BAAF" w14:textId="77777777" w:rsidR="00BE6604" w:rsidRDefault="00BE6604" w:rsidP="00440FB4">
            <w:pPr>
              <w:rPr>
                <w:lang w:val="ru"/>
              </w:rPr>
            </w:pPr>
            <w:r w:rsidRPr="00667496">
              <w:rPr>
                <w:lang w:val="ru"/>
              </w:rPr>
              <w:t xml:space="preserve"> - Опиодная заместительная терапия; </w:t>
            </w:r>
          </w:p>
          <w:p w14:paraId="1A2BA710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667496">
              <w:rPr>
                <w:lang w:val="ru"/>
              </w:rPr>
              <w:t xml:space="preserve">Распределение налоксона; </w:t>
            </w:r>
          </w:p>
          <w:p w14:paraId="17B4E256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667496">
              <w:rPr>
                <w:lang w:val="ru"/>
              </w:rPr>
              <w:t>Направления на другие</w:t>
            </w:r>
            <w:r>
              <w:rPr>
                <w:lang w:val="ru"/>
              </w:rPr>
              <w:t>,</w:t>
            </w:r>
            <w:r w:rsidRPr="00667496">
              <w:rPr>
                <w:lang w:val="ru"/>
              </w:rPr>
              <w:t xml:space="preserve"> основанные на фактических данных</w:t>
            </w:r>
            <w:r>
              <w:rPr>
                <w:lang w:val="ru"/>
              </w:rPr>
              <w:t>,</w:t>
            </w:r>
            <w:r w:rsidRPr="00667496">
              <w:rPr>
                <w:lang w:val="ru"/>
              </w:rPr>
              <w:t xml:space="preserve"> программы наркозависим</w:t>
            </w:r>
            <w:r>
              <w:rPr>
                <w:lang w:val="ru"/>
              </w:rPr>
              <w:t>ОЗТ</w:t>
            </w:r>
            <w:r w:rsidRPr="00667496">
              <w:rPr>
                <w:lang w:val="ru"/>
              </w:rPr>
              <w:t xml:space="preserve">и. </w:t>
            </w:r>
          </w:p>
          <w:p w14:paraId="115BC8B3" w14:textId="77777777" w:rsidR="00BE6604" w:rsidRPr="00667496" w:rsidRDefault="00BE6604" w:rsidP="00440FB4">
            <w:r>
              <w:rPr>
                <w:lang w:val="ru"/>
              </w:rPr>
              <w:t>-</w:t>
            </w:r>
            <w:r w:rsidRPr="00667496">
              <w:rPr>
                <w:lang w:val="ru"/>
              </w:rPr>
              <w:t>Направления на оценку риска, консультирование по снижению риска, а также другие услуги в области сексуального и репродуктивного здоровья (СРЗ), первичной медико-санитарной помощи (ПМСП) и служб</w:t>
            </w:r>
            <w:r>
              <w:rPr>
                <w:lang w:val="ru"/>
              </w:rPr>
              <w:t xml:space="preserve">ы </w:t>
            </w:r>
            <w:r w:rsidRPr="00667496">
              <w:rPr>
                <w:lang w:val="ru"/>
              </w:rPr>
              <w:t>охраны психического здоровья.</w:t>
            </w:r>
          </w:p>
          <w:p w14:paraId="092F2B23" w14:textId="77777777" w:rsidR="00BE6604" w:rsidRPr="00776898" w:rsidRDefault="00BE6604" w:rsidP="00440FB4"/>
        </w:tc>
      </w:tr>
      <w:tr w:rsidR="00BE6604" w:rsidRPr="00AF4429" w14:paraId="3C0394AE" w14:textId="77777777" w:rsidTr="00BE6604">
        <w:tc>
          <w:tcPr>
            <w:tcW w:w="2375" w:type="dxa"/>
          </w:tcPr>
          <w:p w14:paraId="3613B014" w14:textId="77777777" w:rsidR="00BE6604" w:rsidRPr="00776898" w:rsidRDefault="00BE6604" w:rsidP="00440FB4">
            <w:r w:rsidRPr="00742587">
              <w:t>Профилактика</w:t>
            </w:r>
          </w:p>
        </w:tc>
        <w:tc>
          <w:tcPr>
            <w:tcW w:w="2151" w:type="dxa"/>
          </w:tcPr>
          <w:p w14:paraId="2C56D2FF" w14:textId="77777777" w:rsidR="00BE6604" w:rsidRPr="00776898" w:rsidRDefault="00BE6604" w:rsidP="00440FB4">
            <w:r w:rsidRPr="00E3076D">
              <w:rPr>
                <w:lang w:val="ru"/>
              </w:rPr>
              <w:t>трансгендерны</w:t>
            </w:r>
            <w:r w:rsidRPr="00C552A2">
              <w:rPr>
                <w:lang w:val="ru"/>
              </w:rPr>
              <w:t>е</w:t>
            </w:r>
            <w:r w:rsidRPr="00E3076D">
              <w:rPr>
                <w:lang w:val="ru"/>
              </w:rPr>
              <w:t xml:space="preserve"> лиц</w:t>
            </w:r>
            <w:r w:rsidRPr="00C552A2">
              <w:rPr>
                <w:lang w:val="ru"/>
              </w:rPr>
              <w:t>а</w:t>
            </w:r>
          </w:p>
        </w:tc>
        <w:tc>
          <w:tcPr>
            <w:tcW w:w="2690" w:type="dxa"/>
          </w:tcPr>
          <w:p w14:paraId="19E95169" w14:textId="77777777" w:rsidR="00BE6604" w:rsidRPr="009114DC" w:rsidRDefault="00BE6604" w:rsidP="00440FB4">
            <w:r w:rsidRPr="009114DC">
              <w:rPr>
                <w:lang w:val="ru"/>
              </w:rPr>
              <w:t>Борьба со стигмой, дискриминацией и насилием</w:t>
            </w:r>
          </w:p>
          <w:p w14:paraId="26E4FBA4" w14:textId="77777777" w:rsidR="00BE6604" w:rsidRPr="00776898" w:rsidRDefault="00BE6604" w:rsidP="00440FB4"/>
        </w:tc>
        <w:tc>
          <w:tcPr>
            <w:tcW w:w="8169" w:type="dxa"/>
          </w:tcPr>
          <w:p w14:paraId="39969BE5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475041">
              <w:rPr>
                <w:lang w:val="ru"/>
              </w:rPr>
              <w:t xml:space="preserve">мероприятия, связанные с борьбой со стигмой, дискриминацией и насилием, такие, как: </w:t>
            </w:r>
          </w:p>
          <w:p w14:paraId="61E76772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- </w:t>
            </w:r>
            <w:r w:rsidRPr="00475041">
              <w:rPr>
                <w:lang w:val="ru"/>
              </w:rPr>
              <w:t xml:space="preserve">профилактика, скрининг и ответ на сексуальное, физическое, эмоциональное и гендерное насилие (например, первичная профилактика: образовательная антитрансфобная кампания, наказание </w:t>
            </w:r>
            <w:r>
              <w:rPr>
                <w:lang w:val="ru"/>
              </w:rPr>
              <w:t>обидчика</w:t>
            </w:r>
            <w:r w:rsidRPr="00475041">
              <w:rPr>
                <w:lang w:val="ru"/>
              </w:rPr>
              <w:t xml:space="preserve"> и связ</w:t>
            </w:r>
            <w:r>
              <w:rPr>
                <w:lang w:val="ru"/>
              </w:rPr>
              <w:t>ь</w:t>
            </w:r>
            <w:r w:rsidRPr="00475041">
              <w:rPr>
                <w:lang w:val="ru"/>
              </w:rPr>
              <w:t xml:space="preserve"> с другими услугами, включая уход после изнасилования, </w:t>
            </w:r>
            <w:r>
              <w:rPr>
                <w:lang w:val="ru"/>
              </w:rPr>
              <w:t>ДКП</w:t>
            </w:r>
            <w:r w:rsidRPr="00475041">
              <w:rPr>
                <w:lang w:val="ru"/>
              </w:rPr>
              <w:t xml:space="preserve"> и </w:t>
            </w:r>
            <w:r>
              <w:rPr>
                <w:lang w:val="ru"/>
              </w:rPr>
              <w:t xml:space="preserve">психологическое </w:t>
            </w:r>
            <w:r w:rsidRPr="00475041">
              <w:rPr>
                <w:lang w:val="ru"/>
              </w:rPr>
              <w:t xml:space="preserve">консультирование, и другие </w:t>
            </w:r>
            <w:r>
              <w:rPr>
                <w:lang w:val="ru"/>
              </w:rPr>
              <w:t>тесты</w:t>
            </w:r>
            <w:r w:rsidRPr="00475041">
              <w:rPr>
                <w:lang w:val="ru"/>
              </w:rPr>
              <w:t xml:space="preserve">); </w:t>
            </w:r>
          </w:p>
          <w:p w14:paraId="057876A8" w14:textId="77777777" w:rsidR="00BE6604" w:rsidRDefault="00BE6604" w:rsidP="00440FB4">
            <w:pPr>
              <w:rPr>
                <w:lang w:val="ru"/>
              </w:rPr>
            </w:pPr>
            <w:r w:rsidRPr="00475041">
              <w:rPr>
                <w:lang w:val="ru"/>
              </w:rPr>
              <w:t>- документирование насилия и других нарушений прав человека;</w:t>
            </w:r>
          </w:p>
          <w:p w14:paraId="796CB044" w14:textId="77777777" w:rsidR="00BE6604" w:rsidRDefault="00BE6604" w:rsidP="00440FB4">
            <w:pPr>
              <w:rPr>
                <w:lang w:val="ru"/>
              </w:rPr>
            </w:pPr>
            <w:r w:rsidRPr="00475041">
              <w:rPr>
                <w:lang w:val="ru"/>
              </w:rPr>
              <w:t xml:space="preserve"> - правовая поддержка и правовая </w:t>
            </w:r>
            <w:r>
              <w:rPr>
                <w:lang w:val="ru"/>
              </w:rPr>
              <w:t>грамотность</w:t>
            </w:r>
            <w:r w:rsidRPr="00475041">
              <w:rPr>
                <w:lang w:val="ru"/>
              </w:rPr>
              <w:t xml:space="preserve">; </w:t>
            </w:r>
          </w:p>
          <w:p w14:paraId="59B32B78" w14:textId="77777777" w:rsidR="00BE6604" w:rsidRDefault="00BE6604" w:rsidP="00440FB4">
            <w:pPr>
              <w:rPr>
                <w:lang w:val="ru"/>
              </w:rPr>
            </w:pPr>
            <w:r w:rsidRPr="00475041">
              <w:rPr>
                <w:lang w:val="ru"/>
              </w:rPr>
              <w:t>- реагирование на кризисы (например, оценки безопасн</w:t>
            </w:r>
            <w:r>
              <w:rPr>
                <w:lang w:val="ru"/>
              </w:rPr>
              <w:t>ОЗТ</w:t>
            </w:r>
            <w:r w:rsidRPr="00475041">
              <w:rPr>
                <w:lang w:val="ru"/>
              </w:rPr>
              <w:t xml:space="preserve">и, смягчение последствий и планы реагирования для организаций и общин, возглавляемых ТГ, создание группы реагирования на кризисы, </w:t>
            </w:r>
            <w:r>
              <w:rPr>
                <w:lang w:val="ru"/>
              </w:rPr>
              <w:t>устаговка</w:t>
            </w:r>
            <w:r w:rsidRPr="00475041">
              <w:rPr>
                <w:lang w:val="ru"/>
              </w:rPr>
              <w:t xml:space="preserve"> телефон</w:t>
            </w:r>
            <w:r>
              <w:rPr>
                <w:lang w:val="ru"/>
              </w:rPr>
              <w:t>а</w:t>
            </w:r>
            <w:r w:rsidRPr="00475041">
              <w:rPr>
                <w:lang w:val="ru"/>
              </w:rPr>
              <w:t xml:space="preserve"> экстренных служб и </w:t>
            </w:r>
            <w:r>
              <w:rPr>
                <w:lang w:val="ru"/>
              </w:rPr>
              <w:t>его распространение</w:t>
            </w:r>
            <w:r w:rsidRPr="00475041">
              <w:rPr>
                <w:lang w:val="ru"/>
              </w:rPr>
              <w:t xml:space="preserve">, установка оборудования для обеспечения </w:t>
            </w:r>
            <w:r>
              <w:rPr>
                <w:lang w:val="ru"/>
              </w:rPr>
              <w:t>безопасности</w:t>
            </w:r>
            <w:r w:rsidRPr="00475041">
              <w:rPr>
                <w:lang w:val="ru"/>
              </w:rPr>
              <w:t>на объекте, шифровать данные клиентов, содействовать оказанию экстренной юридической помощи, распр</w:t>
            </w:r>
            <w:r>
              <w:rPr>
                <w:lang w:val="ru"/>
              </w:rPr>
              <w:t>ОЗТ</w:t>
            </w:r>
            <w:r w:rsidRPr="00475041">
              <w:rPr>
                <w:lang w:val="ru"/>
              </w:rPr>
              <w:t xml:space="preserve">ранять отчеты об аггресорах; </w:t>
            </w:r>
          </w:p>
          <w:p w14:paraId="499783B8" w14:textId="77777777" w:rsidR="00BE6604" w:rsidRDefault="00BE6604" w:rsidP="00440FB4">
            <w:pPr>
              <w:rPr>
                <w:lang w:val="ru"/>
              </w:rPr>
            </w:pPr>
            <w:r w:rsidRPr="00475041">
              <w:rPr>
                <w:lang w:val="ru"/>
              </w:rPr>
              <w:t>- сенсибилизация правоохранительных органов и медицинских работников;</w:t>
            </w:r>
          </w:p>
          <w:p w14:paraId="54A4FD9D" w14:textId="77777777" w:rsidR="00BE6604" w:rsidRDefault="00BE6604" w:rsidP="00440FB4">
            <w:pPr>
              <w:rPr>
                <w:lang w:val="ru"/>
              </w:rPr>
            </w:pPr>
            <w:r w:rsidRPr="00475041">
              <w:rPr>
                <w:lang w:val="ru"/>
              </w:rPr>
              <w:t xml:space="preserve"> - повышение </w:t>
            </w:r>
            <w:r>
              <w:rPr>
                <w:lang w:val="ru"/>
              </w:rPr>
              <w:t>осведомленности</w:t>
            </w:r>
            <w:r w:rsidRPr="00475041">
              <w:rPr>
                <w:lang w:val="ru"/>
              </w:rPr>
              <w:t xml:space="preserve"> ТГ по правам человека; </w:t>
            </w:r>
          </w:p>
          <w:p w14:paraId="58A24CB8" w14:textId="77777777" w:rsidR="00BE6604" w:rsidRDefault="00BE6604" w:rsidP="00440FB4">
            <w:pPr>
              <w:rPr>
                <w:lang w:val="ru"/>
              </w:rPr>
            </w:pPr>
            <w:r w:rsidRPr="00475041">
              <w:rPr>
                <w:lang w:val="ru"/>
              </w:rPr>
              <w:t xml:space="preserve">- </w:t>
            </w:r>
            <w:r>
              <w:rPr>
                <w:lang w:val="ru"/>
              </w:rPr>
              <w:t>возмещение ущерба</w:t>
            </w:r>
            <w:r w:rsidRPr="00475041">
              <w:rPr>
                <w:lang w:val="ru"/>
              </w:rPr>
              <w:t>;</w:t>
            </w:r>
          </w:p>
          <w:p w14:paraId="65662321" w14:textId="77777777" w:rsidR="00BE6604" w:rsidRPr="00475041" w:rsidRDefault="00BE6604" w:rsidP="00440FB4">
            <w:r w:rsidRPr="00475041">
              <w:rPr>
                <w:lang w:val="ru"/>
              </w:rPr>
              <w:t xml:space="preserve"> - </w:t>
            </w:r>
            <w:r>
              <w:rPr>
                <w:lang w:val="ru"/>
              </w:rPr>
              <w:t xml:space="preserve"> Адвокация правовых и политических реформ</w:t>
            </w:r>
            <w:r w:rsidRPr="00475041">
              <w:rPr>
                <w:lang w:val="ru"/>
              </w:rPr>
              <w:t>.</w:t>
            </w:r>
          </w:p>
          <w:p w14:paraId="1A5EA599" w14:textId="77777777" w:rsidR="00BE6604" w:rsidRPr="00776898" w:rsidRDefault="00BE6604" w:rsidP="00440FB4"/>
        </w:tc>
      </w:tr>
      <w:tr w:rsidR="00BE6604" w:rsidRPr="00AF4429" w14:paraId="450F3E01" w14:textId="77777777" w:rsidTr="00BE6604">
        <w:tc>
          <w:tcPr>
            <w:tcW w:w="2375" w:type="dxa"/>
          </w:tcPr>
          <w:p w14:paraId="706BB698" w14:textId="77777777" w:rsidR="00BE6604" w:rsidRPr="00776898" w:rsidRDefault="00BE6604" w:rsidP="00440FB4">
            <w:r w:rsidRPr="00742587">
              <w:t>Профилактика</w:t>
            </w:r>
          </w:p>
        </w:tc>
        <w:tc>
          <w:tcPr>
            <w:tcW w:w="2151" w:type="dxa"/>
          </w:tcPr>
          <w:p w14:paraId="6F48C7D2" w14:textId="77777777" w:rsidR="00BE6604" w:rsidRPr="00776898" w:rsidRDefault="00BE6604" w:rsidP="00440FB4">
            <w:r w:rsidRPr="00E3076D">
              <w:rPr>
                <w:lang w:val="ru"/>
              </w:rPr>
              <w:t>трансгендерны</w:t>
            </w:r>
            <w:r w:rsidRPr="0049040E">
              <w:rPr>
                <w:lang w:val="ru"/>
              </w:rPr>
              <w:t>е</w:t>
            </w:r>
            <w:r w:rsidRPr="00E3076D">
              <w:rPr>
                <w:lang w:val="ru"/>
              </w:rPr>
              <w:t xml:space="preserve"> лиц</w:t>
            </w:r>
            <w:r w:rsidRPr="0049040E">
              <w:rPr>
                <w:lang w:val="ru"/>
              </w:rPr>
              <w:t>а</w:t>
            </w:r>
          </w:p>
        </w:tc>
        <w:tc>
          <w:tcPr>
            <w:tcW w:w="2690" w:type="dxa"/>
          </w:tcPr>
          <w:p w14:paraId="5626C4FD" w14:textId="77777777" w:rsidR="00BE6604" w:rsidRPr="0049040E" w:rsidRDefault="00BE6604" w:rsidP="00440FB4">
            <w:r w:rsidRPr="0049040E">
              <w:rPr>
                <w:lang w:val="ru"/>
              </w:rPr>
              <w:t xml:space="preserve">Мероприятия для </w:t>
            </w:r>
            <w:r>
              <w:rPr>
                <w:lang w:val="ru"/>
              </w:rPr>
              <w:t>молодежных</w:t>
            </w:r>
            <w:r w:rsidRPr="0049040E">
              <w:rPr>
                <w:lang w:val="ru"/>
              </w:rPr>
              <w:t xml:space="preserve"> ключевых групп населения</w:t>
            </w:r>
          </w:p>
          <w:p w14:paraId="286007EF" w14:textId="77777777" w:rsidR="00BE6604" w:rsidRPr="00776898" w:rsidRDefault="00BE6604" w:rsidP="00440FB4"/>
        </w:tc>
        <w:tc>
          <w:tcPr>
            <w:tcW w:w="8169" w:type="dxa"/>
          </w:tcPr>
          <w:p w14:paraId="071D367E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B63EC9">
              <w:rPr>
                <w:lang w:val="ru"/>
              </w:rPr>
              <w:t xml:space="preserve">такие мероприятия, как: </w:t>
            </w:r>
          </w:p>
          <w:p w14:paraId="06C02B03" w14:textId="77777777" w:rsidR="00BE6604" w:rsidRDefault="00BE6604" w:rsidP="00440FB4">
            <w:pPr>
              <w:rPr>
                <w:lang w:val="ru"/>
              </w:rPr>
            </w:pPr>
            <w:r w:rsidRPr="00B63EC9">
              <w:rPr>
                <w:lang w:val="ru"/>
              </w:rPr>
              <w:t xml:space="preserve">- подготовка медицинских работников по вопросам </w:t>
            </w:r>
            <w:r>
              <w:rPr>
                <w:lang w:val="ru"/>
              </w:rPr>
              <w:t>потребностей</w:t>
            </w:r>
            <w:r w:rsidRPr="00B63EC9">
              <w:rPr>
                <w:lang w:val="ru"/>
              </w:rPr>
              <w:t xml:space="preserve">в области здравоохранения и прав </w:t>
            </w:r>
            <w:r>
              <w:rPr>
                <w:lang w:val="ru"/>
              </w:rPr>
              <w:t>молодежных</w:t>
            </w:r>
            <w:r w:rsidRPr="00B63EC9">
              <w:rPr>
                <w:lang w:val="ru"/>
              </w:rPr>
              <w:t xml:space="preserve"> трансгендеров и по дублированию уязвим</w:t>
            </w:r>
            <w:r>
              <w:rPr>
                <w:lang w:val="ru"/>
              </w:rPr>
              <w:t>ОЗТ</w:t>
            </w:r>
            <w:r w:rsidRPr="00B63EC9">
              <w:rPr>
                <w:lang w:val="ru"/>
              </w:rPr>
              <w:t xml:space="preserve">ей; </w:t>
            </w:r>
          </w:p>
          <w:p w14:paraId="153EBE27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B63EC9">
              <w:rPr>
                <w:lang w:val="ru"/>
              </w:rPr>
              <w:t xml:space="preserve">интеграция услуг по ВИЧ и СРЗ с помощью услуг </w:t>
            </w:r>
            <w:r>
              <w:rPr>
                <w:lang w:val="ru"/>
              </w:rPr>
              <w:t>ПМСП</w:t>
            </w:r>
            <w:r w:rsidRPr="00B63EC9">
              <w:rPr>
                <w:lang w:val="ru"/>
              </w:rPr>
              <w:t>, центров по высадке, приютов, молодежных общинных центров и услуг ТГ;</w:t>
            </w:r>
          </w:p>
          <w:p w14:paraId="23118A27" w14:textId="77777777" w:rsidR="00BE6604" w:rsidRDefault="00BE6604" w:rsidP="00440FB4">
            <w:pPr>
              <w:rPr>
                <w:lang w:val="ru"/>
              </w:rPr>
            </w:pPr>
            <w:r w:rsidRPr="00B63EC9">
              <w:rPr>
                <w:lang w:val="ru"/>
              </w:rPr>
              <w:t xml:space="preserve"> - </w:t>
            </w:r>
            <w:r>
              <w:rPr>
                <w:lang w:val="ru"/>
              </w:rPr>
              <w:t>предоставления</w:t>
            </w:r>
            <w:r w:rsidRPr="00B63EC9">
              <w:rPr>
                <w:lang w:val="ru"/>
              </w:rPr>
              <w:t xml:space="preserve"> соответствующей развитию информации и просвещения для </w:t>
            </w:r>
            <w:r>
              <w:rPr>
                <w:lang w:val="ru"/>
              </w:rPr>
              <w:t>молодежных</w:t>
            </w:r>
            <w:r w:rsidRPr="00B63EC9">
              <w:rPr>
                <w:lang w:val="ru"/>
              </w:rPr>
              <w:t xml:space="preserve"> трансгендерных лиц с уделением особого внимания снижению риска, основанному на навыках, и связи между употреблением наркотиков, алкоголем, секс-работой и небезопасным сексуальным поведением (в том числе в клубах, </w:t>
            </w:r>
            <w:r>
              <w:rPr>
                <w:lang w:val="ru"/>
              </w:rPr>
              <w:t xml:space="preserve">на </w:t>
            </w:r>
            <w:r w:rsidRPr="00B63EC9">
              <w:rPr>
                <w:lang w:val="ru"/>
              </w:rPr>
              <w:t>фестивалях и других нетрадиционны</w:t>
            </w:r>
            <w:r>
              <w:rPr>
                <w:lang w:val="ru"/>
              </w:rPr>
              <w:t>х</w:t>
            </w:r>
            <w:r w:rsidRPr="00B63EC9">
              <w:rPr>
                <w:lang w:val="ru"/>
              </w:rPr>
              <w:t xml:space="preserve"> </w:t>
            </w:r>
            <w:r>
              <w:rPr>
                <w:lang w:val="ru"/>
              </w:rPr>
              <w:t>местах</w:t>
            </w:r>
            <w:r w:rsidRPr="00B63EC9">
              <w:rPr>
                <w:lang w:val="ru"/>
              </w:rPr>
              <w:t xml:space="preserve">); </w:t>
            </w:r>
          </w:p>
          <w:p w14:paraId="72EDC58B" w14:textId="77777777" w:rsidR="00BE6604" w:rsidRDefault="00BE6604" w:rsidP="00440FB4">
            <w:pPr>
              <w:rPr>
                <w:lang w:val="ru"/>
              </w:rPr>
            </w:pPr>
            <w:r w:rsidRPr="00B63EC9">
              <w:rPr>
                <w:lang w:val="ru"/>
              </w:rPr>
              <w:t xml:space="preserve">- программы профилактики под руководством </w:t>
            </w:r>
            <w:r>
              <w:rPr>
                <w:lang w:val="ru"/>
              </w:rPr>
              <w:t>равных</w:t>
            </w:r>
            <w:r w:rsidRPr="00B63EC9">
              <w:rPr>
                <w:lang w:val="ru"/>
              </w:rPr>
              <w:t xml:space="preserve"> (например, образцы для подражания, наставничество); </w:t>
            </w:r>
          </w:p>
          <w:p w14:paraId="26C05B5C" w14:textId="77777777" w:rsidR="00BE6604" w:rsidRDefault="00BE6604" w:rsidP="00440FB4">
            <w:pPr>
              <w:rPr>
                <w:lang w:val="ru"/>
              </w:rPr>
            </w:pPr>
            <w:r w:rsidRPr="00B63EC9">
              <w:rPr>
                <w:lang w:val="ru"/>
              </w:rPr>
              <w:t xml:space="preserve">- программы по информированию родителей, членов семьи, воспитателей и реинтеграции в семьи; </w:t>
            </w:r>
          </w:p>
          <w:p w14:paraId="3C7DA79F" w14:textId="77777777" w:rsidR="00BE6604" w:rsidRPr="00B63EC9" w:rsidRDefault="00BE6604" w:rsidP="00440FB4">
            <w:r w:rsidRPr="00B63EC9">
              <w:rPr>
                <w:lang w:val="ru"/>
              </w:rPr>
              <w:t>- Разработка и осуществление кампаний по борьбе с издевательствами в школе.</w:t>
            </w:r>
          </w:p>
          <w:p w14:paraId="3B945860" w14:textId="77777777" w:rsidR="00BE6604" w:rsidRPr="00776898" w:rsidRDefault="00BE6604" w:rsidP="00440FB4"/>
        </w:tc>
      </w:tr>
      <w:tr w:rsidR="00BE6604" w:rsidRPr="00AF4429" w14:paraId="18F05C29" w14:textId="77777777" w:rsidTr="00BE6604">
        <w:tc>
          <w:tcPr>
            <w:tcW w:w="2375" w:type="dxa"/>
          </w:tcPr>
          <w:p w14:paraId="74CA921D" w14:textId="77777777" w:rsidR="00BE6604" w:rsidRPr="00776898" w:rsidRDefault="00BE6604" w:rsidP="00440FB4">
            <w:r w:rsidRPr="00742587">
              <w:t>Профилактика</w:t>
            </w:r>
          </w:p>
        </w:tc>
        <w:tc>
          <w:tcPr>
            <w:tcW w:w="2151" w:type="dxa"/>
          </w:tcPr>
          <w:p w14:paraId="1A545601" w14:textId="77777777" w:rsidR="00BE6604" w:rsidRPr="00776898" w:rsidRDefault="00BE6604" w:rsidP="00440FB4">
            <w:r w:rsidRPr="00E3076D">
              <w:rPr>
                <w:lang w:val="ru"/>
              </w:rPr>
              <w:t>трансгендерны</w:t>
            </w:r>
            <w:r w:rsidRPr="00810091">
              <w:rPr>
                <w:lang w:val="ru"/>
              </w:rPr>
              <w:t>е</w:t>
            </w:r>
            <w:r w:rsidRPr="00E3076D">
              <w:rPr>
                <w:lang w:val="ru"/>
              </w:rPr>
              <w:t xml:space="preserve"> лиц</w:t>
            </w:r>
            <w:r w:rsidRPr="00810091">
              <w:rPr>
                <w:lang w:val="ru"/>
              </w:rPr>
              <w:t>а</w:t>
            </w:r>
          </w:p>
        </w:tc>
        <w:tc>
          <w:tcPr>
            <w:tcW w:w="2690" w:type="dxa"/>
          </w:tcPr>
          <w:p w14:paraId="30741465" w14:textId="77777777" w:rsidR="00BE6604" w:rsidRPr="00810091" w:rsidRDefault="00BE6604" w:rsidP="00440FB4">
            <w:r w:rsidRPr="00810091">
              <w:rPr>
                <w:lang w:val="ru"/>
              </w:rPr>
              <w:t>Профилактика и ведение ко</w:t>
            </w:r>
            <w:r>
              <w:rPr>
                <w:lang w:val="ru"/>
              </w:rPr>
              <w:t>-</w:t>
            </w:r>
            <w:r w:rsidRPr="00810091">
              <w:rPr>
                <w:lang w:val="ru"/>
              </w:rPr>
              <w:t>инфекций и сопутствующих заболеваний</w:t>
            </w:r>
          </w:p>
          <w:p w14:paraId="703F2AB9" w14:textId="77777777" w:rsidR="00BE6604" w:rsidRPr="00776898" w:rsidRDefault="00BE6604" w:rsidP="00440FB4"/>
        </w:tc>
        <w:tc>
          <w:tcPr>
            <w:tcW w:w="8169" w:type="dxa"/>
          </w:tcPr>
          <w:p w14:paraId="4256F8B6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1D570D">
              <w:rPr>
                <w:lang w:val="ru"/>
              </w:rPr>
              <w:t xml:space="preserve">в себя такие мероприятия, как: </w:t>
            </w:r>
          </w:p>
          <w:p w14:paraId="1D90418D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1D570D">
              <w:rPr>
                <w:lang w:val="ru"/>
              </w:rPr>
              <w:t xml:space="preserve">профилактика, скрининг, </w:t>
            </w:r>
            <w:r>
              <w:rPr>
                <w:lang w:val="ru"/>
              </w:rPr>
              <w:t xml:space="preserve"> диагностика</w:t>
            </w:r>
            <w:r w:rsidRPr="001D570D">
              <w:rPr>
                <w:lang w:val="ru"/>
              </w:rPr>
              <w:t xml:space="preserve"> и лечение туберкулеза; </w:t>
            </w:r>
          </w:p>
          <w:p w14:paraId="422F731F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1D570D">
              <w:rPr>
                <w:lang w:val="ru"/>
              </w:rPr>
              <w:t xml:space="preserve">Профилактика, скрининг, </w:t>
            </w:r>
            <w:r>
              <w:rPr>
                <w:lang w:val="ru"/>
              </w:rPr>
              <w:t xml:space="preserve"> диагностика</w:t>
            </w:r>
            <w:r w:rsidRPr="001D570D">
              <w:rPr>
                <w:lang w:val="ru"/>
              </w:rPr>
              <w:t xml:space="preserve"> и лечение гепатитов В и С, вакцинация против гепатита В; </w:t>
            </w:r>
          </w:p>
          <w:p w14:paraId="31604F3E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1D570D">
              <w:rPr>
                <w:lang w:val="ru"/>
              </w:rPr>
              <w:t xml:space="preserve">Скрининг и вакцина против вируса папилломы человека; </w:t>
            </w:r>
          </w:p>
          <w:p w14:paraId="56CCD557" w14:textId="77777777" w:rsidR="00BE6604" w:rsidRDefault="00BE6604" w:rsidP="00440FB4">
            <w:pPr>
              <w:rPr>
                <w:lang w:val="ru"/>
              </w:rPr>
            </w:pPr>
            <w:r w:rsidRPr="001D570D">
              <w:rPr>
                <w:lang w:val="ru"/>
              </w:rPr>
              <w:t xml:space="preserve">- скрининг на анальный рак; </w:t>
            </w:r>
          </w:p>
          <w:p w14:paraId="0B213FF4" w14:textId="77777777" w:rsidR="00BE6604" w:rsidRDefault="00BE6604" w:rsidP="00440FB4">
            <w:pPr>
              <w:rPr>
                <w:lang w:val="ru"/>
              </w:rPr>
            </w:pPr>
            <w:r w:rsidRPr="001D570D">
              <w:rPr>
                <w:lang w:val="ru"/>
              </w:rPr>
              <w:t xml:space="preserve">- </w:t>
            </w:r>
            <w:r>
              <w:rPr>
                <w:lang w:val="ru"/>
              </w:rPr>
              <w:t xml:space="preserve"> регулярное обследование и лечение психических заболеваний, включая развитие сексуальной  идентичности, депрессии и травмы</w:t>
            </w:r>
            <w:r w:rsidRPr="001D570D">
              <w:rPr>
                <w:lang w:val="ru"/>
              </w:rPr>
              <w:t xml:space="preserve">; </w:t>
            </w:r>
          </w:p>
          <w:p w14:paraId="159F22D9" w14:textId="77777777" w:rsidR="00BE6604" w:rsidRDefault="00BE6604" w:rsidP="00440FB4">
            <w:pPr>
              <w:rPr>
                <w:lang w:val="ru"/>
              </w:rPr>
            </w:pPr>
            <w:r w:rsidRPr="001D570D">
              <w:rPr>
                <w:lang w:val="ru"/>
              </w:rPr>
              <w:t xml:space="preserve">- мероприятия, основанные на фактических данных для борьбы с вредным употреблением алкоголя или наркотиков.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ru"/>
              </w:rPr>
              <w:t xml:space="preserve"> </w:t>
            </w:r>
          </w:p>
          <w:p w14:paraId="1508A2F2" w14:textId="77777777" w:rsidR="00BE6604" w:rsidRDefault="00BE6604" w:rsidP="00440FB4">
            <w:pPr>
              <w:rPr>
                <w:lang w:val="ru"/>
              </w:rPr>
            </w:pPr>
          </w:p>
          <w:p w14:paraId="075FD5AA" w14:textId="77777777" w:rsidR="00BE6604" w:rsidRPr="001D570D" w:rsidRDefault="00BE6604" w:rsidP="00440FB4">
            <w:r w:rsidRPr="001D570D">
              <w:rPr>
                <w:lang w:val="ru"/>
              </w:rPr>
              <w:t xml:space="preserve">Мероприятия, связанные с укреплением первичной медико-санитарной помощи для оказания таких медицинских услуг должны быть включены в модуль РСШ "Комплексное </w:t>
            </w:r>
            <w:r>
              <w:rPr>
                <w:lang w:val="ru"/>
              </w:rPr>
              <w:t>предоставления</w:t>
            </w:r>
            <w:r w:rsidRPr="001D570D">
              <w:rPr>
                <w:lang w:val="ru"/>
              </w:rPr>
              <w:t xml:space="preserve"> услуг и повышение качества".</w:t>
            </w:r>
          </w:p>
          <w:p w14:paraId="029493A2" w14:textId="77777777" w:rsidR="00BE6604" w:rsidRPr="00776898" w:rsidRDefault="00BE6604" w:rsidP="00440FB4"/>
        </w:tc>
      </w:tr>
      <w:tr w:rsidR="00BE6604" w:rsidRPr="00AF4429" w14:paraId="1EC24566" w14:textId="77777777" w:rsidTr="00BE6604">
        <w:tc>
          <w:tcPr>
            <w:tcW w:w="2375" w:type="dxa"/>
          </w:tcPr>
          <w:p w14:paraId="580C4E1D" w14:textId="77777777" w:rsidR="00BE6604" w:rsidRPr="00776898" w:rsidRDefault="00BE6604" w:rsidP="00440FB4">
            <w:r w:rsidRPr="00742587">
              <w:t>Профилактика</w:t>
            </w:r>
          </w:p>
        </w:tc>
        <w:tc>
          <w:tcPr>
            <w:tcW w:w="2151" w:type="dxa"/>
          </w:tcPr>
          <w:p w14:paraId="6B1D885F" w14:textId="77777777" w:rsidR="00BE6604" w:rsidRPr="00776898" w:rsidRDefault="00BE6604" w:rsidP="00440FB4">
            <w:r w:rsidRPr="00B66899">
              <w:rPr>
                <w:lang w:val="ru"/>
              </w:rPr>
              <w:t>Л</w:t>
            </w:r>
            <w:r>
              <w:rPr>
                <w:lang w:val="ru"/>
              </w:rPr>
              <w:t>ица</w:t>
            </w:r>
            <w:r w:rsidRPr="00B66899">
              <w:rPr>
                <w:lang w:val="ru"/>
              </w:rPr>
              <w:t>, употребляющи</w:t>
            </w:r>
            <w:r>
              <w:rPr>
                <w:lang w:val="ru"/>
              </w:rPr>
              <w:t>е</w:t>
            </w:r>
            <w:r w:rsidRPr="00B66899">
              <w:rPr>
                <w:lang w:val="ru"/>
              </w:rPr>
              <w:t xml:space="preserve"> инъекционные наркотики и их партнер</w:t>
            </w:r>
            <w:r>
              <w:rPr>
                <w:lang w:val="ru"/>
              </w:rPr>
              <w:t>ы</w:t>
            </w:r>
          </w:p>
        </w:tc>
        <w:tc>
          <w:tcPr>
            <w:tcW w:w="2690" w:type="dxa"/>
          </w:tcPr>
          <w:p w14:paraId="67059C8B" w14:textId="77777777" w:rsidR="00BE6604" w:rsidRPr="003C1725" w:rsidRDefault="00BE6604" w:rsidP="00440FB4">
            <w:r w:rsidRPr="003C1725">
              <w:rPr>
                <w:lang w:val="ru"/>
              </w:rPr>
              <w:t xml:space="preserve">Программы </w:t>
            </w:r>
            <w:r>
              <w:rPr>
                <w:lang w:val="ru"/>
              </w:rPr>
              <w:t xml:space="preserve">обмена </w:t>
            </w:r>
            <w:r w:rsidRPr="003C1725">
              <w:rPr>
                <w:lang w:val="ru"/>
              </w:rPr>
              <w:t>игл и шприц</w:t>
            </w:r>
            <w:r>
              <w:rPr>
                <w:lang w:val="ru"/>
              </w:rPr>
              <w:t>ев</w:t>
            </w:r>
          </w:p>
          <w:p w14:paraId="5D538066" w14:textId="77777777" w:rsidR="00BE6604" w:rsidRPr="00776898" w:rsidRDefault="00BE6604" w:rsidP="00440FB4"/>
        </w:tc>
        <w:tc>
          <w:tcPr>
            <w:tcW w:w="8169" w:type="dxa"/>
          </w:tcPr>
          <w:p w14:paraId="6771A537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4A5A91">
              <w:rPr>
                <w:lang w:val="ru"/>
              </w:rPr>
              <w:t xml:space="preserve">в себя мероприятия, связанные с программами игл и шприцев, такие, как: </w:t>
            </w:r>
          </w:p>
          <w:p w14:paraId="0DDC18DC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- </w:t>
            </w:r>
            <w:r w:rsidRPr="004A5A91">
              <w:rPr>
                <w:lang w:val="ru"/>
              </w:rPr>
              <w:t xml:space="preserve">закупка и </w:t>
            </w:r>
            <w:r>
              <w:rPr>
                <w:lang w:val="ru"/>
              </w:rPr>
              <w:t>распространение</w:t>
            </w:r>
            <w:r w:rsidRPr="004A5A91">
              <w:rPr>
                <w:lang w:val="ru"/>
              </w:rPr>
              <w:t xml:space="preserve"> чистых игл путем прямого и вторичного распределения, передвижные клиники, интервенции, безопасный сбор и </w:t>
            </w:r>
            <w:r>
              <w:rPr>
                <w:lang w:val="ru"/>
              </w:rPr>
              <w:t>утилизация</w:t>
            </w:r>
            <w:r w:rsidRPr="004A5A91">
              <w:rPr>
                <w:lang w:val="ru"/>
              </w:rPr>
              <w:t xml:space="preserve"> использованных игл; </w:t>
            </w:r>
          </w:p>
          <w:p w14:paraId="4FB25649" w14:textId="77777777" w:rsidR="00BE6604" w:rsidRDefault="00BE6604" w:rsidP="00440FB4">
            <w:pPr>
              <w:rPr>
                <w:lang w:val="ru"/>
              </w:rPr>
            </w:pPr>
            <w:r w:rsidRPr="004A5A91">
              <w:rPr>
                <w:lang w:val="ru"/>
              </w:rPr>
              <w:t xml:space="preserve">- закупка игл и шприцев </w:t>
            </w:r>
            <w:r>
              <w:rPr>
                <w:lang w:val="ru"/>
              </w:rPr>
              <w:t xml:space="preserve">малого объема </w:t>
            </w:r>
            <w:r w:rsidRPr="004A5A91">
              <w:rPr>
                <w:lang w:val="ru"/>
              </w:rPr>
              <w:t xml:space="preserve">и других безопасных инъекционных товаров; </w:t>
            </w:r>
          </w:p>
          <w:p w14:paraId="07A5085D" w14:textId="77777777" w:rsidR="00BE6604" w:rsidRDefault="00BE6604" w:rsidP="00440FB4">
            <w:pPr>
              <w:rPr>
                <w:lang w:val="ru"/>
              </w:rPr>
            </w:pPr>
            <w:r w:rsidRPr="004A5A91">
              <w:rPr>
                <w:lang w:val="ru"/>
              </w:rPr>
              <w:t xml:space="preserve">- </w:t>
            </w:r>
            <w:r w:rsidRPr="00F00DC2">
              <w:rPr>
                <w:lang w:val="ru"/>
              </w:rPr>
              <w:t>Оказание базовой медицинской помощи и первой медицинской помощи, связанной с употреблением наркотиков путем инъекций</w:t>
            </w:r>
            <w:r w:rsidRPr="004A5A91">
              <w:rPr>
                <w:lang w:val="ru"/>
              </w:rPr>
              <w:t>, включая уход за венами;</w:t>
            </w:r>
          </w:p>
          <w:p w14:paraId="613E8318" w14:textId="77777777" w:rsidR="00BE6604" w:rsidRPr="004A5A91" w:rsidRDefault="00BE6604" w:rsidP="00440FB4">
            <w:r w:rsidRPr="004A5A91">
              <w:rPr>
                <w:lang w:val="ru"/>
              </w:rPr>
              <w:t xml:space="preserve"> - </w:t>
            </w:r>
            <w:r>
              <w:rPr>
                <w:lang w:val="ru"/>
              </w:rPr>
              <w:t xml:space="preserve">Направление на </w:t>
            </w:r>
            <w:r w:rsidRPr="004A5A91">
              <w:rPr>
                <w:lang w:val="ru"/>
              </w:rPr>
              <w:t xml:space="preserve">поведенческие </w:t>
            </w:r>
            <w:r>
              <w:rPr>
                <w:lang w:val="ru"/>
              </w:rPr>
              <w:t>вмешательства</w:t>
            </w:r>
            <w:r w:rsidRPr="004A5A91">
              <w:rPr>
                <w:lang w:val="ru"/>
              </w:rPr>
              <w:t>, тестирование на ВИЧ, уход и лечение и услуги первичной медико-санитарной помощи (ПМС).</w:t>
            </w:r>
          </w:p>
          <w:p w14:paraId="3638091C" w14:textId="77777777" w:rsidR="00BE6604" w:rsidRPr="00776898" w:rsidRDefault="00BE6604" w:rsidP="00440FB4"/>
        </w:tc>
      </w:tr>
      <w:tr w:rsidR="00BE6604" w:rsidRPr="00AF4429" w14:paraId="0472A113" w14:textId="77777777" w:rsidTr="00BE6604">
        <w:tc>
          <w:tcPr>
            <w:tcW w:w="2375" w:type="dxa"/>
          </w:tcPr>
          <w:p w14:paraId="1DED25CF" w14:textId="77777777" w:rsidR="00BE6604" w:rsidRPr="00776898" w:rsidRDefault="00BE6604" w:rsidP="00440FB4">
            <w:bookmarkStart w:id="1" w:name="_Hlk22824791"/>
            <w:r w:rsidRPr="00AA5FF0">
              <w:t>Профилактика</w:t>
            </w:r>
          </w:p>
        </w:tc>
        <w:tc>
          <w:tcPr>
            <w:tcW w:w="2151" w:type="dxa"/>
          </w:tcPr>
          <w:p w14:paraId="2DD0422E" w14:textId="77777777" w:rsidR="00BE6604" w:rsidRPr="00776898" w:rsidRDefault="00BE6604" w:rsidP="00440FB4">
            <w:r w:rsidRPr="006E5D5B">
              <w:rPr>
                <w:lang w:val="ru"/>
              </w:rPr>
              <w:t>Лица, употребляющие инъекционные наркотики и их партнеры</w:t>
            </w:r>
          </w:p>
        </w:tc>
        <w:tc>
          <w:tcPr>
            <w:tcW w:w="2690" w:type="dxa"/>
          </w:tcPr>
          <w:p w14:paraId="2987993B" w14:textId="77777777" w:rsidR="00BE6604" w:rsidRPr="00B32BAB" w:rsidRDefault="00BE6604" w:rsidP="00440FB4">
            <w:r w:rsidRPr="00B32BAB">
              <w:rPr>
                <w:lang w:val="ru"/>
              </w:rPr>
              <w:t xml:space="preserve">Опиоидная заместительная терапия и другие медицинские методы лечения </w:t>
            </w:r>
            <w:r>
              <w:rPr>
                <w:lang w:val="ru"/>
              </w:rPr>
              <w:t>зависимости</w:t>
            </w:r>
            <w:r w:rsidRPr="00B32BAB">
              <w:rPr>
                <w:lang w:val="ru"/>
              </w:rPr>
              <w:t xml:space="preserve"> от наркотиков</w:t>
            </w:r>
          </w:p>
          <w:p w14:paraId="520E40F4" w14:textId="77777777" w:rsidR="00BE6604" w:rsidRPr="00776898" w:rsidRDefault="00BE6604" w:rsidP="00440FB4"/>
        </w:tc>
        <w:tc>
          <w:tcPr>
            <w:tcW w:w="8169" w:type="dxa"/>
          </w:tcPr>
          <w:p w14:paraId="07DEA64A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2B02EA">
              <w:rPr>
                <w:lang w:val="ru"/>
              </w:rPr>
              <w:t>в себя мероприятия, связанные с программами опиоидной заместительной терапии (</w:t>
            </w:r>
            <w:r>
              <w:rPr>
                <w:lang w:val="ru"/>
              </w:rPr>
              <w:t>ОЗТ</w:t>
            </w:r>
            <w:r w:rsidRPr="002B02EA">
              <w:rPr>
                <w:lang w:val="ru"/>
              </w:rPr>
              <w:t>), такие, как:</w:t>
            </w:r>
          </w:p>
          <w:p w14:paraId="039E099A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2B02EA">
              <w:rPr>
                <w:lang w:val="ru"/>
              </w:rPr>
              <w:t xml:space="preserve"> закупка и распр</w:t>
            </w:r>
            <w:r>
              <w:rPr>
                <w:lang w:val="ru"/>
              </w:rPr>
              <w:t>остране</w:t>
            </w:r>
            <w:r w:rsidRPr="002B02EA">
              <w:rPr>
                <w:lang w:val="ru"/>
              </w:rPr>
              <w:t xml:space="preserve">ние </w:t>
            </w:r>
            <w:r>
              <w:t>OЗТ</w:t>
            </w:r>
            <w:r w:rsidRPr="002B02EA">
              <w:rPr>
                <w:lang w:val="ru"/>
              </w:rPr>
              <w:t xml:space="preserve">, включая </w:t>
            </w:r>
            <w:r>
              <w:rPr>
                <w:lang w:val="ru"/>
              </w:rPr>
              <w:t>предоставления</w:t>
            </w:r>
            <w:r w:rsidRPr="002B02EA">
              <w:rPr>
                <w:lang w:val="ru"/>
              </w:rPr>
              <w:t xml:space="preserve"> доз на дом на основе регулярного обзора </w:t>
            </w:r>
            <w:r>
              <w:t>условий забора</w:t>
            </w:r>
            <w:r w:rsidRPr="002B02EA">
              <w:rPr>
                <w:lang w:val="ru"/>
              </w:rPr>
              <w:t xml:space="preserve">; </w:t>
            </w:r>
          </w:p>
          <w:p w14:paraId="60E30C92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F00DC2">
              <w:t xml:space="preserve"> </w:t>
            </w:r>
            <w:r w:rsidRPr="00F00DC2">
              <w:rPr>
                <w:lang w:val="ru"/>
              </w:rPr>
              <w:t>Разработка протоколов и политики в области ОЗТ, включая политику, направленную на удовлетворение потребностей беременных женщин и взаимодействие между пациентами, принимающими ОЗТ и АРТ</w:t>
            </w:r>
            <w:r w:rsidRPr="002B02EA">
              <w:rPr>
                <w:lang w:val="ru"/>
              </w:rPr>
              <w:t>;</w:t>
            </w:r>
          </w:p>
          <w:p w14:paraId="01661CA7" w14:textId="77777777" w:rsidR="00BE6604" w:rsidRDefault="00BE6604" w:rsidP="00440FB4">
            <w:pPr>
              <w:rPr>
                <w:lang w:val="ru"/>
              </w:rPr>
            </w:pPr>
            <w:r w:rsidRPr="002B02EA">
              <w:rPr>
                <w:lang w:val="ru"/>
              </w:rPr>
              <w:t xml:space="preserve"> - </w:t>
            </w:r>
            <w:r>
              <w:rPr>
                <w:lang w:val="ru"/>
              </w:rPr>
              <w:t>обучение</w:t>
            </w:r>
            <w:r w:rsidRPr="002B02EA">
              <w:rPr>
                <w:lang w:val="ru"/>
              </w:rPr>
              <w:t xml:space="preserve"> </w:t>
            </w:r>
            <w:r>
              <w:rPr>
                <w:lang w:val="ru"/>
              </w:rPr>
              <w:t>поставщиков</w:t>
            </w:r>
            <w:r w:rsidRPr="002B02EA">
              <w:rPr>
                <w:lang w:val="ru"/>
              </w:rPr>
              <w:t xml:space="preserve"> медицинских услуг; </w:t>
            </w:r>
          </w:p>
          <w:p w14:paraId="4565DD74" w14:textId="77777777" w:rsidR="00BE6604" w:rsidRPr="002B02EA" w:rsidRDefault="00BE6604" w:rsidP="00440FB4">
            <w:r>
              <w:rPr>
                <w:lang w:val="ru"/>
              </w:rPr>
              <w:t>- направление</w:t>
            </w:r>
            <w:r w:rsidRPr="002B02EA">
              <w:rPr>
                <w:lang w:val="ru"/>
              </w:rPr>
              <w:t xml:space="preserve"> на поведенческие вмешательства, тестирование на ВИЧ и консультирование, уход и лечение.</w:t>
            </w:r>
          </w:p>
          <w:p w14:paraId="6FED7A1D" w14:textId="77777777" w:rsidR="00BE6604" w:rsidRPr="00776898" w:rsidRDefault="00BE6604" w:rsidP="00440FB4"/>
        </w:tc>
      </w:tr>
      <w:tr w:rsidR="00BE6604" w:rsidRPr="00AF4429" w14:paraId="0E29EC92" w14:textId="77777777" w:rsidTr="00BE6604">
        <w:tc>
          <w:tcPr>
            <w:tcW w:w="2375" w:type="dxa"/>
          </w:tcPr>
          <w:p w14:paraId="3C9A172A" w14:textId="77777777" w:rsidR="00BE6604" w:rsidRPr="00776898" w:rsidRDefault="00BE6604" w:rsidP="00440FB4">
            <w:r w:rsidRPr="00AA5FF0">
              <w:t>Профилактика</w:t>
            </w:r>
          </w:p>
        </w:tc>
        <w:tc>
          <w:tcPr>
            <w:tcW w:w="2151" w:type="dxa"/>
          </w:tcPr>
          <w:p w14:paraId="7E77881C" w14:textId="77777777" w:rsidR="00BE6604" w:rsidRPr="00776898" w:rsidRDefault="00BE6604" w:rsidP="00440FB4">
            <w:r w:rsidRPr="006E5D5B">
              <w:rPr>
                <w:lang w:val="ru"/>
              </w:rPr>
              <w:t>Лица, употребляющие инъекционные наркотики и их партнеры</w:t>
            </w:r>
          </w:p>
        </w:tc>
        <w:tc>
          <w:tcPr>
            <w:tcW w:w="2690" w:type="dxa"/>
          </w:tcPr>
          <w:p w14:paraId="4AADA2EA" w14:textId="77777777" w:rsidR="00BE6604" w:rsidRPr="00AF14EE" w:rsidRDefault="00BE6604" w:rsidP="00440FB4">
            <w:r w:rsidRPr="00AF14EE">
              <w:rPr>
                <w:lang w:val="ru"/>
              </w:rPr>
              <w:t xml:space="preserve">Профилактика передозировки и </w:t>
            </w:r>
            <w:r>
              <w:rPr>
                <w:lang w:val="ru"/>
              </w:rPr>
              <w:t>ведение</w:t>
            </w:r>
          </w:p>
          <w:p w14:paraId="024FD7E2" w14:textId="77777777" w:rsidR="00BE6604" w:rsidRPr="00776898" w:rsidRDefault="00BE6604" w:rsidP="00440FB4"/>
        </w:tc>
        <w:tc>
          <w:tcPr>
            <w:tcW w:w="8169" w:type="dxa"/>
          </w:tcPr>
          <w:p w14:paraId="4C19A9A8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5951BB">
              <w:rPr>
                <w:lang w:val="ru"/>
              </w:rPr>
              <w:t xml:space="preserve">в себя такие мероприятия, как: </w:t>
            </w:r>
          </w:p>
          <w:p w14:paraId="0F8E607D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5951BB">
              <w:rPr>
                <w:lang w:val="ru"/>
              </w:rPr>
              <w:t xml:space="preserve"> </w:t>
            </w:r>
            <w:r>
              <w:rPr>
                <w:lang w:val="ru"/>
              </w:rPr>
              <w:t>Информирование</w:t>
            </w:r>
            <w:r w:rsidRPr="005951BB">
              <w:rPr>
                <w:lang w:val="ru"/>
              </w:rPr>
              <w:t xml:space="preserve"> о причинах передозировки опиоидов и стратегии минимизации риска передозировки; </w:t>
            </w:r>
          </w:p>
          <w:p w14:paraId="64184658" w14:textId="77777777" w:rsidR="00BE6604" w:rsidRPr="005951BB" w:rsidRDefault="00BE6604" w:rsidP="00440FB4">
            <w:r w:rsidRPr="005951BB">
              <w:rPr>
                <w:lang w:val="ru"/>
              </w:rPr>
              <w:t xml:space="preserve">- администрирование и </w:t>
            </w:r>
            <w:r>
              <w:rPr>
                <w:lang w:val="ru"/>
              </w:rPr>
              <w:t>распространение</w:t>
            </w:r>
            <w:r w:rsidRPr="005951BB">
              <w:rPr>
                <w:lang w:val="ru"/>
              </w:rPr>
              <w:t xml:space="preserve"> налоксона среди участников служб быстрого реагирования (например, коллег, партнеров, семьи, НПО/ОО).</w:t>
            </w:r>
          </w:p>
          <w:p w14:paraId="124F7AE2" w14:textId="77777777" w:rsidR="00BE6604" w:rsidRPr="00776898" w:rsidRDefault="00BE6604" w:rsidP="00440FB4"/>
        </w:tc>
      </w:tr>
      <w:tr w:rsidR="00BE6604" w:rsidRPr="00AF4429" w14:paraId="09B27058" w14:textId="77777777" w:rsidTr="00BE6604">
        <w:tc>
          <w:tcPr>
            <w:tcW w:w="2375" w:type="dxa"/>
          </w:tcPr>
          <w:p w14:paraId="796566EA" w14:textId="77777777" w:rsidR="00BE6604" w:rsidRPr="00776898" w:rsidRDefault="00BE6604" w:rsidP="00440FB4">
            <w:r w:rsidRPr="00AA5FF0">
              <w:t>Профилактика</w:t>
            </w:r>
          </w:p>
        </w:tc>
        <w:tc>
          <w:tcPr>
            <w:tcW w:w="2151" w:type="dxa"/>
          </w:tcPr>
          <w:p w14:paraId="422A22F5" w14:textId="77777777" w:rsidR="00BE6604" w:rsidRPr="00776898" w:rsidRDefault="00BE6604" w:rsidP="00440FB4">
            <w:r w:rsidRPr="006E5D5B">
              <w:rPr>
                <w:lang w:val="ru"/>
              </w:rPr>
              <w:t>Лица, употребляющие инъекционные наркотики и их партнеры</w:t>
            </w:r>
          </w:p>
        </w:tc>
        <w:tc>
          <w:tcPr>
            <w:tcW w:w="2690" w:type="dxa"/>
          </w:tcPr>
          <w:p w14:paraId="658BE5E5" w14:textId="77777777" w:rsidR="00BE6604" w:rsidRPr="00776898" w:rsidRDefault="00BE6604" w:rsidP="00440FB4">
            <w:r>
              <w:rPr>
                <w:lang w:val="ru"/>
              </w:rPr>
              <w:t>Программа обеспечения презервативами и лубрикантами</w:t>
            </w:r>
          </w:p>
        </w:tc>
        <w:tc>
          <w:tcPr>
            <w:tcW w:w="8169" w:type="dxa"/>
          </w:tcPr>
          <w:p w14:paraId="42FF7AAD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C8113E">
              <w:rPr>
                <w:lang w:val="ru"/>
              </w:rPr>
              <w:t>мероприятия по расширению использования презервативов среди лиц, употребляющих инъекционные наркотики (</w:t>
            </w:r>
            <w:r>
              <w:rPr>
                <w:lang w:val="ru"/>
              </w:rPr>
              <w:t>ЛУИН</w:t>
            </w:r>
            <w:r w:rsidRPr="00C8113E">
              <w:rPr>
                <w:lang w:val="ru"/>
              </w:rPr>
              <w:t xml:space="preserve">), такие, как: </w:t>
            </w:r>
          </w:p>
          <w:p w14:paraId="5E121BAF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C8113E">
              <w:rPr>
                <w:lang w:val="ru"/>
              </w:rPr>
              <w:t xml:space="preserve">поощрение и </w:t>
            </w:r>
            <w:r>
              <w:rPr>
                <w:lang w:val="ru"/>
              </w:rPr>
              <w:t>распространение</w:t>
            </w:r>
            <w:r w:rsidRPr="00C8113E">
              <w:rPr>
                <w:lang w:val="ru"/>
              </w:rPr>
              <w:t xml:space="preserve"> мужских и женских презервативов и </w:t>
            </w:r>
            <w:r>
              <w:rPr>
                <w:lang w:val="ru"/>
              </w:rPr>
              <w:t>лубрикантов</w:t>
            </w:r>
            <w:r w:rsidRPr="00C8113E">
              <w:rPr>
                <w:lang w:val="ru"/>
              </w:rPr>
              <w:t>, совместимых с презервативами;</w:t>
            </w:r>
          </w:p>
          <w:p w14:paraId="77BCE46F" w14:textId="77777777" w:rsidR="00BE6604" w:rsidRDefault="00BE6604" w:rsidP="00440FB4">
            <w:pPr>
              <w:rPr>
                <w:lang w:val="ru"/>
              </w:rPr>
            </w:pPr>
            <w:r w:rsidRPr="00C8113E">
              <w:rPr>
                <w:lang w:val="ru"/>
              </w:rPr>
              <w:t xml:space="preserve"> - целенаправленное </w:t>
            </w:r>
            <w:r>
              <w:rPr>
                <w:lang w:val="ru"/>
              </w:rPr>
              <w:t>распространение</w:t>
            </w:r>
            <w:r w:rsidRPr="00C8113E">
              <w:rPr>
                <w:lang w:val="ru"/>
              </w:rPr>
              <w:t xml:space="preserve"> презервативов в нетрадиционных торговых точках;</w:t>
            </w:r>
          </w:p>
          <w:p w14:paraId="24946AB1" w14:textId="77777777" w:rsidR="00BE6604" w:rsidRDefault="00BE6604" w:rsidP="00440FB4">
            <w:pPr>
              <w:rPr>
                <w:lang w:val="ru"/>
              </w:rPr>
            </w:pPr>
            <w:r w:rsidRPr="00C8113E">
              <w:rPr>
                <w:lang w:val="ru"/>
              </w:rPr>
              <w:t xml:space="preserve"> - информация и коммуникация о безопасном сексе и использовании презервативов</w:t>
            </w:r>
            <w:r>
              <w:rPr>
                <w:lang w:val="ru"/>
              </w:rPr>
              <w:t xml:space="preserve"> на</w:t>
            </w:r>
            <w:r w:rsidRPr="00C8113E">
              <w:rPr>
                <w:lang w:val="ru"/>
              </w:rPr>
              <w:t xml:space="preserve"> уровне общин и </w:t>
            </w:r>
            <w:r>
              <w:rPr>
                <w:lang w:val="ru"/>
              </w:rPr>
              <w:t xml:space="preserve">в </w:t>
            </w:r>
            <w:r w:rsidRPr="00C8113E">
              <w:rPr>
                <w:lang w:val="ru"/>
              </w:rPr>
              <w:t>Интернете, а также пропаганд</w:t>
            </w:r>
            <w:r>
              <w:rPr>
                <w:lang w:val="ru"/>
              </w:rPr>
              <w:t>а использования</w:t>
            </w:r>
            <w:r w:rsidRPr="00C8113E">
              <w:rPr>
                <w:lang w:val="ru"/>
              </w:rPr>
              <w:t xml:space="preserve"> презервативов в социальных сетях/интернете;</w:t>
            </w:r>
          </w:p>
          <w:p w14:paraId="6CCDBF39" w14:textId="77777777" w:rsidR="00BE6604" w:rsidRDefault="00BE6604" w:rsidP="00440FB4">
            <w:pPr>
              <w:rPr>
                <w:lang w:val="ru"/>
              </w:rPr>
            </w:pPr>
            <w:r w:rsidRPr="00C8113E">
              <w:rPr>
                <w:lang w:val="ru"/>
              </w:rPr>
              <w:t xml:space="preserve"> - </w:t>
            </w:r>
            <w:r>
              <w:rPr>
                <w:lang w:val="ru"/>
              </w:rPr>
              <w:t>исследования</w:t>
            </w:r>
            <w:r w:rsidRPr="00C8113E">
              <w:rPr>
                <w:lang w:val="ru"/>
              </w:rPr>
              <w:t xml:space="preserve"> на уровне общин с тем</w:t>
            </w:r>
            <w:r>
              <w:rPr>
                <w:lang w:val="ru"/>
              </w:rPr>
              <w:t>,</w:t>
            </w:r>
            <w:r w:rsidRPr="00C8113E">
              <w:rPr>
                <w:lang w:val="ru"/>
              </w:rPr>
              <w:t xml:space="preserve"> чтобы изучить барьеры на пути использования презервативов и предпочтения в отношении презервативов; </w:t>
            </w:r>
          </w:p>
          <w:p w14:paraId="2C2DCD04" w14:textId="77777777" w:rsidR="00BE6604" w:rsidRDefault="00BE6604" w:rsidP="00440FB4">
            <w:pPr>
              <w:rPr>
                <w:lang w:val="ru"/>
              </w:rPr>
            </w:pPr>
            <w:r w:rsidRPr="00C8113E">
              <w:rPr>
                <w:lang w:val="ru"/>
              </w:rPr>
              <w:t xml:space="preserve">- генерация спроса </w:t>
            </w:r>
            <w:r w:rsidRPr="00CB1E90">
              <w:rPr>
                <w:lang w:val="ru"/>
              </w:rPr>
              <w:t xml:space="preserve">с помощью аутрич-работы с </w:t>
            </w:r>
            <w:r>
              <w:rPr>
                <w:lang w:val="ru"/>
              </w:rPr>
              <w:t>равными</w:t>
            </w:r>
            <w:r w:rsidRPr="00CB1E90">
              <w:rPr>
                <w:lang w:val="ru"/>
              </w:rPr>
              <w:t xml:space="preserve"> и других стратегий, основанных на принципе "равный-равному";</w:t>
            </w:r>
            <w:r w:rsidRPr="00C8113E">
              <w:rPr>
                <w:lang w:val="ru"/>
              </w:rPr>
              <w:t xml:space="preserve"> </w:t>
            </w:r>
          </w:p>
          <w:p w14:paraId="741EEE16" w14:textId="77777777" w:rsidR="00BE6604" w:rsidRDefault="00BE6604" w:rsidP="00440FB4">
            <w:pPr>
              <w:rPr>
                <w:lang w:val="ru"/>
              </w:rPr>
            </w:pPr>
            <w:r w:rsidRPr="00C8113E">
              <w:rPr>
                <w:lang w:val="ru"/>
              </w:rPr>
              <w:t xml:space="preserve">- </w:t>
            </w:r>
            <w:r>
              <w:rPr>
                <w:lang w:val="ru"/>
              </w:rPr>
              <w:t>Мероприятия по социальному маркетингу презервативов</w:t>
            </w:r>
            <w:r w:rsidRPr="00C8113E">
              <w:rPr>
                <w:lang w:val="ru"/>
              </w:rPr>
              <w:t xml:space="preserve">; </w:t>
            </w:r>
          </w:p>
          <w:p w14:paraId="61A0C7D0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C8113E">
              <w:rPr>
                <w:lang w:val="ru"/>
              </w:rPr>
              <w:t xml:space="preserve">Направления в другие службы профилактики и тестирования на ВИЧ. </w:t>
            </w:r>
          </w:p>
          <w:p w14:paraId="701E6049" w14:textId="77777777" w:rsidR="00BE6604" w:rsidRDefault="00BE6604" w:rsidP="00440FB4">
            <w:pPr>
              <w:rPr>
                <w:lang w:val="ru"/>
              </w:rPr>
            </w:pPr>
          </w:p>
          <w:p w14:paraId="5860B5AC" w14:textId="77777777" w:rsidR="00BE6604" w:rsidRPr="00C8113E" w:rsidRDefault="00BE6604" w:rsidP="00440FB4">
            <w:r w:rsidRPr="007A23CD">
              <w:t>Может</w:t>
            </w:r>
            <w:r w:rsidRPr="00C8113E">
              <w:rPr>
                <w:lang w:val="ru"/>
              </w:rPr>
              <w:t xml:space="preserve"> включать закупку презервативов и </w:t>
            </w:r>
            <w:r>
              <w:rPr>
                <w:lang w:val="ru"/>
              </w:rPr>
              <w:t>лубрикантов</w:t>
            </w:r>
            <w:r w:rsidRPr="00C8113E">
              <w:rPr>
                <w:lang w:val="ru"/>
              </w:rPr>
              <w:t>, если это делается на национальном уровне.</w:t>
            </w:r>
          </w:p>
          <w:p w14:paraId="112669B8" w14:textId="77777777" w:rsidR="00BE6604" w:rsidRPr="00776898" w:rsidRDefault="00BE6604" w:rsidP="00440FB4"/>
        </w:tc>
      </w:tr>
      <w:bookmarkEnd w:id="1"/>
      <w:tr w:rsidR="00BE6604" w:rsidRPr="00AF4429" w14:paraId="60BFFBD8" w14:textId="77777777" w:rsidTr="00BE6604">
        <w:tc>
          <w:tcPr>
            <w:tcW w:w="2375" w:type="dxa"/>
          </w:tcPr>
          <w:p w14:paraId="1D8C91CC" w14:textId="77777777" w:rsidR="00BE6604" w:rsidRPr="00776898" w:rsidRDefault="00BE6604" w:rsidP="00440FB4">
            <w:r w:rsidRPr="00AA5FF0">
              <w:t>Профилактика</w:t>
            </w:r>
          </w:p>
        </w:tc>
        <w:tc>
          <w:tcPr>
            <w:tcW w:w="2151" w:type="dxa"/>
          </w:tcPr>
          <w:p w14:paraId="34C210EF" w14:textId="77777777" w:rsidR="00BE6604" w:rsidRPr="00776898" w:rsidRDefault="00BE6604" w:rsidP="00440FB4">
            <w:r w:rsidRPr="006E5D5B">
              <w:rPr>
                <w:lang w:val="ru"/>
              </w:rPr>
              <w:t>Лица, употребляющие инъекционные наркотики и их партнеры</w:t>
            </w:r>
          </w:p>
        </w:tc>
        <w:tc>
          <w:tcPr>
            <w:tcW w:w="2690" w:type="dxa"/>
          </w:tcPr>
          <w:p w14:paraId="141061CA" w14:textId="77777777" w:rsidR="00BE6604" w:rsidRDefault="00BE6604" w:rsidP="00440FB4">
            <w:r>
              <w:t>До-контактная профилактика</w:t>
            </w:r>
          </w:p>
          <w:p w14:paraId="5384485D" w14:textId="77777777" w:rsidR="00BE6604" w:rsidRPr="00244023" w:rsidRDefault="00BE6604" w:rsidP="00440FB4">
            <w:pPr>
              <w:ind w:firstLine="720"/>
            </w:pPr>
          </w:p>
        </w:tc>
        <w:tc>
          <w:tcPr>
            <w:tcW w:w="8169" w:type="dxa"/>
          </w:tcPr>
          <w:p w14:paraId="14D90AA7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D71D7F">
              <w:rPr>
                <w:lang w:val="ru"/>
              </w:rPr>
              <w:t xml:space="preserve">в себя мероприятия, связанные с </w:t>
            </w:r>
            <w:r>
              <w:rPr>
                <w:lang w:val="ru"/>
              </w:rPr>
              <w:t xml:space="preserve">до-контактной </w:t>
            </w:r>
            <w:r w:rsidRPr="00D71D7F">
              <w:rPr>
                <w:lang w:val="ru"/>
              </w:rPr>
              <w:t xml:space="preserve"> профилактикой (</w:t>
            </w:r>
            <w:r>
              <w:rPr>
                <w:lang w:val="ru"/>
              </w:rPr>
              <w:t>ДКП</w:t>
            </w:r>
            <w:r w:rsidRPr="00D71D7F">
              <w:rPr>
                <w:lang w:val="ru"/>
              </w:rPr>
              <w:t>) для людей, употребляющих инъекционные наркотики, подвергающи</w:t>
            </w:r>
            <w:r>
              <w:rPr>
                <w:lang w:val="ru"/>
              </w:rPr>
              <w:t>хся</w:t>
            </w:r>
            <w:r w:rsidRPr="00D71D7F">
              <w:rPr>
                <w:lang w:val="ru"/>
              </w:rPr>
              <w:t xml:space="preserve"> значительному риску ВИЧ-инфекции, такие как:</w:t>
            </w:r>
          </w:p>
          <w:p w14:paraId="657A6D9A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- </w:t>
            </w:r>
            <w:r w:rsidRPr="00D71D7F">
              <w:rPr>
                <w:lang w:val="ru"/>
              </w:rPr>
              <w:t xml:space="preserve">Разработка и реализация </w:t>
            </w:r>
            <w:r>
              <w:rPr>
                <w:lang w:val="ru"/>
              </w:rPr>
              <w:t>устной</w:t>
            </w:r>
            <w:r w:rsidRPr="00D71D7F">
              <w:rPr>
                <w:lang w:val="ru"/>
              </w:rPr>
              <w:t xml:space="preserve"> программы </w:t>
            </w:r>
            <w:r>
              <w:rPr>
                <w:lang w:val="ru"/>
              </w:rPr>
              <w:t>ДКП</w:t>
            </w:r>
            <w:r w:rsidRPr="00D71D7F">
              <w:rPr>
                <w:lang w:val="ru"/>
              </w:rPr>
              <w:t xml:space="preserve"> (включая определение права</w:t>
            </w:r>
            <w:r>
              <w:rPr>
                <w:lang w:val="ru"/>
              </w:rPr>
              <w:t xml:space="preserve"> на участие</w:t>
            </w:r>
            <w:r w:rsidRPr="00D71D7F">
              <w:rPr>
                <w:lang w:val="ru"/>
              </w:rPr>
              <w:t xml:space="preserve">, планирование </w:t>
            </w:r>
            <w:r>
              <w:rPr>
                <w:lang w:val="ru"/>
              </w:rPr>
              <w:t xml:space="preserve">места </w:t>
            </w:r>
            <w:r w:rsidRPr="00D71D7F">
              <w:rPr>
                <w:lang w:val="ru"/>
              </w:rPr>
              <w:t>и модели</w:t>
            </w:r>
            <w:r>
              <w:rPr>
                <w:lang w:val="ru"/>
              </w:rPr>
              <w:t xml:space="preserve"> предоставления</w:t>
            </w:r>
            <w:r w:rsidRPr="00D71D7F">
              <w:rPr>
                <w:lang w:val="ru"/>
              </w:rPr>
              <w:t xml:space="preserve"> услуг); </w:t>
            </w:r>
          </w:p>
          <w:p w14:paraId="24CB8AFB" w14:textId="77777777" w:rsidR="00BE6604" w:rsidRDefault="00BE6604" w:rsidP="00440FB4">
            <w:pPr>
              <w:rPr>
                <w:lang w:val="ru"/>
              </w:rPr>
            </w:pPr>
            <w:r w:rsidRPr="00D71D7F">
              <w:rPr>
                <w:lang w:val="ru"/>
              </w:rPr>
              <w:t xml:space="preserve">- </w:t>
            </w:r>
            <w:r>
              <w:rPr>
                <w:lang w:val="ru"/>
              </w:rPr>
              <w:t>поддержка приверженности</w:t>
            </w:r>
            <w:r w:rsidRPr="00D71D7F">
              <w:rPr>
                <w:lang w:val="ru"/>
              </w:rPr>
              <w:t xml:space="preserve">, включая поддержку </w:t>
            </w:r>
            <w:r>
              <w:rPr>
                <w:lang w:val="ru"/>
              </w:rPr>
              <w:t>приверженности</w:t>
            </w:r>
            <w:r w:rsidRPr="00D71D7F">
              <w:rPr>
                <w:lang w:val="ru"/>
              </w:rPr>
              <w:t xml:space="preserve"> под руководством </w:t>
            </w:r>
            <w:r>
              <w:rPr>
                <w:lang w:val="ru"/>
              </w:rPr>
              <w:t>равных</w:t>
            </w:r>
            <w:r w:rsidRPr="00D71D7F">
              <w:rPr>
                <w:lang w:val="ru"/>
              </w:rPr>
              <w:t xml:space="preserve">; </w:t>
            </w:r>
          </w:p>
          <w:p w14:paraId="2F9F9773" w14:textId="77777777" w:rsidR="00BE6604" w:rsidRDefault="00BE6604" w:rsidP="00440FB4">
            <w:pPr>
              <w:rPr>
                <w:lang w:val="ru"/>
              </w:rPr>
            </w:pPr>
            <w:r w:rsidRPr="00D71D7F">
              <w:rPr>
                <w:lang w:val="ru"/>
              </w:rPr>
              <w:t xml:space="preserve">- </w:t>
            </w:r>
            <w:r>
              <w:rPr>
                <w:lang w:val="ru"/>
              </w:rPr>
              <w:t>грамотность</w:t>
            </w:r>
            <w:r w:rsidRPr="00D71D7F">
              <w:rPr>
                <w:lang w:val="ru"/>
              </w:rPr>
              <w:t xml:space="preserve"> и </w:t>
            </w:r>
            <w:r>
              <w:rPr>
                <w:lang w:val="ru"/>
              </w:rPr>
              <w:t>осведомленности о ДКП</w:t>
            </w:r>
            <w:r w:rsidRPr="00D71D7F">
              <w:rPr>
                <w:lang w:val="ru"/>
              </w:rPr>
              <w:t xml:space="preserve"> под руководством </w:t>
            </w:r>
            <w:r>
              <w:rPr>
                <w:lang w:val="ru"/>
              </w:rPr>
              <w:t>равных</w:t>
            </w:r>
            <w:r w:rsidRPr="00D71D7F">
              <w:rPr>
                <w:lang w:val="ru"/>
              </w:rPr>
              <w:t xml:space="preserve">; </w:t>
            </w:r>
          </w:p>
          <w:p w14:paraId="1881EF92" w14:textId="77777777" w:rsidR="00BE6604" w:rsidRDefault="00BE6604" w:rsidP="00440FB4">
            <w:pPr>
              <w:rPr>
                <w:lang w:val="ru"/>
              </w:rPr>
            </w:pPr>
            <w:r w:rsidRPr="00D71D7F">
              <w:rPr>
                <w:lang w:val="ru"/>
              </w:rPr>
              <w:t xml:space="preserve">- поддержка </w:t>
            </w:r>
            <w:r>
              <w:rPr>
                <w:lang w:val="ru"/>
              </w:rPr>
              <w:t>приверженности</w:t>
            </w:r>
            <w:r w:rsidRPr="00D71D7F">
              <w:rPr>
                <w:lang w:val="ru"/>
              </w:rPr>
              <w:t xml:space="preserve"> </w:t>
            </w:r>
            <w:r>
              <w:rPr>
                <w:lang w:val="ru"/>
              </w:rPr>
              <w:t>ДКП</w:t>
            </w:r>
            <w:r w:rsidRPr="00D71D7F">
              <w:rPr>
                <w:lang w:val="ru"/>
              </w:rPr>
              <w:t xml:space="preserve"> под руководством </w:t>
            </w:r>
            <w:r>
              <w:rPr>
                <w:lang w:val="ru"/>
              </w:rPr>
              <w:t>равных</w:t>
            </w:r>
            <w:r w:rsidRPr="00D71D7F">
              <w:rPr>
                <w:lang w:val="ru"/>
              </w:rPr>
              <w:t>;</w:t>
            </w:r>
          </w:p>
          <w:p w14:paraId="4BD070E1" w14:textId="77777777" w:rsidR="00BE6604" w:rsidRPr="00D71D7F" w:rsidRDefault="00BE6604" w:rsidP="00440FB4">
            <w:r>
              <w:rPr>
                <w:lang w:val="ru"/>
              </w:rPr>
              <w:t>-</w:t>
            </w:r>
            <w:r w:rsidRPr="00D71D7F">
              <w:rPr>
                <w:lang w:val="ru"/>
              </w:rPr>
              <w:t xml:space="preserve"> Направления на профилактику ВИЧ/ИППП, тестирование, лечение, уход и клинический мониторинг, вакцинацию против гепатита В, другие услуги </w:t>
            </w:r>
            <w:r>
              <w:rPr>
                <w:lang w:val="ru"/>
              </w:rPr>
              <w:t>ПМСП</w:t>
            </w:r>
            <w:r w:rsidRPr="00D71D7F">
              <w:rPr>
                <w:lang w:val="ru"/>
              </w:rPr>
              <w:t>.</w:t>
            </w:r>
          </w:p>
          <w:p w14:paraId="16875476" w14:textId="77777777" w:rsidR="00BE6604" w:rsidRPr="00776898" w:rsidRDefault="00BE6604" w:rsidP="00440FB4"/>
        </w:tc>
      </w:tr>
      <w:tr w:rsidR="00BE6604" w:rsidRPr="00AF4429" w14:paraId="41489C94" w14:textId="77777777" w:rsidTr="00BE6604">
        <w:tc>
          <w:tcPr>
            <w:tcW w:w="2375" w:type="dxa"/>
          </w:tcPr>
          <w:p w14:paraId="402D8A86" w14:textId="77777777" w:rsidR="00BE6604" w:rsidRPr="00776898" w:rsidRDefault="00BE6604" w:rsidP="00440FB4">
            <w:r w:rsidRPr="00AA5FF0">
              <w:t>Профилактика</w:t>
            </w:r>
          </w:p>
        </w:tc>
        <w:tc>
          <w:tcPr>
            <w:tcW w:w="2151" w:type="dxa"/>
          </w:tcPr>
          <w:p w14:paraId="2E281697" w14:textId="77777777" w:rsidR="00BE6604" w:rsidRPr="00776898" w:rsidRDefault="00BE6604" w:rsidP="00440FB4">
            <w:r w:rsidRPr="006E5D5B">
              <w:rPr>
                <w:lang w:val="ru"/>
              </w:rPr>
              <w:t>Лица, употребляющие инъекционные наркотики и их партнеры</w:t>
            </w:r>
          </w:p>
        </w:tc>
        <w:tc>
          <w:tcPr>
            <w:tcW w:w="2690" w:type="dxa"/>
          </w:tcPr>
          <w:p w14:paraId="52F76583" w14:textId="77777777" w:rsidR="00BE6604" w:rsidRPr="006628A6" w:rsidRDefault="00BE6604" w:rsidP="00440FB4">
            <w:r w:rsidRPr="006628A6">
              <w:rPr>
                <w:lang w:val="ru"/>
              </w:rPr>
              <w:t>Вмешательства по изменению поведения</w:t>
            </w:r>
          </w:p>
          <w:p w14:paraId="77FE3771" w14:textId="77777777" w:rsidR="00BE6604" w:rsidRPr="00776898" w:rsidRDefault="00BE6604" w:rsidP="00440FB4"/>
        </w:tc>
        <w:tc>
          <w:tcPr>
            <w:tcW w:w="8169" w:type="dxa"/>
          </w:tcPr>
          <w:p w14:paraId="6EA1D69F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1F650B">
              <w:rPr>
                <w:lang w:val="ru"/>
              </w:rPr>
              <w:t xml:space="preserve">в себя поведенческие мероприятия на индивидуальном и общинном уровне для людей, употребляющих инъекционные наркотики, такие, как: </w:t>
            </w:r>
          </w:p>
          <w:p w14:paraId="51B3733E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1F650B">
              <w:rPr>
                <w:lang w:val="ru"/>
              </w:rPr>
              <w:t xml:space="preserve"> безопасные инъекции, уход за венами, </w:t>
            </w:r>
            <w:r>
              <w:rPr>
                <w:lang w:val="ru"/>
              </w:rPr>
              <w:t xml:space="preserve">лечение </w:t>
            </w:r>
            <w:r w:rsidRPr="001F650B">
              <w:rPr>
                <w:lang w:val="ru"/>
              </w:rPr>
              <w:t xml:space="preserve"> ран</w:t>
            </w:r>
            <w:r>
              <w:rPr>
                <w:lang w:val="ru"/>
              </w:rPr>
              <w:t xml:space="preserve"> </w:t>
            </w:r>
            <w:r w:rsidRPr="001F650B">
              <w:rPr>
                <w:lang w:val="ru"/>
              </w:rPr>
              <w:t>и другие мероприятия по снижению вреда, основанные на индивидуальных и общинных мероприятиях;</w:t>
            </w:r>
          </w:p>
          <w:p w14:paraId="6C58F780" w14:textId="77777777" w:rsidR="00BE6604" w:rsidRDefault="00BE6604" w:rsidP="00440FB4">
            <w:pPr>
              <w:rPr>
                <w:lang w:val="ru"/>
              </w:rPr>
            </w:pPr>
            <w:r w:rsidRPr="001F650B">
              <w:rPr>
                <w:lang w:val="ru"/>
              </w:rPr>
              <w:t xml:space="preserve"> - информационно-образовательная и коммуникационная </w:t>
            </w:r>
            <w:r>
              <w:rPr>
                <w:lang w:val="ru"/>
              </w:rPr>
              <w:t>деятельность</w:t>
            </w:r>
            <w:r w:rsidRPr="001F650B">
              <w:rPr>
                <w:lang w:val="ru"/>
              </w:rPr>
              <w:t xml:space="preserve">; </w:t>
            </w:r>
          </w:p>
          <w:p w14:paraId="2C1BCB82" w14:textId="77777777" w:rsidR="00BE6604" w:rsidRDefault="00BE6604" w:rsidP="00440FB4">
            <w:pPr>
              <w:rPr>
                <w:lang w:val="ru"/>
              </w:rPr>
            </w:pPr>
            <w:r w:rsidRPr="001F650B">
              <w:rPr>
                <w:lang w:val="ru"/>
              </w:rPr>
              <w:t xml:space="preserve">- поощрение личных профилактических/адаптивных стратегий (например, содействие более безопасному инъекционному использованию, использованию презервативов, </w:t>
            </w:r>
            <w:r>
              <w:rPr>
                <w:lang w:val="ru"/>
              </w:rPr>
              <w:t>ДКП</w:t>
            </w:r>
            <w:r w:rsidRPr="001F650B">
              <w:rPr>
                <w:lang w:val="ru"/>
              </w:rPr>
              <w:t>, тестирование на ВИЧ);</w:t>
            </w:r>
          </w:p>
          <w:p w14:paraId="415B042E" w14:textId="77777777" w:rsidR="00BE6604" w:rsidRDefault="00BE6604" w:rsidP="00440FB4">
            <w:pPr>
              <w:rPr>
                <w:lang w:val="ru"/>
              </w:rPr>
            </w:pPr>
            <w:r w:rsidRPr="001F650B">
              <w:rPr>
                <w:lang w:val="ru"/>
              </w:rPr>
              <w:t xml:space="preserve"> - целенаправленная информация, образование, коммуникация в Интернете, в том числе через социальные сети;</w:t>
            </w:r>
          </w:p>
          <w:p w14:paraId="5BBC3D43" w14:textId="77777777" w:rsidR="00BE6604" w:rsidRDefault="00BE6604" w:rsidP="00440FB4">
            <w:pPr>
              <w:rPr>
                <w:lang w:val="ru"/>
              </w:rPr>
            </w:pPr>
            <w:r w:rsidRPr="001F650B">
              <w:rPr>
                <w:lang w:val="ru"/>
              </w:rPr>
              <w:t xml:space="preserve"> - информация, образование, коммуникация основанн</w:t>
            </w:r>
            <w:r>
              <w:rPr>
                <w:lang w:val="ru"/>
              </w:rPr>
              <w:t xml:space="preserve">ые </w:t>
            </w:r>
            <w:r w:rsidRPr="001F650B">
              <w:rPr>
                <w:lang w:val="ru"/>
              </w:rPr>
              <w:t>на социальном маркетинге;</w:t>
            </w:r>
          </w:p>
          <w:p w14:paraId="5F872A66" w14:textId="77777777" w:rsidR="00BE6604" w:rsidRDefault="00BE6604" w:rsidP="00440FB4">
            <w:pPr>
              <w:rPr>
                <w:lang w:val="ru"/>
              </w:rPr>
            </w:pPr>
            <w:r w:rsidRPr="001F650B">
              <w:rPr>
                <w:lang w:val="ru"/>
              </w:rPr>
              <w:t xml:space="preserve"> - стратегии информационно-пропагандистской работы </w:t>
            </w:r>
            <w:r>
              <w:rPr>
                <w:lang w:val="ru"/>
              </w:rPr>
              <w:t xml:space="preserve">равный-равному </w:t>
            </w:r>
            <w:r w:rsidRPr="001F650B">
              <w:rPr>
                <w:lang w:val="ru"/>
              </w:rPr>
              <w:t>на мест</w:t>
            </w:r>
            <w:r>
              <w:rPr>
                <w:lang w:val="ru"/>
              </w:rPr>
              <w:t>ах</w:t>
            </w:r>
            <w:r w:rsidRPr="001F650B">
              <w:rPr>
                <w:lang w:val="ru"/>
              </w:rPr>
              <w:t xml:space="preserve">; </w:t>
            </w:r>
          </w:p>
          <w:p w14:paraId="5F727CF2" w14:textId="77777777" w:rsidR="00BE6604" w:rsidRDefault="00BE6604" w:rsidP="00440FB4">
            <w:pPr>
              <w:rPr>
                <w:lang w:val="ru"/>
              </w:rPr>
            </w:pPr>
            <w:r w:rsidRPr="001F650B">
              <w:rPr>
                <w:lang w:val="ru"/>
              </w:rPr>
              <w:t xml:space="preserve">- </w:t>
            </w:r>
            <w:r>
              <w:rPr>
                <w:lang w:val="ru"/>
              </w:rPr>
              <w:t xml:space="preserve">сессии по </w:t>
            </w:r>
            <w:r w:rsidRPr="001F650B">
              <w:rPr>
                <w:lang w:val="ru"/>
              </w:rPr>
              <w:t xml:space="preserve"> снижени</w:t>
            </w:r>
            <w:r>
              <w:rPr>
                <w:lang w:val="ru"/>
              </w:rPr>
              <w:t>ю</w:t>
            </w:r>
            <w:r w:rsidRPr="001F650B">
              <w:rPr>
                <w:lang w:val="ru"/>
              </w:rPr>
              <w:t xml:space="preserve"> риска один на один и </w:t>
            </w:r>
            <w:r>
              <w:rPr>
                <w:lang w:val="ru"/>
              </w:rPr>
              <w:t xml:space="preserve">в </w:t>
            </w:r>
            <w:r w:rsidRPr="001F650B">
              <w:rPr>
                <w:lang w:val="ru"/>
              </w:rPr>
              <w:t>групп</w:t>
            </w:r>
            <w:r>
              <w:rPr>
                <w:lang w:val="ru"/>
              </w:rPr>
              <w:t>ах</w:t>
            </w:r>
            <w:r w:rsidRPr="001F650B">
              <w:rPr>
                <w:lang w:val="ru"/>
              </w:rPr>
              <w:t xml:space="preserve">; </w:t>
            </w:r>
          </w:p>
          <w:p w14:paraId="46302D59" w14:textId="77777777" w:rsidR="00BE6604" w:rsidRPr="00776898" w:rsidRDefault="00BE6604" w:rsidP="00440FB4">
            <w:r>
              <w:rPr>
                <w:lang w:val="ru"/>
              </w:rPr>
              <w:t xml:space="preserve">- </w:t>
            </w:r>
            <w:r w:rsidRPr="001F650B">
              <w:rPr>
                <w:lang w:val="ru"/>
              </w:rPr>
              <w:t>Поддержка</w:t>
            </w:r>
            <w:r>
              <w:rPr>
                <w:lang w:val="ru"/>
              </w:rPr>
              <w:t xml:space="preserve"> подготовки и проведения соответствующих тренингов.</w:t>
            </w:r>
          </w:p>
        </w:tc>
      </w:tr>
      <w:tr w:rsidR="00BE6604" w:rsidRPr="00AF4429" w14:paraId="22682AB5" w14:textId="77777777" w:rsidTr="00BE6604">
        <w:tc>
          <w:tcPr>
            <w:tcW w:w="2375" w:type="dxa"/>
          </w:tcPr>
          <w:p w14:paraId="19ABAD2A" w14:textId="77777777" w:rsidR="00BE6604" w:rsidRPr="00776898" w:rsidRDefault="00BE6604" w:rsidP="00440FB4">
            <w:r w:rsidRPr="00AA5FF0">
              <w:t>Профилактика</w:t>
            </w:r>
          </w:p>
        </w:tc>
        <w:tc>
          <w:tcPr>
            <w:tcW w:w="2151" w:type="dxa"/>
          </w:tcPr>
          <w:p w14:paraId="6A1EDE1A" w14:textId="77777777" w:rsidR="00BE6604" w:rsidRPr="00776898" w:rsidRDefault="00BE6604" w:rsidP="00440FB4">
            <w:r w:rsidRPr="006E5D5B">
              <w:rPr>
                <w:lang w:val="ru"/>
              </w:rPr>
              <w:t>Лица, употребляющие инъекционные наркотики и их партнеры</w:t>
            </w:r>
          </w:p>
        </w:tc>
        <w:tc>
          <w:tcPr>
            <w:tcW w:w="2690" w:type="dxa"/>
          </w:tcPr>
          <w:p w14:paraId="3D3B6DFA" w14:textId="77777777" w:rsidR="00BE6604" w:rsidRPr="009D089E" w:rsidRDefault="00BE6604" w:rsidP="00440FB4">
            <w:r w:rsidRPr="009D089E">
              <w:rPr>
                <w:lang w:val="ru"/>
              </w:rPr>
              <w:t xml:space="preserve">Расширение прав и </w:t>
            </w:r>
            <w:r>
              <w:rPr>
                <w:lang w:val="ru"/>
              </w:rPr>
              <w:t>возможностей</w:t>
            </w:r>
            <w:r w:rsidRPr="009D089E">
              <w:rPr>
                <w:lang w:val="ru"/>
              </w:rPr>
              <w:t xml:space="preserve"> сообщества</w:t>
            </w:r>
          </w:p>
          <w:p w14:paraId="2BF6E431" w14:textId="77777777" w:rsidR="00BE6604" w:rsidRPr="00776898" w:rsidRDefault="00BE6604" w:rsidP="00440FB4"/>
        </w:tc>
        <w:tc>
          <w:tcPr>
            <w:tcW w:w="8169" w:type="dxa"/>
          </w:tcPr>
          <w:p w14:paraId="399CF382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633119">
              <w:rPr>
                <w:lang w:val="ru"/>
              </w:rPr>
              <w:t xml:space="preserve">в себя пакет мероприятий по расширению прав и </w:t>
            </w:r>
            <w:r>
              <w:rPr>
                <w:lang w:val="ru"/>
              </w:rPr>
              <w:t>возможностей</w:t>
            </w:r>
            <w:r w:rsidRPr="00633119">
              <w:rPr>
                <w:lang w:val="ru"/>
              </w:rPr>
              <w:t xml:space="preserve"> общин, таких, как: </w:t>
            </w:r>
          </w:p>
          <w:p w14:paraId="5536958C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633119">
              <w:rPr>
                <w:lang w:val="ru"/>
              </w:rPr>
              <w:t xml:space="preserve">мобилизация общин; </w:t>
            </w:r>
          </w:p>
          <w:p w14:paraId="2A13F51A" w14:textId="77777777" w:rsidR="00BE6604" w:rsidRDefault="00BE6604" w:rsidP="00440FB4">
            <w:pPr>
              <w:rPr>
                <w:lang w:val="ru"/>
              </w:rPr>
            </w:pPr>
            <w:r w:rsidRPr="00633119">
              <w:rPr>
                <w:lang w:val="ru"/>
              </w:rPr>
              <w:t xml:space="preserve">- обучение по вопросам ВИЧ, СРЗ и </w:t>
            </w:r>
            <w:r>
              <w:rPr>
                <w:lang w:val="ru"/>
              </w:rPr>
              <w:t>сексуальности</w:t>
            </w:r>
            <w:r w:rsidRPr="00633119">
              <w:rPr>
                <w:lang w:val="ru"/>
              </w:rPr>
              <w:t xml:space="preserve">; Укрепление и поддержка </w:t>
            </w:r>
            <w:r>
              <w:rPr>
                <w:lang w:val="ru"/>
              </w:rPr>
              <w:t>ЛУИН</w:t>
            </w:r>
            <w:r w:rsidRPr="00633119">
              <w:rPr>
                <w:lang w:val="ru"/>
              </w:rPr>
              <w:t xml:space="preserve"> для </w:t>
            </w:r>
            <w:r>
              <w:rPr>
                <w:lang w:val="ru"/>
              </w:rPr>
              <w:t>самоорганизации</w:t>
            </w:r>
            <w:r w:rsidRPr="00633119">
              <w:rPr>
                <w:lang w:val="ru"/>
              </w:rPr>
              <w:t>;</w:t>
            </w:r>
          </w:p>
          <w:p w14:paraId="5AAEA6BC" w14:textId="77777777" w:rsidR="00BE6604" w:rsidRDefault="00BE6604" w:rsidP="00440FB4">
            <w:pPr>
              <w:rPr>
                <w:lang w:val="ru"/>
              </w:rPr>
            </w:pPr>
            <w:r w:rsidRPr="00633119">
              <w:rPr>
                <w:lang w:val="ru"/>
              </w:rPr>
              <w:t xml:space="preserve"> - развитие потенциала организаций, возглавляемых </w:t>
            </w:r>
            <w:r>
              <w:rPr>
                <w:lang w:val="ru"/>
              </w:rPr>
              <w:t>ЛУИН</w:t>
            </w:r>
            <w:r w:rsidRPr="00633119">
              <w:rPr>
                <w:lang w:val="ru"/>
              </w:rPr>
              <w:t>;</w:t>
            </w:r>
          </w:p>
          <w:p w14:paraId="793F4E4A" w14:textId="77777777" w:rsidR="00BE6604" w:rsidRDefault="00BE6604" w:rsidP="00440FB4">
            <w:pPr>
              <w:rPr>
                <w:lang w:val="ru"/>
              </w:rPr>
            </w:pPr>
            <w:r w:rsidRPr="00633119">
              <w:rPr>
                <w:lang w:val="ru"/>
              </w:rPr>
              <w:t xml:space="preserve"> - обеспечение безопасных мест; Круглые столы для сообществ; </w:t>
            </w:r>
          </w:p>
          <w:p w14:paraId="0CAB5E7A" w14:textId="77777777" w:rsidR="00BE6604" w:rsidRDefault="00BE6604" w:rsidP="00440FB4">
            <w:pPr>
              <w:rPr>
                <w:lang w:val="ru"/>
              </w:rPr>
            </w:pPr>
            <w:r w:rsidRPr="00633119">
              <w:rPr>
                <w:lang w:val="ru"/>
              </w:rPr>
              <w:t xml:space="preserve">- участие общин в </w:t>
            </w:r>
            <w:r>
              <w:rPr>
                <w:lang w:val="ru"/>
              </w:rPr>
              <w:t>предоставлении</w:t>
            </w:r>
            <w:r w:rsidRPr="00633119">
              <w:rPr>
                <w:lang w:val="ru"/>
              </w:rPr>
              <w:t xml:space="preserve"> услуг, мониторинге, сборе данных; </w:t>
            </w:r>
          </w:p>
          <w:p w14:paraId="25542FE2" w14:textId="77777777" w:rsidR="00BE6604" w:rsidRDefault="00BE6604" w:rsidP="00440FB4">
            <w:pPr>
              <w:rPr>
                <w:lang w:val="ru"/>
              </w:rPr>
            </w:pPr>
            <w:r w:rsidRPr="00633119">
              <w:rPr>
                <w:lang w:val="ru"/>
              </w:rPr>
              <w:t xml:space="preserve">- </w:t>
            </w:r>
            <w:r>
              <w:rPr>
                <w:lang w:val="ru"/>
              </w:rPr>
              <w:t>исследования</w:t>
            </w:r>
            <w:r w:rsidRPr="00633119">
              <w:rPr>
                <w:lang w:val="ru"/>
              </w:rPr>
              <w:t xml:space="preserve"> на уровне общин, включая оценку </w:t>
            </w:r>
            <w:r>
              <w:rPr>
                <w:lang w:val="ru"/>
              </w:rPr>
              <w:t>потребностей сообщества</w:t>
            </w:r>
            <w:r w:rsidRPr="00633119">
              <w:rPr>
                <w:lang w:val="ru"/>
              </w:rPr>
              <w:t xml:space="preserve"> </w:t>
            </w:r>
            <w:r>
              <w:rPr>
                <w:lang w:val="ru"/>
              </w:rPr>
              <w:t>для</w:t>
            </w:r>
            <w:r w:rsidRPr="00633119">
              <w:rPr>
                <w:lang w:val="ru"/>
              </w:rPr>
              <w:t xml:space="preserve"> разработк</w:t>
            </w:r>
            <w:r>
              <w:rPr>
                <w:lang w:val="ru"/>
              </w:rPr>
              <w:t>и</w:t>
            </w:r>
            <w:r w:rsidRPr="00633119">
              <w:rPr>
                <w:lang w:val="ru"/>
              </w:rPr>
              <w:t xml:space="preserve"> программ; </w:t>
            </w:r>
          </w:p>
          <w:p w14:paraId="29BDC878" w14:textId="77777777" w:rsidR="00BE6604" w:rsidRPr="00633119" w:rsidRDefault="00BE6604" w:rsidP="00440FB4">
            <w:r>
              <w:rPr>
                <w:lang w:val="ru"/>
              </w:rPr>
              <w:t>-</w:t>
            </w:r>
            <w:r w:rsidRPr="00633119">
              <w:rPr>
                <w:lang w:val="ru"/>
              </w:rPr>
              <w:t>Участие в технических национальны</w:t>
            </w:r>
            <w:r>
              <w:rPr>
                <w:lang w:val="ru"/>
              </w:rPr>
              <w:t>х</w:t>
            </w:r>
            <w:r w:rsidRPr="00633119">
              <w:rPr>
                <w:lang w:val="ru"/>
              </w:rPr>
              <w:t>, провинциальны</w:t>
            </w:r>
            <w:r>
              <w:rPr>
                <w:lang w:val="ru"/>
              </w:rPr>
              <w:t xml:space="preserve">х </w:t>
            </w:r>
            <w:r w:rsidRPr="00633119">
              <w:rPr>
                <w:lang w:val="ru"/>
              </w:rPr>
              <w:t>и местны</w:t>
            </w:r>
            <w:r>
              <w:rPr>
                <w:lang w:val="ru"/>
              </w:rPr>
              <w:t>х</w:t>
            </w:r>
            <w:r w:rsidRPr="00633119">
              <w:rPr>
                <w:lang w:val="ru"/>
              </w:rPr>
              <w:t xml:space="preserve"> рабочих группах </w:t>
            </w:r>
            <w:r>
              <w:rPr>
                <w:lang w:val="ru"/>
              </w:rPr>
              <w:t>для участия в принятии решений.</w:t>
            </w:r>
          </w:p>
          <w:p w14:paraId="70C0757D" w14:textId="77777777" w:rsidR="00BE6604" w:rsidRPr="00776898" w:rsidRDefault="00BE6604" w:rsidP="00440FB4"/>
        </w:tc>
      </w:tr>
      <w:tr w:rsidR="00BE6604" w:rsidRPr="00776898" w14:paraId="72653756" w14:textId="77777777" w:rsidTr="00BE6604">
        <w:tc>
          <w:tcPr>
            <w:tcW w:w="2375" w:type="dxa"/>
          </w:tcPr>
          <w:p w14:paraId="113B239E" w14:textId="77777777" w:rsidR="00BE6604" w:rsidRPr="00776898" w:rsidRDefault="00BE6604" w:rsidP="00440FB4">
            <w:r w:rsidRPr="00AA5FF0">
              <w:t>Профилактика</w:t>
            </w:r>
          </w:p>
        </w:tc>
        <w:tc>
          <w:tcPr>
            <w:tcW w:w="2151" w:type="dxa"/>
          </w:tcPr>
          <w:p w14:paraId="24D23147" w14:textId="77777777" w:rsidR="00BE6604" w:rsidRPr="00776898" w:rsidRDefault="00BE6604" w:rsidP="00440FB4">
            <w:r w:rsidRPr="006E5D5B">
              <w:rPr>
                <w:lang w:val="ru"/>
              </w:rPr>
              <w:t>Лица, употребляющие инъекционные наркотики и их партнеры</w:t>
            </w:r>
          </w:p>
        </w:tc>
        <w:tc>
          <w:tcPr>
            <w:tcW w:w="2690" w:type="dxa"/>
          </w:tcPr>
          <w:p w14:paraId="2EB93235" w14:textId="77777777" w:rsidR="00BE6604" w:rsidRPr="002814A2" w:rsidRDefault="00BE6604" w:rsidP="00440FB4">
            <w:r w:rsidRPr="002814A2">
              <w:rPr>
                <w:lang w:val="ru"/>
              </w:rPr>
              <w:t>Услуги в области сексуального и репродуктивного здоровья, включая ИППП</w:t>
            </w:r>
          </w:p>
          <w:p w14:paraId="11C7E4B0" w14:textId="77777777" w:rsidR="00BE6604" w:rsidRPr="00776898" w:rsidRDefault="00BE6604" w:rsidP="00440FB4"/>
        </w:tc>
        <w:tc>
          <w:tcPr>
            <w:tcW w:w="8169" w:type="dxa"/>
          </w:tcPr>
          <w:p w14:paraId="3C9CE7B7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D94CB0">
              <w:rPr>
                <w:lang w:val="ru"/>
              </w:rPr>
              <w:t>в себя мероприятия, которые сосредоточены на услугах сексуального здоровья, таки</w:t>
            </w:r>
            <w:r>
              <w:rPr>
                <w:lang w:val="ru"/>
              </w:rPr>
              <w:t>е</w:t>
            </w:r>
            <w:r w:rsidRPr="00D94CB0">
              <w:rPr>
                <w:lang w:val="ru"/>
              </w:rPr>
              <w:t xml:space="preserve"> как: </w:t>
            </w:r>
          </w:p>
          <w:p w14:paraId="6A721EA9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D94CB0">
              <w:rPr>
                <w:lang w:val="ru"/>
              </w:rPr>
              <w:t xml:space="preserve">скрининг и тестирование бессимптомных ИППП, включая периодическое серологическое тестирование на бессимптомную инфекцию сифилиса, бессимптомную </w:t>
            </w:r>
            <w:r>
              <w:rPr>
                <w:lang w:val="ru"/>
              </w:rPr>
              <w:t>уретральную</w:t>
            </w:r>
            <w:r w:rsidRPr="00D94CB0">
              <w:rPr>
                <w:lang w:val="ru"/>
              </w:rPr>
              <w:t xml:space="preserve"> гонорею, ректальную гонорею, хламидиоз Трахоматис;</w:t>
            </w:r>
          </w:p>
          <w:p w14:paraId="370F28AA" w14:textId="77777777" w:rsidR="00BE6604" w:rsidRDefault="00BE6604" w:rsidP="00440FB4">
            <w:pPr>
              <w:rPr>
                <w:lang w:val="ru"/>
              </w:rPr>
            </w:pPr>
            <w:r w:rsidRPr="00D94CB0">
              <w:rPr>
                <w:lang w:val="ru"/>
              </w:rPr>
              <w:t xml:space="preserve"> - Регулярные осмотры ИППП; </w:t>
            </w:r>
          </w:p>
          <w:p w14:paraId="5B97D17B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D94CB0">
              <w:rPr>
                <w:lang w:val="ru"/>
              </w:rPr>
              <w:t xml:space="preserve">Скрининг на рак шейки матки и ВПЧ и тестирование на </w:t>
            </w:r>
            <w:r>
              <w:rPr>
                <w:lang w:val="ru"/>
              </w:rPr>
              <w:t xml:space="preserve">беременность в соответствии с рамочной программой Глобального фонда по коинфекциям и сопутствующим заболеваниям; </w:t>
            </w:r>
          </w:p>
          <w:p w14:paraId="6A4C3FB6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D94CB0">
              <w:rPr>
                <w:lang w:val="ru"/>
              </w:rPr>
              <w:t xml:space="preserve"> Синдромное ведение пациентов с симптомами;</w:t>
            </w:r>
          </w:p>
          <w:p w14:paraId="0A3515C4" w14:textId="77777777" w:rsidR="00BE6604" w:rsidRDefault="00BE6604" w:rsidP="00440FB4">
            <w:pPr>
              <w:rPr>
                <w:lang w:val="ru"/>
              </w:rPr>
            </w:pPr>
            <w:r w:rsidRPr="00D94CB0">
              <w:rPr>
                <w:lang w:val="ru"/>
              </w:rPr>
              <w:t xml:space="preserve"> - </w:t>
            </w:r>
            <w:r>
              <w:rPr>
                <w:lang w:val="ru"/>
              </w:rPr>
              <w:t>развитие услуг по синдромному и клиническому ведению ИППП</w:t>
            </w:r>
            <w:r w:rsidRPr="00D94CB0">
              <w:rPr>
                <w:lang w:val="ru"/>
              </w:rPr>
              <w:t xml:space="preserve">; </w:t>
            </w:r>
          </w:p>
          <w:p w14:paraId="3190C237" w14:textId="77777777" w:rsidR="00BE6604" w:rsidRDefault="00BE6604" w:rsidP="00440FB4">
            <w:pPr>
              <w:rPr>
                <w:lang w:val="ru"/>
              </w:rPr>
            </w:pPr>
            <w:r w:rsidRPr="00D94CB0">
              <w:rPr>
                <w:lang w:val="ru"/>
              </w:rPr>
              <w:t xml:space="preserve">- </w:t>
            </w:r>
            <w:r>
              <w:rPr>
                <w:lang w:val="ru"/>
              </w:rPr>
              <w:t>оказание услуг по лечению заболеваний ануса</w:t>
            </w:r>
            <w:r w:rsidRPr="00D94CB0">
              <w:rPr>
                <w:lang w:val="ru"/>
              </w:rPr>
              <w:t>;</w:t>
            </w:r>
          </w:p>
          <w:p w14:paraId="197792CC" w14:textId="77777777" w:rsidR="00BE6604" w:rsidRDefault="00BE6604" w:rsidP="00440FB4">
            <w:pPr>
              <w:rPr>
                <w:lang w:val="ru"/>
              </w:rPr>
            </w:pPr>
            <w:r w:rsidRPr="00D94CB0">
              <w:rPr>
                <w:lang w:val="ru"/>
              </w:rPr>
              <w:t xml:space="preserve"> - связь и интеграция с программами и услугами в области сексуального и репродуктивного здоровья, в том числе на уровне </w:t>
            </w:r>
            <w:r w:rsidRPr="00990B65">
              <w:rPr>
                <w:lang w:val="ru"/>
              </w:rPr>
              <w:t>первично</w:t>
            </w:r>
            <w:r>
              <w:rPr>
                <w:lang w:val="ru"/>
              </w:rPr>
              <w:t>й</w:t>
            </w:r>
            <w:r w:rsidRPr="00990B65">
              <w:rPr>
                <w:lang w:val="ru"/>
              </w:rPr>
              <w:t xml:space="preserve"> медици</w:t>
            </w:r>
            <w:r>
              <w:rPr>
                <w:lang w:val="ru"/>
              </w:rPr>
              <w:t>ко-санитарной помощи</w:t>
            </w:r>
            <w:r w:rsidRPr="00990B65">
              <w:rPr>
                <w:lang w:val="ru"/>
              </w:rPr>
              <w:t xml:space="preserve"> </w:t>
            </w:r>
            <w:r w:rsidRPr="00D94CB0">
              <w:rPr>
                <w:lang w:val="ru"/>
              </w:rPr>
              <w:t>(</w:t>
            </w:r>
            <w:r>
              <w:rPr>
                <w:lang w:val="ru"/>
              </w:rPr>
              <w:t>ПМСП</w:t>
            </w:r>
            <w:r w:rsidRPr="00D94CB0">
              <w:rPr>
                <w:lang w:val="ru"/>
              </w:rPr>
              <w:t xml:space="preserve">); </w:t>
            </w:r>
          </w:p>
          <w:p w14:paraId="1B475548" w14:textId="77777777" w:rsidR="00BE6604" w:rsidRPr="00D94CB0" w:rsidRDefault="00BE6604" w:rsidP="00440FB4">
            <w:r>
              <w:rPr>
                <w:lang w:val="ru"/>
              </w:rPr>
              <w:t>-</w:t>
            </w:r>
            <w:r w:rsidRPr="00D94CB0">
              <w:rPr>
                <w:lang w:val="ru"/>
              </w:rPr>
              <w:t>Обучение медицинского персонала.</w:t>
            </w:r>
          </w:p>
          <w:p w14:paraId="1A9F7556" w14:textId="77777777" w:rsidR="00BE6604" w:rsidRPr="00776898" w:rsidRDefault="00BE6604" w:rsidP="00440FB4"/>
        </w:tc>
      </w:tr>
      <w:tr w:rsidR="00BE6604" w:rsidRPr="00AF4429" w14:paraId="0988B60D" w14:textId="77777777" w:rsidTr="00BE6604">
        <w:tc>
          <w:tcPr>
            <w:tcW w:w="2375" w:type="dxa"/>
          </w:tcPr>
          <w:p w14:paraId="3008C8F1" w14:textId="77777777" w:rsidR="00BE6604" w:rsidRPr="00776898" w:rsidRDefault="00BE6604" w:rsidP="00440FB4">
            <w:r w:rsidRPr="00AA5FF0">
              <w:t>Профилактика</w:t>
            </w:r>
          </w:p>
        </w:tc>
        <w:tc>
          <w:tcPr>
            <w:tcW w:w="2151" w:type="dxa"/>
          </w:tcPr>
          <w:p w14:paraId="5C119233" w14:textId="77777777" w:rsidR="00BE6604" w:rsidRPr="00776898" w:rsidRDefault="00BE6604" w:rsidP="00440FB4">
            <w:r w:rsidRPr="006E5D5B">
              <w:rPr>
                <w:lang w:val="ru"/>
              </w:rPr>
              <w:t>Лица, употребляющие инъекционные наркотики и их партнеры</w:t>
            </w:r>
          </w:p>
        </w:tc>
        <w:tc>
          <w:tcPr>
            <w:tcW w:w="2690" w:type="dxa"/>
          </w:tcPr>
          <w:p w14:paraId="2922A7C3" w14:textId="77777777" w:rsidR="00BE6604" w:rsidRPr="00F70D1F" w:rsidRDefault="00BE6604" w:rsidP="00440FB4">
            <w:r w:rsidRPr="00F70D1F">
              <w:rPr>
                <w:lang w:val="ru"/>
              </w:rPr>
              <w:t xml:space="preserve">Мероприятия для </w:t>
            </w:r>
            <w:r>
              <w:rPr>
                <w:lang w:val="ru"/>
              </w:rPr>
              <w:t>молодежных</w:t>
            </w:r>
            <w:r w:rsidRPr="00F70D1F">
              <w:rPr>
                <w:lang w:val="ru"/>
              </w:rPr>
              <w:t xml:space="preserve"> ключевых групп населения</w:t>
            </w:r>
          </w:p>
          <w:p w14:paraId="318AB9A2" w14:textId="77777777" w:rsidR="00BE6604" w:rsidRPr="00776898" w:rsidRDefault="00BE6604" w:rsidP="00440FB4"/>
        </w:tc>
        <w:tc>
          <w:tcPr>
            <w:tcW w:w="8169" w:type="dxa"/>
          </w:tcPr>
          <w:p w14:paraId="320054DE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503E84">
              <w:rPr>
                <w:lang w:val="ru"/>
              </w:rPr>
              <w:t>такие мероприятия, как:</w:t>
            </w:r>
          </w:p>
          <w:p w14:paraId="51C49A65" w14:textId="77777777" w:rsidR="00BE6604" w:rsidRDefault="00BE6604" w:rsidP="00440FB4">
            <w:pPr>
              <w:rPr>
                <w:lang w:val="ru"/>
              </w:rPr>
            </w:pPr>
            <w:r w:rsidRPr="00503E84">
              <w:rPr>
                <w:lang w:val="ru"/>
              </w:rPr>
              <w:t xml:space="preserve"> - подготовка медицинских работников по вопросам медико-санитарных </w:t>
            </w:r>
            <w:r>
              <w:rPr>
                <w:lang w:val="ru"/>
              </w:rPr>
              <w:t xml:space="preserve">потребностей </w:t>
            </w:r>
            <w:r w:rsidRPr="00503E84">
              <w:rPr>
                <w:lang w:val="ru"/>
              </w:rPr>
              <w:t xml:space="preserve">и прав </w:t>
            </w:r>
            <w:r>
              <w:rPr>
                <w:lang w:val="ru"/>
              </w:rPr>
              <w:t>молодых</w:t>
            </w:r>
            <w:r w:rsidRPr="00503E84">
              <w:rPr>
                <w:lang w:val="ru"/>
              </w:rPr>
              <w:t xml:space="preserve"> людей, употребляющих наркотики, и по вопросам </w:t>
            </w:r>
            <w:r>
              <w:rPr>
                <w:lang w:val="ru"/>
              </w:rPr>
              <w:t xml:space="preserve">пересекающихся </w:t>
            </w:r>
            <w:r w:rsidRPr="00503E84">
              <w:rPr>
                <w:lang w:val="ru"/>
              </w:rPr>
              <w:t xml:space="preserve"> уязвим</w:t>
            </w:r>
            <w:r>
              <w:rPr>
                <w:lang w:val="ru"/>
              </w:rPr>
              <w:t>остей</w:t>
            </w:r>
            <w:r w:rsidRPr="00503E84">
              <w:rPr>
                <w:lang w:val="ru"/>
              </w:rPr>
              <w:t xml:space="preserve">; </w:t>
            </w:r>
          </w:p>
          <w:p w14:paraId="7E63F50C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503E84">
              <w:rPr>
                <w:lang w:val="ru"/>
              </w:rPr>
              <w:t xml:space="preserve">интеграция услуг в связи с ВИЧ-инфекцией с помощью услуг ПМСп, </w:t>
            </w:r>
            <w:r>
              <w:rPr>
                <w:lang w:val="ru"/>
              </w:rPr>
              <w:t xml:space="preserve">дроп </w:t>
            </w:r>
            <w:r w:rsidRPr="00503E84">
              <w:rPr>
                <w:lang w:val="ru"/>
              </w:rPr>
              <w:t xml:space="preserve">центров, приютов, молодежных центров и в рамках служб для людей, употребляющих наркотики; </w:t>
            </w:r>
          </w:p>
          <w:p w14:paraId="5BBCBDD3" w14:textId="77777777" w:rsidR="00BE6604" w:rsidRDefault="00BE6604" w:rsidP="00440FB4">
            <w:pPr>
              <w:rPr>
                <w:lang w:val="ru"/>
              </w:rPr>
            </w:pPr>
            <w:r w:rsidRPr="00503E84">
              <w:rPr>
                <w:lang w:val="ru"/>
              </w:rPr>
              <w:t xml:space="preserve">- </w:t>
            </w:r>
            <w:r>
              <w:rPr>
                <w:lang w:val="ru"/>
              </w:rPr>
              <w:t>предоставления</w:t>
            </w:r>
            <w:r w:rsidRPr="00503E84">
              <w:rPr>
                <w:lang w:val="ru"/>
              </w:rPr>
              <w:t xml:space="preserve"> соответствующей развитию информации и образования для </w:t>
            </w:r>
            <w:r>
              <w:rPr>
                <w:lang w:val="ru"/>
              </w:rPr>
              <w:t>молодых л</w:t>
            </w:r>
            <w:r w:rsidRPr="00503E84">
              <w:rPr>
                <w:lang w:val="ru"/>
              </w:rPr>
              <w:t>юдей, употребляющих наркотики, уделяя особое внимание снижению риска на основе навыков и связи между употреблением наркотиков, алкоголем, секс-бизнесом и небезопасным сексуальным поведением (в том числе в клубах, фестивалях и других нетрадиционны</w:t>
            </w:r>
            <w:r>
              <w:rPr>
                <w:lang w:val="ru"/>
              </w:rPr>
              <w:t>х</w:t>
            </w:r>
            <w:r w:rsidRPr="00503E84">
              <w:rPr>
                <w:lang w:val="ru"/>
              </w:rPr>
              <w:t xml:space="preserve"> </w:t>
            </w:r>
            <w:r>
              <w:rPr>
                <w:lang w:val="ru"/>
              </w:rPr>
              <w:t>местах</w:t>
            </w:r>
            <w:r w:rsidRPr="00503E84">
              <w:rPr>
                <w:lang w:val="ru"/>
              </w:rPr>
              <w:t xml:space="preserve">); </w:t>
            </w:r>
          </w:p>
          <w:p w14:paraId="72CB3A37" w14:textId="77777777" w:rsidR="00BE6604" w:rsidRDefault="00BE6604" w:rsidP="00440FB4">
            <w:pPr>
              <w:rPr>
                <w:lang w:val="ru"/>
              </w:rPr>
            </w:pPr>
            <w:r w:rsidRPr="00503E84">
              <w:rPr>
                <w:lang w:val="ru"/>
              </w:rPr>
              <w:t xml:space="preserve">- программы профилактики под руководством </w:t>
            </w:r>
            <w:r>
              <w:rPr>
                <w:lang w:val="ru"/>
              </w:rPr>
              <w:t>равных</w:t>
            </w:r>
            <w:r w:rsidRPr="00503E84">
              <w:rPr>
                <w:lang w:val="ru"/>
              </w:rPr>
              <w:t xml:space="preserve"> (например, </w:t>
            </w:r>
            <w:r>
              <w:rPr>
                <w:lang w:val="ru"/>
              </w:rPr>
              <w:t>пример</w:t>
            </w:r>
            <w:r w:rsidRPr="00503E84">
              <w:rPr>
                <w:lang w:val="ru"/>
              </w:rPr>
              <w:t xml:space="preserve"> для подражания, наставничество); </w:t>
            </w:r>
          </w:p>
          <w:p w14:paraId="798545C4" w14:textId="77777777" w:rsidR="00BE6604" w:rsidRPr="00503E84" w:rsidRDefault="00BE6604" w:rsidP="00440FB4">
            <w:r w:rsidRPr="00503E84">
              <w:rPr>
                <w:lang w:val="ru"/>
              </w:rPr>
              <w:t>- Программы сенсибилизации для родителей, членов семьи, воспитателей и реинтеграци</w:t>
            </w:r>
            <w:r>
              <w:rPr>
                <w:lang w:val="ru"/>
              </w:rPr>
              <w:t>и</w:t>
            </w:r>
            <w:r w:rsidRPr="00503E84">
              <w:rPr>
                <w:lang w:val="ru"/>
              </w:rPr>
              <w:t xml:space="preserve"> с семьями.</w:t>
            </w:r>
          </w:p>
          <w:p w14:paraId="08D25EBA" w14:textId="77777777" w:rsidR="00BE6604" w:rsidRPr="00503E84" w:rsidRDefault="00BE6604" w:rsidP="00440FB4"/>
        </w:tc>
      </w:tr>
      <w:tr w:rsidR="00BE6604" w:rsidRPr="00AF4429" w14:paraId="4074ABB8" w14:textId="77777777" w:rsidTr="00BE6604">
        <w:tc>
          <w:tcPr>
            <w:tcW w:w="2375" w:type="dxa"/>
          </w:tcPr>
          <w:p w14:paraId="5CBCD834" w14:textId="77777777" w:rsidR="00BE6604" w:rsidRPr="00776898" w:rsidRDefault="00BE6604" w:rsidP="00440FB4">
            <w:r w:rsidRPr="00AA5FF0">
              <w:t>Профилактика</w:t>
            </w:r>
          </w:p>
        </w:tc>
        <w:tc>
          <w:tcPr>
            <w:tcW w:w="2151" w:type="dxa"/>
          </w:tcPr>
          <w:p w14:paraId="53BF27AB" w14:textId="77777777" w:rsidR="00BE6604" w:rsidRPr="00776898" w:rsidRDefault="00BE6604" w:rsidP="00440FB4">
            <w:r w:rsidRPr="006E5D5B">
              <w:rPr>
                <w:lang w:val="ru"/>
              </w:rPr>
              <w:t>Лица, употребляющие инъекционные наркотики и их партнеры</w:t>
            </w:r>
          </w:p>
        </w:tc>
        <w:tc>
          <w:tcPr>
            <w:tcW w:w="2690" w:type="dxa"/>
          </w:tcPr>
          <w:p w14:paraId="6761B0B9" w14:textId="77777777" w:rsidR="00BE6604" w:rsidRPr="009A3086" w:rsidRDefault="00BE6604" w:rsidP="00440FB4">
            <w:r w:rsidRPr="009A3086">
              <w:rPr>
                <w:lang w:val="ru"/>
              </w:rPr>
              <w:t>Профилактика и ведение ко</w:t>
            </w:r>
            <w:r>
              <w:rPr>
                <w:lang w:val="ru"/>
              </w:rPr>
              <w:t>-</w:t>
            </w:r>
            <w:r w:rsidRPr="009A3086">
              <w:rPr>
                <w:lang w:val="ru"/>
              </w:rPr>
              <w:t>инфекций и сопутствующих заболеваний</w:t>
            </w:r>
          </w:p>
          <w:p w14:paraId="29C58EBD" w14:textId="77777777" w:rsidR="00BE6604" w:rsidRPr="00776898" w:rsidRDefault="00BE6604" w:rsidP="00440FB4">
            <w:pPr>
              <w:ind w:firstLine="720"/>
            </w:pPr>
          </w:p>
        </w:tc>
        <w:tc>
          <w:tcPr>
            <w:tcW w:w="8169" w:type="dxa"/>
          </w:tcPr>
          <w:p w14:paraId="1B01A0DC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CE66FF">
              <w:rPr>
                <w:lang w:val="ru"/>
              </w:rPr>
              <w:t xml:space="preserve">в себя такие мероприятия, как: </w:t>
            </w:r>
          </w:p>
          <w:p w14:paraId="2884D43E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CE66FF">
              <w:rPr>
                <w:lang w:val="ru"/>
              </w:rPr>
              <w:t xml:space="preserve">профилактика, скрининг, </w:t>
            </w:r>
            <w:r>
              <w:rPr>
                <w:lang w:val="ru"/>
              </w:rPr>
              <w:t xml:space="preserve"> диагностика</w:t>
            </w:r>
            <w:r w:rsidRPr="00CE66FF">
              <w:rPr>
                <w:lang w:val="ru"/>
              </w:rPr>
              <w:t xml:space="preserve"> и лечение туберкулеза; </w:t>
            </w:r>
          </w:p>
          <w:p w14:paraId="0ACF0A78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CE66FF">
              <w:rPr>
                <w:lang w:val="ru"/>
              </w:rPr>
              <w:t xml:space="preserve">Профилактика, скрининг, </w:t>
            </w:r>
            <w:r>
              <w:rPr>
                <w:lang w:val="ru"/>
              </w:rPr>
              <w:t xml:space="preserve"> диагностика</w:t>
            </w:r>
            <w:r w:rsidRPr="00CE66FF">
              <w:rPr>
                <w:lang w:val="ru"/>
              </w:rPr>
              <w:t xml:space="preserve"> и лечение гепатитов В и С, вакцинация против гепатита В; </w:t>
            </w:r>
          </w:p>
          <w:p w14:paraId="43D15D0F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- </w:t>
            </w:r>
            <w:r w:rsidRPr="00CE66FF">
              <w:rPr>
                <w:lang w:val="ru"/>
              </w:rPr>
              <w:t xml:space="preserve">Скрининг и вакцина против вируса папилломы человека; </w:t>
            </w:r>
          </w:p>
          <w:p w14:paraId="51EBDC85" w14:textId="77777777" w:rsidR="00BE6604" w:rsidRDefault="00BE6604" w:rsidP="00440FB4">
            <w:pPr>
              <w:rPr>
                <w:lang w:val="ru"/>
              </w:rPr>
            </w:pPr>
            <w:r w:rsidRPr="00CE66FF">
              <w:rPr>
                <w:lang w:val="ru"/>
              </w:rPr>
              <w:t xml:space="preserve">- регулярный скрининг и </w:t>
            </w:r>
            <w:r>
              <w:rPr>
                <w:lang w:val="ru"/>
              </w:rPr>
              <w:t xml:space="preserve"> управление психическим здоровьем</w:t>
            </w:r>
            <w:r w:rsidRPr="00CE66FF">
              <w:rPr>
                <w:lang w:val="ru"/>
              </w:rPr>
              <w:t xml:space="preserve">, включая развитие сексуальной </w:t>
            </w:r>
            <w:r>
              <w:rPr>
                <w:lang w:val="ru"/>
              </w:rPr>
              <w:t xml:space="preserve"> идентичности</w:t>
            </w:r>
            <w:r w:rsidRPr="00CE66FF">
              <w:rPr>
                <w:lang w:val="ru"/>
              </w:rPr>
              <w:t>, депрессию и травмы;</w:t>
            </w:r>
          </w:p>
          <w:p w14:paraId="6077AC83" w14:textId="77777777" w:rsidR="00BE6604" w:rsidRDefault="00BE6604" w:rsidP="00440FB4">
            <w:pPr>
              <w:rPr>
                <w:lang w:val="ru"/>
              </w:rPr>
            </w:pPr>
            <w:r w:rsidRPr="00CE66FF">
              <w:rPr>
                <w:lang w:val="ru"/>
              </w:rPr>
              <w:t xml:space="preserve"> - мероприятия, основанные на фактических данных для борьбы с вредным употреблением алкоголя или наркотиков.                                                                                                                                                                                                          </w:t>
            </w:r>
          </w:p>
          <w:p w14:paraId="6A220164" w14:textId="77777777" w:rsidR="00BE6604" w:rsidRDefault="00BE6604" w:rsidP="00440FB4">
            <w:pPr>
              <w:rPr>
                <w:lang w:val="ru"/>
              </w:rPr>
            </w:pPr>
          </w:p>
          <w:p w14:paraId="359C576F" w14:textId="77777777" w:rsidR="00BE6604" w:rsidRPr="00CE66FF" w:rsidRDefault="00BE6604" w:rsidP="00440FB4">
            <w:r w:rsidRPr="00CE66FF">
              <w:rPr>
                <w:lang w:val="ru"/>
              </w:rPr>
              <w:t xml:space="preserve">Мероприятия, связанные с укреплением первичной медико-санитарной помощи для оказания таких медицинских услуг должны быть включены в модуль РСШ "Комплексное </w:t>
            </w:r>
            <w:r>
              <w:rPr>
                <w:lang w:val="ru"/>
              </w:rPr>
              <w:t xml:space="preserve">предоставление </w:t>
            </w:r>
            <w:r w:rsidRPr="00CE66FF">
              <w:rPr>
                <w:lang w:val="ru"/>
              </w:rPr>
              <w:t xml:space="preserve"> услуг и повышение качества".</w:t>
            </w:r>
          </w:p>
          <w:p w14:paraId="49D30BB3" w14:textId="77777777" w:rsidR="00BE6604" w:rsidRPr="00776898" w:rsidRDefault="00BE6604" w:rsidP="00440FB4"/>
        </w:tc>
      </w:tr>
      <w:tr w:rsidR="00BE6604" w:rsidRPr="00AF4429" w14:paraId="7A62D447" w14:textId="77777777" w:rsidTr="00BE6604">
        <w:tc>
          <w:tcPr>
            <w:tcW w:w="2375" w:type="dxa"/>
          </w:tcPr>
          <w:p w14:paraId="56EC7594" w14:textId="77777777" w:rsidR="00BE6604" w:rsidRPr="00776898" w:rsidRDefault="00BE6604" w:rsidP="00440FB4">
            <w:r w:rsidRPr="00AA5FF0">
              <w:t>Профилактика</w:t>
            </w:r>
          </w:p>
        </w:tc>
        <w:tc>
          <w:tcPr>
            <w:tcW w:w="2151" w:type="dxa"/>
          </w:tcPr>
          <w:p w14:paraId="48679066" w14:textId="77777777" w:rsidR="00BE6604" w:rsidRPr="00776898" w:rsidRDefault="00BE6604" w:rsidP="00440FB4">
            <w:r w:rsidRPr="006E5D5B">
              <w:rPr>
                <w:lang w:val="ru"/>
              </w:rPr>
              <w:t>Лица, употребляющие инъекционные наркотики и их партнеры</w:t>
            </w:r>
          </w:p>
        </w:tc>
        <w:tc>
          <w:tcPr>
            <w:tcW w:w="2690" w:type="dxa"/>
          </w:tcPr>
          <w:p w14:paraId="481B6688" w14:textId="77777777" w:rsidR="00BE6604" w:rsidRPr="00847834" w:rsidRDefault="00BE6604" w:rsidP="00440FB4">
            <w:r w:rsidRPr="00847834">
              <w:rPr>
                <w:lang w:val="ru"/>
              </w:rPr>
              <w:t>Борьба со стигмой, дискриминацией и насилием</w:t>
            </w:r>
          </w:p>
          <w:p w14:paraId="5E394233" w14:textId="77777777" w:rsidR="00BE6604" w:rsidRPr="00776898" w:rsidRDefault="00BE6604" w:rsidP="00440FB4"/>
        </w:tc>
        <w:tc>
          <w:tcPr>
            <w:tcW w:w="8169" w:type="dxa"/>
          </w:tcPr>
          <w:p w14:paraId="55AD93B7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6776B3">
              <w:rPr>
                <w:lang w:val="ru"/>
              </w:rPr>
              <w:t xml:space="preserve">мероприятия, связанные с борьбой со стигмой, дискриминацией и насилием, такие, как: </w:t>
            </w:r>
          </w:p>
          <w:p w14:paraId="7F08B09D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6776B3">
              <w:rPr>
                <w:lang w:val="ru"/>
              </w:rPr>
              <w:t xml:space="preserve">профилактика, скрининг и ответна на сексуальное, физическое, эмоциональное и гендерное насилие (например, первичная профилактика: просветительские кампании, наказание </w:t>
            </w:r>
            <w:r>
              <w:rPr>
                <w:lang w:val="ru"/>
              </w:rPr>
              <w:t>обидчика</w:t>
            </w:r>
            <w:r w:rsidRPr="006776B3">
              <w:rPr>
                <w:lang w:val="ru"/>
              </w:rPr>
              <w:t xml:space="preserve"> и связ</w:t>
            </w:r>
            <w:r>
              <w:t>ь</w:t>
            </w:r>
            <w:r w:rsidRPr="006776B3">
              <w:rPr>
                <w:lang w:val="ru"/>
              </w:rPr>
              <w:t xml:space="preserve"> с другими услугами, включая уход после изнасилования, </w:t>
            </w:r>
            <w:r>
              <w:rPr>
                <w:lang w:val="ru"/>
              </w:rPr>
              <w:t>ДКП</w:t>
            </w:r>
            <w:r w:rsidRPr="006776B3">
              <w:rPr>
                <w:lang w:val="ru"/>
              </w:rPr>
              <w:t xml:space="preserve"> и консультирование по вопросам психического здоровья, и другие </w:t>
            </w:r>
            <w:r>
              <w:rPr>
                <w:lang w:val="ru"/>
              </w:rPr>
              <w:t>тесты</w:t>
            </w:r>
            <w:r w:rsidRPr="006776B3">
              <w:rPr>
                <w:lang w:val="ru"/>
              </w:rPr>
              <w:t xml:space="preserve">); </w:t>
            </w:r>
          </w:p>
          <w:p w14:paraId="0B6C6EC6" w14:textId="77777777" w:rsidR="00BE6604" w:rsidRDefault="00BE6604" w:rsidP="00440FB4">
            <w:pPr>
              <w:rPr>
                <w:lang w:val="ru"/>
              </w:rPr>
            </w:pPr>
            <w:r w:rsidRPr="006776B3">
              <w:rPr>
                <w:lang w:val="ru"/>
              </w:rPr>
              <w:t>- документирование насилия и других нарушений прав человека;</w:t>
            </w:r>
          </w:p>
          <w:p w14:paraId="59E25F98" w14:textId="77777777" w:rsidR="00BE6604" w:rsidRDefault="00BE6604" w:rsidP="00440FB4">
            <w:pPr>
              <w:rPr>
                <w:lang w:val="ru"/>
              </w:rPr>
            </w:pPr>
            <w:r w:rsidRPr="006776B3">
              <w:rPr>
                <w:lang w:val="ru"/>
              </w:rPr>
              <w:t xml:space="preserve"> - юридическая поддержка, </w:t>
            </w:r>
            <w:r>
              <w:rPr>
                <w:lang w:val="ru"/>
              </w:rPr>
              <w:t>юридическая</w:t>
            </w:r>
            <w:r w:rsidRPr="006776B3">
              <w:rPr>
                <w:lang w:val="ru"/>
              </w:rPr>
              <w:t xml:space="preserve"> </w:t>
            </w:r>
            <w:r>
              <w:rPr>
                <w:lang w:val="ru"/>
              </w:rPr>
              <w:t>грамотность</w:t>
            </w:r>
            <w:r w:rsidRPr="006776B3">
              <w:rPr>
                <w:lang w:val="ru"/>
              </w:rPr>
              <w:t xml:space="preserve"> </w:t>
            </w:r>
            <w:r w:rsidRPr="000478E6">
              <w:rPr>
                <w:lang w:val="ru"/>
              </w:rPr>
              <w:t xml:space="preserve">расширение юридических прав и возможностей </w:t>
            </w:r>
            <w:r>
              <w:rPr>
                <w:lang w:val="ru"/>
              </w:rPr>
              <w:t>ЛУИН</w:t>
            </w:r>
            <w:r w:rsidRPr="006776B3">
              <w:rPr>
                <w:lang w:val="ru"/>
              </w:rPr>
              <w:t xml:space="preserve">; </w:t>
            </w:r>
          </w:p>
          <w:p w14:paraId="5C7A36DD" w14:textId="77777777" w:rsidR="00BE6604" w:rsidRDefault="00BE6604" w:rsidP="00440FB4">
            <w:pPr>
              <w:rPr>
                <w:lang w:val="ru"/>
              </w:rPr>
            </w:pPr>
            <w:r w:rsidRPr="006776B3">
              <w:rPr>
                <w:lang w:val="ru"/>
              </w:rPr>
              <w:t xml:space="preserve">- кризисные меры в </w:t>
            </w:r>
            <w:r>
              <w:rPr>
                <w:lang w:val="ru"/>
              </w:rPr>
              <w:t>ответ на</w:t>
            </w:r>
            <w:r w:rsidRPr="006776B3">
              <w:rPr>
                <w:lang w:val="ru"/>
              </w:rPr>
              <w:t xml:space="preserve"> насилие со стороны правоохранительных органов, принудительн</w:t>
            </w:r>
            <w:r>
              <w:rPr>
                <w:lang w:val="ru"/>
              </w:rPr>
              <w:t>ое</w:t>
            </w:r>
            <w:r w:rsidRPr="006776B3">
              <w:rPr>
                <w:lang w:val="ru"/>
              </w:rPr>
              <w:t xml:space="preserve"> содержани</w:t>
            </w:r>
            <w:r>
              <w:rPr>
                <w:lang w:val="ru"/>
              </w:rPr>
              <w:t>е</w:t>
            </w:r>
            <w:r w:rsidRPr="006776B3">
              <w:rPr>
                <w:lang w:val="ru"/>
              </w:rPr>
              <w:t xml:space="preserve"> под стражей </w:t>
            </w:r>
            <w:r>
              <w:rPr>
                <w:lang w:val="ru"/>
              </w:rPr>
              <w:t>для</w:t>
            </w:r>
            <w:r w:rsidRPr="006776B3">
              <w:rPr>
                <w:lang w:val="ru"/>
              </w:rPr>
              <w:t xml:space="preserve"> лечения, отказ в </w:t>
            </w:r>
            <w:r>
              <w:rPr>
                <w:lang w:val="ru"/>
              </w:rPr>
              <w:t xml:space="preserve">доступе </w:t>
            </w:r>
            <w:r w:rsidRPr="006776B3">
              <w:rPr>
                <w:lang w:val="ru"/>
              </w:rPr>
              <w:t xml:space="preserve"> к </w:t>
            </w:r>
            <w:r>
              <w:rPr>
                <w:lang w:val="ru"/>
              </w:rPr>
              <w:t>ОЗТ</w:t>
            </w:r>
            <w:r w:rsidRPr="006776B3">
              <w:rPr>
                <w:lang w:val="ru"/>
              </w:rPr>
              <w:t xml:space="preserve"> и другим медицинским услугам в местах содержания под стражей и в тюрьмах, принудительные аборты, стерилизация женщин, употребляющих наркотики; </w:t>
            </w:r>
          </w:p>
          <w:p w14:paraId="5797A4A9" w14:textId="77777777" w:rsidR="00BE6604" w:rsidRDefault="00BE6604" w:rsidP="00440FB4">
            <w:pPr>
              <w:rPr>
                <w:lang w:val="ru"/>
              </w:rPr>
            </w:pPr>
            <w:r w:rsidRPr="006776B3">
              <w:rPr>
                <w:lang w:val="ru"/>
              </w:rPr>
              <w:t xml:space="preserve">- сенсибилизация правоохранительных органов и медицинских работников; - повышение </w:t>
            </w:r>
            <w:r>
              <w:rPr>
                <w:lang w:val="ru"/>
              </w:rPr>
              <w:t>осведомленности</w:t>
            </w:r>
            <w:r w:rsidRPr="006776B3">
              <w:rPr>
                <w:lang w:val="ru"/>
              </w:rPr>
              <w:t xml:space="preserve"> о </w:t>
            </w:r>
            <w:r>
              <w:rPr>
                <w:lang w:val="ru"/>
              </w:rPr>
              <w:t>ЛУИН</w:t>
            </w:r>
            <w:r w:rsidRPr="006776B3">
              <w:rPr>
                <w:lang w:val="ru"/>
              </w:rPr>
              <w:t xml:space="preserve"> в области прав человека; </w:t>
            </w:r>
          </w:p>
          <w:p w14:paraId="6F94C234" w14:textId="77777777" w:rsidR="00BE6604" w:rsidRDefault="00BE6604" w:rsidP="00440FB4">
            <w:pPr>
              <w:rPr>
                <w:lang w:val="ru"/>
              </w:rPr>
            </w:pPr>
            <w:r w:rsidRPr="006776B3">
              <w:rPr>
                <w:lang w:val="ru"/>
              </w:rPr>
              <w:t xml:space="preserve">- </w:t>
            </w:r>
            <w:r>
              <w:rPr>
                <w:lang w:val="ru"/>
              </w:rPr>
              <w:t>возмещение ущерба</w:t>
            </w:r>
            <w:r w:rsidRPr="006776B3">
              <w:rPr>
                <w:lang w:val="ru"/>
              </w:rPr>
              <w:t>;</w:t>
            </w:r>
          </w:p>
          <w:p w14:paraId="38EB4ACA" w14:textId="77777777" w:rsidR="00BE6604" w:rsidRPr="006776B3" w:rsidRDefault="00BE6604" w:rsidP="00440FB4">
            <w:r w:rsidRPr="006776B3">
              <w:rPr>
                <w:lang w:val="ru"/>
              </w:rPr>
              <w:t xml:space="preserve"> - </w:t>
            </w:r>
            <w:r>
              <w:rPr>
                <w:lang w:val="ru"/>
              </w:rPr>
              <w:t xml:space="preserve"> Адвокация правовых и политических реформ</w:t>
            </w:r>
            <w:r w:rsidRPr="006776B3">
              <w:rPr>
                <w:lang w:val="ru"/>
              </w:rPr>
              <w:t xml:space="preserve"> (например, декриминализация наркотиков для личного пользования и </w:t>
            </w:r>
            <w:r>
              <w:rPr>
                <w:lang w:val="ru"/>
              </w:rPr>
              <w:t>обладания</w:t>
            </w:r>
            <w:r w:rsidRPr="006776B3">
              <w:rPr>
                <w:lang w:val="ru"/>
              </w:rPr>
              <w:t>; декриминализация владения иглами и шприц</w:t>
            </w:r>
            <w:r>
              <w:rPr>
                <w:lang w:val="ru"/>
              </w:rPr>
              <w:t>ами</w:t>
            </w:r>
            <w:r w:rsidRPr="006776B3">
              <w:rPr>
                <w:lang w:val="ru"/>
              </w:rPr>
              <w:t>).</w:t>
            </w:r>
          </w:p>
          <w:p w14:paraId="35A0F1A3" w14:textId="77777777" w:rsidR="00BE6604" w:rsidRPr="00776898" w:rsidRDefault="00BE6604" w:rsidP="00440FB4"/>
        </w:tc>
      </w:tr>
      <w:tr w:rsidR="00BE6604" w:rsidRPr="00AF4429" w14:paraId="0F57A38E" w14:textId="77777777" w:rsidTr="00BE6604">
        <w:tc>
          <w:tcPr>
            <w:tcW w:w="2375" w:type="dxa"/>
          </w:tcPr>
          <w:p w14:paraId="3C768E5F" w14:textId="77777777" w:rsidR="00BE6604" w:rsidRPr="00776898" w:rsidRDefault="00BE6604" w:rsidP="00440FB4">
            <w:r w:rsidRPr="00AA5FF0">
              <w:t>Профилактика</w:t>
            </w:r>
          </w:p>
        </w:tc>
        <w:tc>
          <w:tcPr>
            <w:tcW w:w="2151" w:type="dxa"/>
          </w:tcPr>
          <w:p w14:paraId="2B409F9D" w14:textId="77777777" w:rsidR="00BE6604" w:rsidRPr="00776898" w:rsidRDefault="00BE6604" w:rsidP="00440FB4">
            <w:r w:rsidRPr="00285D2A">
              <w:rPr>
                <w:lang w:val="ru"/>
              </w:rPr>
              <w:t>Лица</w:t>
            </w:r>
            <w:r>
              <w:rPr>
                <w:lang w:val="ru"/>
              </w:rPr>
              <w:t>, находящиеся в тюрьмах и других закрытых помещениях</w:t>
            </w:r>
          </w:p>
        </w:tc>
        <w:tc>
          <w:tcPr>
            <w:tcW w:w="2690" w:type="dxa"/>
          </w:tcPr>
          <w:p w14:paraId="6938205A" w14:textId="77777777" w:rsidR="00BE6604" w:rsidRPr="00FC3BC2" w:rsidRDefault="00BE6604" w:rsidP="00440FB4">
            <w:r>
              <w:rPr>
                <w:lang w:val="ru"/>
              </w:rPr>
              <w:t>Программа обеспечения презервативами и лубрикантами</w:t>
            </w:r>
          </w:p>
          <w:p w14:paraId="293E0020" w14:textId="77777777" w:rsidR="00BE6604" w:rsidRPr="00776898" w:rsidRDefault="00BE6604" w:rsidP="00440FB4"/>
        </w:tc>
        <w:tc>
          <w:tcPr>
            <w:tcW w:w="8169" w:type="dxa"/>
          </w:tcPr>
          <w:p w14:paraId="4A97A6E3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C91422">
              <w:rPr>
                <w:lang w:val="ru"/>
              </w:rPr>
              <w:t xml:space="preserve">мероприятия по расширению использования презервативов среди лиц, </w:t>
            </w:r>
            <w:r>
              <w:rPr>
                <w:lang w:val="ru"/>
              </w:rPr>
              <w:t xml:space="preserve">находящихся </w:t>
            </w:r>
            <w:r w:rsidRPr="00C91422">
              <w:rPr>
                <w:lang w:val="ru"/>
              </w:rPr>
              <w:t xml:space="preserve">в тюрьмах и других </w:t>
            </w:r>
            <w:r>
              <w:rPr>
                <w:lang w:val="ru"/>
              </w:rPr>
              <w:t>закрытых учреждениях</w:t>
            </w:r>
            <w:r w:rsidRPr="00C91422">
              <w:rPr>
                <w:lang w:val="ru"/>
              </w:rPr>
              <w:t>, таких, как:</w:t>
            </w:r>
          </w:p>
          <w:p w14:paraId="36EA3572" w14:textId="77777777" w:rsidR="00BE6604" w:rsidRDefault="00BE6604" w:rsidP="00440FB4">
            <w:pPr>
              <w:rPr>
                <w:lang w:val="ru"/>
              </w:rPr>
            </w:pPr>
            <w:r w:rsidRPr="00C91422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- </w:t>
            </w:r>
            <w:r w:rsidRPr="00C91422">
              <w:rPr>
                <w:lang w:val="ru"/>
              </w:rPr>
              <w:t xml:space="preserve">поощрение и </w:t>
            </w:r>
            <w:r>
              <w:rPr>
                <w:lang w:val="ru"/>
              </w:rPr>
              <w:t>распространение</w:t>
            </w:r>
            <w:r w:rsidRPr="00C91422">
              <w:rPr>
                <w:lang w:val="ru"/>
              </w:rPr>
              <w:t xml:space="preserve"> мужских и женских презервативов и </w:t>
            </w:r>
            <w:r>
              <w:rPr>
                <w:lang w:val="ru"/>
              </w:rPr>
              <w:t>лубрикантов</w:t>
            </w:r>
            <w:r w:rsidRPr="00C91422">
              <w:rPr>
                <w:lang w:val="ru"/>
              </w:rPr>
              <w:t xml:space="preserve">, совместимых с презервативами; </w:t>
            </w:r>
          </w:p>
          <w:p w14:paraId="52112E3B" w14:textId="77777777" w:rsidR="00BE6604" w:rsidRDefault="00BE6604" w:rsidP="00440FB4">
            <w:pPr>
              <w:rPr>
                <w:lang w:val="ru"/>
              </w:rPr>
            </w:pPr>
            <w:r w:rsidRPr="00C91422">
              <w:rPr>
                <w:lang w:val="ru"/>
              </w:rPr>
              <w:t xml:space="preserve">- информация и коммуникация о безопасном сексе и использовании презервативов, </w:t>
            </w:r>
            <w:r>
              <w:rPr>
                <w:lang w:val="ru"/>
              </w:rPr>
              <w:t xml:space="preserve">на </w:t>
            </w:r>
            <w:r w:rsidRPr="00C91422">
              <w:rPr>
                <w:lang w:val="ru"/>
              </w:rPr>
              <w:t xml:space="preserve">уровне общин и </w:t>
            </w:r>
            <w:r>
              <w:rPr>
                <w:lang w:val="ru"/>
              </w:rPr>
              <w:t xml:space="preserve">в </w:t>
            </w:r>
            <w:r w:rsidRPr="00C91422">
              <w:rPr>
                <w:lang w:val="ru"/>
              </w:rPr>
              <w:t>Интернете, а также пропаганд</w:t>
            </w:r>
            <w:r>
              <w:rPr>
                <w:lang w:val="ru"/>
              </w:rPr>
              <w:t>а</w:t>
            </w:r>
            <w:r w:rsidRPr="00C91422">
              <w:rPr>
                <w:lang w:val="ru"/>
              </w:rPr>
              <w:t xml:space="preserve"> презервативов в социальных сетях/интернете; </w:t>
            </w:r>
          </w:p>
          <w:p w14:paraId="782762C6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3902B4">
              <w:t xml:space="preserve"> </w:t>
            </w:r>
            <w:r>
              <w:t xml:space="preserve">генерация спроса </w:t>
            </w:r>
            <w:r w:rsidRPr="003902B4">
              <w:rPr>
                <w:lang w:val="ru"/>
              </w:rPr>
              <w:t xml:space="preserve">с помощью аутрич-работы с </w:t>
            </w:r>
            <w:r>
              <w:rPr>
                <w:lang w:val="ru"/>
              </w:rPr>
              <w:t>равными</w:t>
            </w:r>
            <w:r w:rsidRPr="003902B4">
              <w:rPr>
                <w:lang w:val="ru"/>
              </w:rPr>
              <w:t xml:space="preserve"> и других стратегий, основанных на принципе "равный-равному";</w:t>
            </w:r>
          </w:p>
          <w:p w14:paraId="1A0541DD" w14:textId="77777777" w:rsidR="00BE6604" w:rsidRDefault="00BE6604" w:rsidP="00440FB4">
            <w:pPr>
              <w:rPr>
                <w:lang w:val="ru"/>
              </w:rPr>
            </w:pPr>
            <w:r w:rsidRPr="00C91422">
              <w:rPr>
                <w:lang w:val="ru"/>
              </w:rPr>
              <w:t xml:space="preserve"> - </w:t>
            </w:r>
            <w:r>
              <w:rPr>
                <w:lang w:val="ru"/>
              </w:rPr>
              <w:t>Мероприятия по социальному маркетингу презервативов</w:t>
            </w:r>
            <w:r w:rsidRPr="00C91422">
              <w:rPr>
                <w:lang w:val="ru"/>
              </w:rPr>
              <w:t xml:space="preserve">; </w:t>
            </w:r>
          </w:p>
          <w:p w14:paraId="56BC7F8B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C91422">
              <w:rPr>
                <w:lang w:val="ru"/>
              </w:rPr>
              <w:t xml:space="preserve">Направления в другие службы профилактики и тестирования на ВИЧ. </w:t>
            </w:r>
          </w:p>
          <w:p w14:paraId="1875E38C" w14:textId="77777777" w:rsidR="00BE6604" w:rsidRDefault="00BE6604" w:rsidP="00440FB4">
            <w:pPr>
              <w:rPr>
                <w:lang w:val="ru"/>
              </w:rPr>
            </w:pPr>
          </w:p>
          <w:p w14:paraId="7DA7227C" w14:textId="77777777" w:rsidR="00BE6604" w:rsidRPr="00C91422" w:rsidRDefault="00BE6604" w:rsidP="00440FB4">
            <w:r w:rsidRPr="007A23CD">
              <w:t>Может</w:t>
            </w:r>
            <w:r w:rsidRPr="00C91422">
              <w:rPr>
                <w:lang w:val="ru"/>
              </w:rPr>
              <w:t xml:space="preserve"> включать закупку презервативов и </w:t>
            </w:r>
            <w:r>
              <w:rPr>
                <w:lang w:val="ru"/>
              </w:rPr>
              <w:t>лубрикантов</w:t>
            </w:r>
            <w:r w:rsidRPr="00C91422">
              <w:rPr>
                <w:lang w:val="ru"/>
              </w:rPr>
              <w:t>, если это делается на национальном уровне.</w:t>
            </w:r>
          </w:p>
          <w:p w14:paraId="0FE2EAD5" w14:textId="77777777" w:rsidR="00BE6604" w:rsidRPr="00776898" w:rsidRDefault="00BE6604" w:rsidP="00440FB4"/>
        </w:tc>
      </w:tr>
      <w:tr w:rsidR="00BE6604" w:rsidRPr="00AF4429" w14:paraId="6776136C" w14:textId="77777777" w:rsidTr="00BE6604">
        <w:tc>
          <w:tcPr>
            <w:tcW w:w="2375" w:type="dxa"/>
          </w:tcPr>
          <w:p w14:paraId="302A3E93" w14:textId="77777777" w:rsidR="00BE6604" w:rsidRPr="00776898" w:rsidRDefault="00BE6604" w:rsidP="00440FB4">
            <w:r w:rsidRPr="00AA5FF0">
              <w:t>Профилактика</w:t>
            </w:r>
          </w:p>
        </w:tc>
        <w:tc>
          <w:tcPr>
            <w:tcW w:w="2151" w:type="dxa"/>
          </w:tcPr>
          <w:p w14:paraId="5FAF6BE3" w14:textId="77777777" w:rsidR="00BE6604" w:rsidRPr="00776898" w:rsidRDefault="00BE6604" w:rsidP="00440FB4">
            <w:r w:rsidRPr="00B04AFD">
              <w:rPr>
                <w:lang w:val="ru"/>
              </w:rPr>
              <w:t xml:space="preserve">Лица, находящиеся в тюрьмах и других закрытых </w:t>
            </w:r>
            <w:r>
              <w:rPr>
                <w:lang w:val="ru"/>
              </w:rPr>
              <w:t>учреждениях</w:t>
            </w:r>
          </w:p>
        </w:tc>
        <w:tc>
          <w:tcPr>
            <w:tcW w:w="2690" w:type="dxa"/>
          </w:tcPr>
          <w:p w14:paraId="67CABF2D" w14:textId="77777777" w:rsidR="00BE6604" w:rsidRPr="00EA05EC" w:rsidRDefault="00BE6604" w:rsidP="00440FB4">
            <w:r>
              <w:rPr>
                <w:lang w:val="ru"/>
              </w:rPr>
              <w:t>До-контактная</w:t>
            </w:r>
            <w:r w:rsidRPr="00EA05EC">
              <w:rPr>
                <w:lang w:val="ru"/>
              </w:rPr>
              <w:t xml:space="preserve"> профилактика</w:t>
            </w:r>
          </w:p>
          <w:p w14:paraId="681507C6" w14:textId="77777777" w:rsidR="00BE6604" w:rsidRPr="00776898" w:rsidRDefault="00BE6604" w:rsidP="00440FB4"/>
        </w:tc>
        <w:tc>
          <w:tcPr>
            <w:tcW w:w="8169" w:type="dxa"/>
          </w:tcPr>
          <w:p w14:paraId="09D81C63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D868BE">
              <w:rPr>
                <w:lang w:val="ru"/>
              </w:rPr>
              <w:t xml:space="preserve">мероприятия, связанные с </w:t>
            </w:r>
            <w:r>
              <w:rPr>
                <w:lang w:val="ru"/>
              </w:rPr>
              <w:t>до-контактной</w:t>
            </w:r>
            <w:r w:rsidRPr="00D868BE">
              <w:rPr>
                <w:lang w:val="ru"/>
              </w:rPr>
              <w:t xml:space="preserve"> профилактикой (</w:t>
            </w:r>
            <w:r>
              <w:rPr>
                <w:lang w:val="ru"/>
              </w:rPr>
              <w:t>ДКП</w:t>
            </w:r>
            <w:r w:rsidRPr="00D868BE">
              <w:rPr>
                <w:lang w:val="ru"/>
              </w:rPr>
              <w:t xml:space="preserve">) для людей в тюрьмах и других </w:t>
            </w:r>
            <w:r>
              <w:rPr>
                <w:lang w:val="ru"/>
              </w:rPr>
              <w:t>закрытых учреждениях</w:t>
            </w:r>
            <w:r w:rsidRPr="00D868BE">
              <w:rPr>
                <w:lang w:val="ru"/>
              </w:rPr>
              <w:t xml:space="preserve">, подверженных существенному риску инфицирования ВИЧ, таких как: </w:t>
            </w:r>
          </w:p>
          <w:p w14:paraId="42C5B331" w14:textId="77777777" w:rsidR="00BE6604" w:rsidRDefault="00BE6604" w:rsidP="00440FB4">
            <w:pPr>
              <w:rPr>
                <w:lang w:val="ru"/>
              </w:rPr>
            </w:pPr>
            <w:r w:rsidRPr="00D868BE">
              <w:rPr>
                <w:lang w:val="ru"/>
              </w:rPr>
              <w:t xml:space="preserve">- Разработка и реализация </w:t>
            </w:r>
            <w:r>
              <w:rPr>
                <w:lang w:val="ru"/>
              </w:rPr>
              <w:t>устной</w:t>
            </w:r>
            <w:r w:rsidRPr="00D868BE">
              <w:rPr>
                <w:lang w:val="ru"/>
              </w:rPr>
              <w:t xml:space="preserve"> программы ДКП (включая определение прав</w:t>
            </w:r>
            <w:r>
              <w:rPr>
                <w:lang w:val="ru"/>
              </w:rPr>
              <w:t>омочности участия</w:t>
            </w:r>
            <w:r w:rsidRPr="00D868BE">
              <w:rPr>
                <w:lang w:val="ru"/>
              </w:rPr>
              <w:t xml:space="preserve">, </w:t>
            </w:r>
            <w:r>
              <w:rPr>
                <w:lang w:val="ru"/>
              </w:rPr>
              <w:t>планирование места и модели предоставления услуг</w:t>
            </w:r>
            <w:r w:rsidRPr="00D868BE">
              <w:rPr>
                <w:lang w:val="ru"/>
              </w:rPr>
              <w:t xml:space="preserve">); </w:t>
            </w:r>
          </w:p>
          <w:p w14:paraId="3578459A" w14:textId="77777777" w:rsidR="00BE6604" w:rsidRDefault="00BE6604" w:rsidP="00440FB4">
            <w:pPr>
              <w:rPr>
                <w:lang w:val="ru"/>
              </w:rPr>
            </w:pPr>
            <w:r w:rsidRPr="00D868BE">
              <w:rPr>
                <w:lang w:val="ru"/>
              </w:rPr>
              <w:t xml:space="preserve">- </w:t>
            </w:r>
            <w:r>
              <w:rPr>
                <w:lang w:val="ru"/>
              </w:rPr>
              <w:t>поддержка приверженности</w:t>
            </w:r>
            <w:r w:rsidRPr="00D868BE">
              <w:rPr>
                <w:lang w:val="ru"/>
              </w:rPr>
              <w:t xml:space="preserve">, включая поддержку </w:t>
            </w:r>
            <w:r>
              <w:rPr>
                <w:lang w:val="ru"/>
              </w:rPr>
              <w:t>приверженности</w:t>
            </w:r>
            <w:r w:rsidRPr="00D868BE">
              <w:rPr>
                <w:lang w:val="ru"/>
              </w:rPr>
              <w:t xml:space="preserve"> под руководством </w:t>
            </w:r>
            <w:r>
              <w:rPr>
                <w:lang w:val="ru"/>
              </w:rPr>
              <w:t>равных</w:t>
            </w:r>
            <w:r w:rsidRPr="00D868BE">
              <w:rPr>
                <w:lang w:val="ru"/>
              </w:rPr>
              <w:t xml:space="preserve">; </w:t>
            </w:r>
          </w:p>
          <w:p w14:paraId="621306E0" w14:textId="77777777" w:rsidR="00BE6604" w:rsidRDefault="00BE6604" w:rsidP="00440FB4">
            <w:pPr>
              <w:rPr>
                <w:lang w:val="ru"/>
              </w:rPr>
            </w:pPr>
            <w:r w:rsidRPr="00D868BE">
              <w:rPr>
                <w:lang w:val="ru"/>
              </w:rPr>
              <w:t xml:space="preserve">- </w:t>
            </w:r>
            <w:r>
              <w:rPr>
                <w:lang w:val="ru"/>
              </w:rPr>
              <w:t>грамотность</w:t>
            </w:r>
            <w:r w:rsidRPr="00D868BE">
              <w:rPr>
                <w:lang w:val="ru"/>
              </w:rPr>
              <w:t xml:space="preserve"> и </w:t>
            </w:r>
            <w:r>
              <w:rPr>
                <w:lang w:val="ru"/>
              </w:rPr>
              <w:t xml:space="preserve">осведомленности о </w:t>
            </w:r>
            <w:r w:rsidRPr="00D868BE">
              <w:rPr>
                <w:lang w:val="ru"/>
              </w:rPr>
              <w:t xml:space="preserve">ДКП под руководством </w:t>
            </w:r>
            <w:r>
              <w:rPr>
                <w:lang w:val="ru"/>
              </w:rPr>
              <w:t>равных</w:t>
            </w:r>
            <w:r w:rsidRPr="00D868BE">
              <w:rPr>
                <w:lang w:val="ru"/>
              </w:rPr>
              <w:t xml:space="preserve">; </w:t>
            </w:r>
          </w:p>
          <w:p w14:paraId="0EFBA8BA" w14:textId="77777777" w:rsidR="00BE6604" w:rsidRPr="00D868BE" w:rsidRDefault="00BE6604" w:rsidP="00440FB4">
            <w:r w:rsidRPr="00D868BE">
              <w:rPr>
                <w:lang w:val="ru"/>
              </w:rPr>
              <w:t xml:space="preserve">- Поддержка </w:t>
            </w:r>
            <w:r>
              <w:rPr>
                <w:lang w:val="ru"/>
              </w:rPr>
              <w:t>приверженности</w:t>
            </w:r>
            <w:r w:rsidRPr="00D868BE">
              <w:rPr>
                <w:lang w:val="ru"/>
              </w:rPr>
              <w:t xml:space="preserve"> ДКП под руководством </w:t>
            </w:r>
            <w:r>
              <w:rPr>
                <w:lang w:val="ru"/>
              </w:rPr>
              <w:t>равных</w:t>
            </w:r>
            <w:r w:rsidRPr="00D868BE">
              <w:rPr>
                <w:lang w:val="ru"/>
              </w:rPr>
              <w:t>.</w:t>
            </w:r>
          </w:p>
          <w:p w14:paraId="6784A9E1" w14:textId="77777777" w:rsidR="00BE6604" w:rsidRPr="00776898" w:rsidRDefault="00BE6604" w:rsidP="00440FB4"/>
        </w:tc>
      </w:tr>
      <w:tr w:rsidR="00BE6604" w:rsidRPr="00AF4429" w14:paraId="5D45E021" w14:textId="77777777" w:rsidTr="00BE6604">
        <w:tc>
          <w:tcPr>
            <w:tcW w:w="2375" w:type="dxa"/>
          </w:tcPr>
          <w:p w14:paraId="37D40BA6" w14:textId="77777777" w:rsidR="00BE6604" w:rsidRPr="00776898" w:rsidRDefault="00BE6604" w:rsidP="00440FB4">
            <w:r w:rsidRPr="00AA5FF0">
              <w:t>Профилактика</w:t>
            </w:r>
          </w:p>
        </w:tc>
        <w:tc>
          <w:tcPr>
            <w:tcW w:w="2151" w:type="dxa"/>
          </w:tcPr>
          <w:p w14:paraId="5CCFAAFB" w14:textId="77777777" w:rsidR="00BE6604" w:rsidRPr="00776898" w:rsidRDefault="00BE6604" w:rsidP="00440FB4">
            <w:r w:rsidRPr="00B17873">
              <w:rPr>
                <w:lang w:val="ru"/>
              </w:rPr>
              <w:t>Лица, находящиеся в тюрьмах и других закрытых учреждениях</w:t>
            </w:r>
          </w:p>
        </w:tc>
        <w:tc>
          <w:tcPr>
            <w:tcW w:w="2690" w:type="dxa"/>
          </w:tcPr>
          <w:p w14:paraId="25DF4A8F" w14:textId="77777777" w:rsidR="00BE6604" w:rsidRPr="007038A6" w:rsidRDefault="00BE6604" w:rsidP="00440FB4">
            <w:r w:rsidRPr="007038A6">
              <w:rPr>
                <w:lang w:val="ru"/>
              </w:rPr>
              <w:t>Вмешательства по изменению поведения</w:t>
            </w:r>
          </w:p>
          <w:p w14:paraId="023C0E98" w14:textId="77777777" w:rsidR="00BE6604" w:rsidRPr="00776898" w:rsidRDefault="00BE6604" w:rsidP="00440FB4"/>
        </w:tc>
        <w:tc>
          <w:tcPr>
            <w:tcW w:w="8169" w:type="dxa"/>
          </w:tcPr>
          <w:p w14:paraId="55088B00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76705A">
              <w:rPr>
                <w:lang w:val="ru"/>
              </w:rPr>
              <w:t xml:space="preserve">в себя поведенческие мероприятия на индивидуальном и общинном уровне для лиц, </w:t>
            </w:r>
            <w:r w:rsidRPr="00882FED">
              <w:rPr>
                <w:lang w:val="ru"/>
              </w:rPr>
              <w:t xml:space="preserve">находящихся </w:t>
            </w:r>
            <w:r w:rsidRPr="0076705A">
              <w:rPr>
                <w:lang w:val="ru"/>
              </w:rPr>
              <w:t xml:space="preserve">в тюрьмах и других </w:t>
            </w:r>
            <w:r>
              <w:rPr>
                <w:lang w:val="ru"/>
              </w:rPr>
              <w:t>закрытых учреждениях</w:t>
            </w:r>
            <w:r w:rsidRPr="0076705A">
              <w:rPr>
                <w:lang w:val="ru"/>
              </w:rPr>
              <w:t>, таки</w:t>
            </w:r>
            <w:r>
              <w:rPr>
                <w:lang w:val="ru"/>
              </w:rPr>
              <w:t>е</w:t>
            </w:r>
            <w:r w:rsidRPr="0076705A">
              <w:rPr>
                <w:lang w:val="ru"/>
              </w:rPr>
              <w:t xml:space="preserve">, как: </w:t>
            </w:r>
          </w:p>
          <w:p w14:paraId="43C9582B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76705A">
              <w:rPr>
                <w:lang w:val="ru"/>
              </w:rPr>
              <w:t xml:space="preserve">содействие осуществлению личных профилактических/адаптивных стратегий (например, содействие использованию презервативов, </w:t>
            </w:r>
            <w:r>
              <w:rPr>
                <w:lang w:val="ru"/>
              </w:rPr>
              <w:t>ДКП</w:t>
            </w:r>
            <w:r w:rsidRPr="0076705A">
              <w:rPr>
                <w:lang w:val="ru"/>
              </w:rPr>
              <w:t xml:space="preserve">, тестирование на ВИЧ, безопасный секс); </w:t>
            </w:r>
          </w:p>
          <w:p w14:paraId="1E4839F2" w14:textId="77777777" w:rsidR="00BE6604" w:rsidRDefault="00BE6604" w:rsidP="00440FB4">
            <w:pPr>
              <w:rPr>
                <w:lang w:val="ru"/>
              </w:rPr>
            </w:pPr>
            <w:r w:rsidRPr="0076705A">
              <w:rPr>
                <w:lang w:val="ru"/>
              </w:rPr>
              <w:t xml:space="preserve">- информационно-образовательная и коммуникационная </w:t>
            </w:r>
            <w:r>
              <w:rPr>
                <w:lang w:val="ru"/>
              </w:rPr>
              <w:t>деятельность</w:t>
            </w:r>
            <w:r w:rsidRPr="0076705A">
              <w:rPr>
                <w:lang w:val="ru"/>
              </w:rPr>
              <w:t>;</w:t>
            </w:r>
          </w:p>
          <w:p w14:paraId="53E3C7F6" w14:textId="77777777" w:rsidR="00BE6604" w:rsidRDefault="00BE6604" w:rsidP="00440FB4">
            <w:pPr>
              <w:rPr>
                <w:lang w:val="ru"/>
              </w:rPr>
            </w:pPr>
            <w:r w:rsidRPr="0076705A">
              <w:rPr>
                <w:lang w:val="ru"/>
              </w:rPr>
              <w:t xml:space="preserve"> - информация, образование, </w:t>
            </w:r>
            <w:r>
              <w:rPr>
                <w:lang w:val="ru"/>
              </w:rPr>
              <w:t>коммуникация в тюрьмах</w:t>
            </w:r>
            <w:r w:rsidRPr="001F4415">
              <w:t>/</w:t>
            </w:r>
            <w:r>
              <w:t>равными</w:t>
            </w:r>
            <w:r w:rsidRPr="0076705A">
              <w:rPr>
                <w:lang w:val="ru"/>
              </w:rPr>
              <w:t>;</w:t>
            </w:r>
          </w:p>
          <w:p w14:paraId="647B1A68" w14:textId="77777777" w:rsidR="00BE6604" w:rsidRDefault="00BE6604" w:rsidP="00440FB4">
            <w:pPr>
              <w:rPr>
                <w:lang w:val="ru"/>
              </w:rPr>
            </w:pPr>
            <w:r w:rsidRPr="0076705A">
              <w:rPr>
                <w:lang w:val="ru"/>
              </w:rPr>
              <w:t xml:space="preserve"> - </w:t>
            </w:r>
            <w:r>
              <w:rPr>
                <w:lang w:val="ru"/>
              </w:rPr>
              <w:t xml:space="preserve">сессии по </w:t>
            </w:r>
            <w:r w:rsidRPr="0076705A">
              <w:rPr>
                <w:lang w:val="ru"/>
              </w:rPr>
              <w:t xml:space="preserve">снижения риска один на один и </w:t>
            </w:r>
            <w:r>
              <w:t xml:space="preserve">в </w:t>
            </w:r>
            <w:r w:rsidRPr="0076705A">
              <w:rPr>
                <w:lang w:val="ru"/>
              </w:rPr>
              <w:t>групп</w:t>
            </w:r>
            <w:r>
              <w:rPr>
                <w:lang w:val="ru"/>
              </w:rPr>
              <w:t>ах</w:t>
            </w:r>
            <w:r w:rsidRPr="0076705A">
              <w:rPr>
                <w:lang w:val="ru"/>
              </w:rPr>
              <w:t xml:space="preserve">; </w:t>
            </w:r>
          </w:p>
          <w:p w14:paraId="61B0F327" w14:textId="77777777" w:rsidR="00BE6604" w:rsidRPr="0076705A" w:rsidRDefault="00BE6604" w:rsidP="00440FB4">
            <w:r w:rsidRPr="0076705A">
              <w:rPr>
                <w:lang w:val="ru"/>
              </w:rPr>
              <w:t xml:space="preserve">- </w:t>
            </w:r>
            <w:r w:rsidRPr="001F4415">
              <w:rPr>
                <w:lang w:val="ru"/>
              </w:rPr>
              <w:t xml:space="preserve">Поддержка в разработке, осуществлении </w:t>
            </w:r>
            <w:r>
              <w:rPr>
                <w:lang w:val="ru"/>
              </w:rPr>
              <w:t>обучения</w:t>
            </w:r>
            <w:r w:rsidRPr="001F4415">
              <w:rPr>
                <w:lang w:val="ru"/>
              </w:rPr>
              <w:t xml:space="preserve"> заключенных и тюремного персонала</w:t>
            </w:r>
            <w:r w:rsidRPr="0076705A">
              <w:rPr>
                <w:lang w:val="ru"/>
              </w:rPr>
              <w:t>.</w:t>
            </w:r>
          </w:p>
          <w:p w14:paraId="5C6D042B" w14:textId="77777777" w:rsidR="00BE6604" w:rsidRPr="00776898" w:rsidRDefault="00BE6604" w:rsidP="00440FB4"/>
        </w:tc>
      </w:tr>
      <w:tr w:rsidR="00BE6604" w:rsidRPr="00AF4429" w14:paraId="32F2D957" w14:textId="77777777" w:rsidTr="00BE6604">
        <w:tc>
          <w:tcPr>
            <w:tcW w:w="2375" w:type="dxa"/>
          </w:tcPr>
          <w:p w14:paraId="5CB42B27" w14:textId="77777777" w:rsidR="00BE6604" w:rsidRPr="00776898" w:rsidRDefault="00BE6604" w:rsidP="00440FB4">
            <w:r w:rsidRPr="00AA5FF0">
              <w:t>Профилактика</w:t>
            </w:r>
          </w:p>
        </w:tc>
        <w:tc>
          <w:tcPr>
            <w:tcW w:w="2151" w:type="dxa"/>
          </w:tcPr>
          <w:p w14:paraId="06E856DB" w14:textId="77777777" w:rsidR="00BE6604" w:rsidRPr="00776898" w:rsidRDefault="00BE6604" w:rsidP="00440FB4">
            <w:r w:rsidRPr="00B17873">
              <w:rPr>
                <w:lang w:val="ru"/>
              </w:rPr>
              <w:t>Лица, находящиеся в тюрьмах и других закрытых учреждениях</w:t>
            </w:r>
          </w:p>
        </w:tc>
        <w:tc>
          <w:tcPr>
            <w:tcW w:w="2690" w:type="dxa"/>
          </w:tcPr>
          <w:p w14:paraId="1A58C150" w14:textId="77777777" w:rsidR="00BE6604" w:rsidRPr="007058D5" w:rsidRDefault="00BE6604" w:rsidP="00440FB4">
            <w:r w:rsidRPr="007058D5">
              <w:rPr>
                <w:lang w:val="ru"/>
              </w:rPr>
              <w:t xml:space="preserve">Расширение прав и </w:t>
            </w:r>
            <w:r>
              <w:rPr>
                <w:lang w:val="ru"/>
              </w:rPr>
              <w:t>возможностей</w:t>
            </w:r>
            <w:r w:rsidRPr="007058D5">
              <w:rPr>
                <w:lang w:val="ru"/>
              </w:rPr>
              <w:t xml:space="preserve"> сообщества</w:t>
            </w:r>
          </w:p>
          <w:p w14:paraId="59FCE4EA" w14:textId="77777777" w:rsidR="00BE6604" w:rsidRPr="00776898" w:rsidRDefault="00BE6604" w:rsidP="00440FB4"/>
        </w:tc>
        <w:tc>
          <w:tcPr>
            <w:tcW w:w="8169" w:type="dxa"/>
          </w:tcPr>
          <w:p w14:paraId="55E6D074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FC212B">
              <w:rPr>
                <w:lang w:val="ru"/>
              </w:rPr>
              <w:t xml:space="preserve">в себя пакет мероприятий по расширению прав и </w:t>
            </w:r>
            <w:r>
              <w:rPr>
                <w:lang w:val="ru"/>
              </w:rPr>
              <w:t>возможностей</w:t>
            </w:r>
            <w:r w:rsidRPr="00FC212B">
              <w:rPr>
                <w:lang w:val="ru"/>
              </w:rPr>
              <w:t xml:space="preserve"> общин, таких, как: </w:t>
            </w:r>
          </w:p>
          <w:p w14:paraId="12D7DE1E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FC212B">
              <w:rPr>
                <w:lang w:val="ru"/>
              </w:rPr>
              <w:t xml:space="preserve">укрепление и поддержка организации общин, в том числе бывших заключенных; </w:t>
            </w:r>
          </w:p>
          <w:p w14:paraId="7E70CE8E" w14:textId="77777777" w:rsidR="00BE6604" w:rsidRDefault="00BE6604" w:rsidP="00440FB4">
            <w:pPr>
              <w:rPr>
                <w:lang w:val="ru"/>
              </w:rPr>
            </w:pPr>
            <w:r w:rsidRPr="00FC212B">
              <w:rPr>
                <w:lang w:val="ru"/>
              </w:rPr>
              <w:t xml:space="preserve">- обеспечение безопасных мест; </w:t>
            </w:r>
          </w:p>
          <w:p w14:paraId="48B11D7D" w14:textId="77777777" w:rsidR="00BE6604" w:rsidRDefault="00BE6604" w:rsidP="00440FB4">
            <w:pPr>
              <w:rPr>
                <w:lang w:val="ru"/>
              </w:rPr>
            </w:pPr>
            <w:r w:rsidRPr="00FC212B">
              <w:rPr>
                <w:lang w:val="ru"/>
              </w:rPr>
              <w:t xml:space="preserve">- группы поддержки </w:t>
            </w:r>
            <w:r>
              <w:rPr>
                <w:lang w:val="ru"/>
              </w:rPr>
              <w:t>равными</w:t>
            </w:r>
            <w:r w:rsidRPr="00FC212B">
              <w:rPr>
                <w:lang w:val="ru"/>
              </w:rPr>
              <w:t xml:space="preserve">; </w:t>
            </w:r>
          </w:p>
          <w:p w14:paraId="4DC520A5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FC212B">
              <w:rPr>
                <w:lang w:val="ru"/>
              </w:rPr>
              <w:t xml:space="preserve">Программы социальной интеграции; </w:t>
            </w:r>
          </w:p>
          <w:p w14:paraId="1E824AC9" w14:textId="77777777" w:rsidR="00BE6604" w:rsidRPr="00FC212B" w:rsidRDefault="00BE6604" w:rsidP="00440FB4">
            <w:r>
              <w:rPr>
                <w:lang w:val="ru"/>
              </w:rPr>
              <w:t>-</w:t>
            </w:r>
            <w:r w:rsidRPr="00FC212B">
              <w:rPr>
                <w:lang w:val="ru"/>
              </w:rPr>
              <w:t>Профессиональное образование и профессиональная подготовка.</w:t>
            </w:r>
          </w:p>
          <w:p w14:paraId="077BC9A1" w14:textId="77777777" w:rsidR="00BE6604" w:rsidRPr="00776898" w:rsidRDefault="00BE6604" w:rsidP="00440FB4"/>
        </w:tc>
      </w:tr>
      <w:tr w:rsidR="00BE6604" w:rsidRPr="00776898" w14:paraId="67CD7337" w14:textId="77777777" w:rsidTr="00BE6604">
        <w:tc>
          <w:tcPr>
            <w:tcW w:w="2375" w:type="dxa"/>
          </w:tcPr>
          <w:p w14:paraId="2988ACC2" w14:textId="77777777" w:rsidR="00BE6604" w:rsidRPr="00776898" w:rsidRDefault="00BE6604" w:rsidP="00440FB4">
            <w:r w:rsidRPr="00AA5FF0">
              <w:t>Профилактика</w:t>
            </w:r>
          </w:p>
        </w:tc>
        <w:tc>
          <w:tcPr>
            <w:tcW w:w="2151" w:type="dxa"/>
          </w:tcPr>
          <w:p w14:paraId="7B585342" w14:textId="77777777" w:rsidR="00BE6604" w:rsidRPr="00776898" w:rsidRDefault="00BE6604" w:rsidP="00440FB4">
            <w:r w:rsidRPr="00B17873">
              <w:rPr>
                <w:lang w:val="ru"/>
              </w:rPr>
              <w:t>Лица, находящиеся в тюрьмах и других закрытых учреждениях</w:t>
            </w:r>
          </w:p>
        </w:tc>
        <w:tc>
          <w:tcPr>
            <w:tcW w:w="2690" w:type="dxa"/>
          </w:tcPr>
          <w:p w14:paraId="067F0171" w14:textId="77777777" w:rsidR="00BE6604" w:rsidRPr="00A603C1" w:rsidRDefault="00BE6604" w:rsidP="00440FB4">
            <w:r w:rsidRPr="00A603C1">
              <w:rPr>
                <w:lang w:val="ru"/>
              </w:rPr>
              <w:t>Услуги в области сексуального и репродуктивного здоровья, включая ИППП</w:t>
            </w:r>
          </w:p>
          <w:p w14:paraId="51670645" w14:textId="77777777" w:rsidR="00BE6604" w:rsidRPr="00776898" w:rsidRDefault="00BE6604" w:rsidP="00440FB4"/>
        </w:tc>
        <w:tc>
          <w:tcPr>
            <w:tcW w:w="8169" w:type="dxa"/>
          </w:tcPr>
          <w:p w14:paraId="78686413" w14:textId="77777777" w:rsidR="00BE6604" w:rsidRDefault="00BE6604" w:rsidP="00440FB4">
            <w:r w:rsidRPr="006E0696">
              <w:rPr>
                <w:lang w:val="ru"/>
              </w:rPr>
              <w:t xml:space="preserve">Включает </w:t>
            </w:r>
            <w:r w:rsidRPr="00FF0FB4">
              <w:t xml:space="preserve">в себя мероприятия, которые сосредоточены на услугах сексуального здоровья, таких как: </w:t>
            </w:r>
          </w:p>
          <w:p w14:paraId="57D41307" w14:textId="77777777" w:rsidR="00BE6604" w:rsidRDefault="00BE6604" w:rsidP="00440FB4">
            <w:r>
              <w:t>-</w:t>
            </w:r>
            <w:r w:rsidRPr="00FF0FB4">
              <w:t xml:space="preserve">скрининг и тестирование бессимптомных ИППП, включая периодическое серологическое тестирование на бессимптомную инфекцию сифилиса, бессимптомную </w:t>
            </w:r>
            <w:r>
              <w:t>уретральную</w:t>
            </w:r>
            <w:r w:rsidRPr="00FF0FB4">
              <w:t xml:space="preserve"> гонорею, ректальную гонорею, хламидиоз Трахоматис; </w:t>
            </w:r>
          </w:p>
          <w:p w14:paraId="7DEAE38F" w14:textId="77777777" w:rsidR="00BE6604" w:rsidRDefault="00BE6604" w:rsidP="00440FB4">
            <w:r w:rsidRPr="00FF0FB4">
              <w:t xml:space="preserve">- Регулярные осмотры ИППП; </w:t>
            </w:r>
          </w:p>
          <w:p w14:paraId="3728D3FE" w14:textId="77777777" w:rsidR="00BE6604" w:rsidRDefault="00BE6604" w:rsidP="00440FB4">
            <w:r>
              <w:t>-</w:t>
            </w:r>
            <w:r w:rsidRPr="00FF0FB4">
              <w:t xml:space="preserve">Синдромное ведение пациентов с симптомами; </w:t>
            </w:r>
          </w:p>
          <w:p w14:paraId="3459989B" w14:textId="77777777" w:rsidR="00BE6604" w:rsidRDefault="00BE6604" w:rsidP="00440FB4">
            <w:r w:rsidRPr="00FF0FB4">
              <w:t xml:space="preserve">- </w:t>
            </w:r>
            <w:r>
              <w:t>развитие услуг по синдромному и клиническому ведению ИППП</w:t>
            </w:r>
            <w:r w:rsidRPr="00FF0FB4">
              <w:t xml:space="preserve">; </w:t>
            </w:r>
          </w:p>
          <w:p w14:paraId="6C404A46" w14:textId="77777777" w:rsidR="00BE6604" w:rsidRDefault="00BE6604" w:rsidP="00440FB4">
            <w:r w:rsidRPr="00FF0FB4">
              <w:t xml:space="preserve">- </w:t>
            </w:r>
            <w:r>
              <w:t>оказание услуг по лечению заболеваний ануса</w:t>
            </w:r>
            <w:r w:rsidRPr="00FF0FB4">
              <w:t xml:space="preserve">; </w:t>
            </w:r>
          </w:p>
          <w:p w14:paraId="796E42B5" w14:textId="77777777" w:rsidR="00BE6604" w:rsidRDefault="00BE6604" w:rsidP="00440FB4">
            <w:r w:rsidRPr="00FF0FB4">
              <w:t xml:space="preserve">- </w:t>
            </w:r>
            <w:r>
              <w:t>связь</w:t>
            </w:r>
            <w:r w:rsidRPr="00FF0FB4">
              <w:t xml:space="preserve"> и интеграция с программами и услугами в области сексуального и репродуктивного здоровья, в том числе на уровне первичной медико-санитарной помощи (ПМСП); </w:t>
            </w:r>
          </w:p>
          <w:p w14:paraId="16020D85" w14:textId="77777777" w:rsidR="00BE6604" w:rsidRPr="00776898" w:rsidRDefault="00BE6604" w:rsidP="00440FB4">
            <w:r>
              <w:t>-</w:t>
            </w:r>
            <w:r w:rsidRPr="00FF0FB4">
              <w:t>Обучение медицинского персонала.</w:t>
            </w:r>
          </w:p>
        </w:tc>
      </w:tr>
      <w:tr w:rsidR="00BE6604" w:rsidRPr="00A20186" w14:paraId="7F26B2CF" w14:textId="77777777" w:rsidTr="00BE6604">
        <w:tc>
          <w:tcPr>
            <w:tcW w:w="2375" w:type="dxa"/>
          </w:tcPr>
          <w:p w14:paraId="4FCA0542" w14:textId="77777777" w:rsidR="00BE6604" w:rsidRPr="00776898" w:rsidRDefault="00BE6604" w:rsidP="00440FB4">
            <w:r w:rsidRPr="00AA5FF0">
              <w:t>Профилактика</w:t>
            </w:r>
          </w:p>
        </w:tc>
        <w:tc>
          <w:tcPr>
            <w:tcW w:w="2151" w:type="dxa"/>
          </w:tcPr>
          <w:p w14:paraId="14388D9F" w14:textId="77777777" w:rsidR="00BE6604" w:rsidRPr="00776898" w:rsidRDefault="00BE6604" w:rsidP="00440FB4">
            <w:r w:rsidRPr="00B17873">
              <w:rPr>
                <w:lang w:val="ru"/>
              </w:rPr>
              <w:t>Лица, находящиеся в тюрьмах и других закрытых учреждениях</w:t>
            </w:r>
          </w:p>
        </w:tc>
        <w:tc>
          <w:tcPr>
            <w:tcW w:w="2690" w:type="dxa"/>
          </w:tcPr>
          <w:p w14:paraId="589DBBAA" w14:textId="77777777" w:rsidR="00BE6604" w:rsidRPr="00B310FC" w:rsidRDefault="00BE6604" w:rsidP="00440FB4">
            <w:r w:rsidRPr="00B310FC">
              <w:rPr>
                <w:lang w:val="ru"/>
              </w:rPr>
              <w:t xml:space="preserve">Меры по снижению вреда </w:t>
            </w:r>
            <w:r>
              <w:rPr>
                <w:lang w:val="ru"/>
              </w:rPr>
              <w:t>при</w:t>
            </w:r>
            <w:r w:rsidRPr="00B310FC">
              <w:rPr>
                <w:lang w:val="ru"/>
              </w:rPr>
              <w:t xml:space="preserve"> употреблени</w:t>
            </w:r>
            <w:r>
              <w:rPr>
                <w:lang w:val="ru"/>
              </w:rPr>
              <w:t xml:space="preserve">и </w:t>
            </w:r>
            <w:r w:rsidRPr="00B310FC">
              <w:rPr>
                <w:lang w:val="ru"/>
              </w:rPr>
              <w:t>наркотиков</w:t>
            </w:r>
          </w:p>
          <w:p w14:paraId="36355DB9" w14:textId="77777777" w:rsidR="00BE6604" w:rsidRPr="00776898" w:rsidRDefault="00BE6604" w:rsidP="00440FB4"/>
        </w:tc>
        <w:tc>
          <w:tcPr>
            <w:tcW w:w="8169" w:type="dxa"/>
          </w:tcPr>
          <w:p w14:paraId="38594A70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A321B8">
              <w:rPr>
                <w:lang w:val="ru"/>
              </w:rPr>
              <w:t xml:space="preserve">в себя мероприятия, связанные с: </w:t>
            </w:r>
          </w:p>
          <w:p w14:paraId="5489886C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A321B8">
              <w:rPr>
                <w:lang w:val="ru"/>
              </w:rPr>
              <w:t xml:space="preserve">программы «Игла и шприц»; </w:t>
            </w:r>
          </w:p>
          <w:p w14:paraId="3B4379FE" w14:textId="77777777" w:rsidR="00BE6604" w:rsidRDefault="00BE6604" w:rsidP="00440FB4">
            <w:pPr>
              <w:rPr>
                <w:lang w:val="ru"/>
              </w:rPr>
            </w:pPr>
            <w:r w:rsidRPr="00A321B8">
              <w:rPr>
                <w:lang w:val="ru"/>
              </w:rPr>
              <w:t>- Опио</w:t>
            </w:r>
            <w:r>
              <w:rPr>
                <w:lang w:val="ru"/>
              </w:rPr>
              <w:t>и</w:t>
            </w:r>
            <w:r w:rsidRPr="00A321B8">
              <w:rPr>
                <w:lang w:val="ru"/>
              </w:rPr>
              <w:t xml:space="preserve">дная заместительная терапия; </w:t>
            </w:r>
          </w:p>
          <w:p w14:paraId="26ABC830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A321B8">
              <w:rPr>
                <w:lang w:val="ru"/>
              </w:rPr>
              <w:t>Распределение налоксона;</w:t>
            </w:r>
          </w:p>
          <w:p w14:paraId="272B94C8" w14:textId="77777777" w:rsidR="00BE6604" w:rsidRDefault="00BE6604" w:rsidP="00440FB4">
            <w:pPr>
              <w:rPr>
                <w:lang w:val="ru"/>
              </w:rPr>
            </w:pPr>
            <w:r w:rsidRPr="00A321B8">
              <w:rPr>
                <w:lang w:val="ru"/>
              </w:rPr>
              <w:t xml:space="preserve"> - </w:t>
            </w:r>
            <w:r>
              <w:rPr>
                <w:lang w:val="ru"/>
              </w:rPr>
              <w:t>распространение</w:t>
            </w:r>
            <w:r w:rsidRPr="00A321B8">
              <w:rPr>
                <w:lang w:val="ru"/>
              </w:rPr>
              <w:t xml:space="preserve"> презервативов; </w:t>
            </w:r>
          </w:p>
          <w:p w14:paraId="4DF7911A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A321B8">
              <w:rPr>
                <w:lang w:val="ru"/>
              </w:rPr>
              <w:t xml:space="preserve">Тестирование и лечение гепатита С; </w:t>
            </w:r>
          </w:p>
          <w:p w14:paraId="2D86611F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A321B8">
              <w:rPr>
                <w:lang w:val="ru"/>
              </w:rPr>
              <w:t xml:space="preserve">Лечение кожных инфекций; </w:t>
            </w:r>
          </w:p>
          <w:p w14:paraId="1748B177" w14:textId="77777777" w:rsidR="00BE6604" w:rsidRPr="00A321B8" w:rsidRDefault="00BE6604" w:rsidP="00440FB4">
            <w:r>
              <w:rPr>
                <w:lang w:val="ru"/>
              </w:rPr>
              <w:t>-</w:t>
            </w:r>
            <w:r w:rsidRPr="00A321B8">
              <w:rPr>
                <w:lang w:val="ru"/>
              </w:rPr>
              <w:t>Скрининг и лечение туберкулеза.</w:t>
            </w:r>
          </w:p>
          <w:p w14:paraId="5ACCD57B" w14:textId="77777777" w:rsidR="00BE6604" w:rsidRPr="00776898" w:rsidRDefault="00BE6604" w:rsidP="00440FB4"/>
        </w:tc>
      </w:tr>
      <w:tr w:rsidR="00BE6604" w:rsidRPr="00A20186" w14:paraId="7290412A" w14:textId="77777777" w:rsidTr="00BE6604">
        <w:tc>
          <w:tcPr>
            <w:tcW w:w="2375" w:type="dxa"/>
          </w:tcPr>
          <w:p w14:paraId="0AA6BB52" w14:textId="77777777" w:rsidR="00BE6604" w:rsidRPr="00776898" w:rsidRDefault="00BE6604" w:rsidP="00440FB4">
            <w:r w:rsidRPr="00AA5FF0">
              <w:t>Профилактика</w:t>
            </w:r>
          </w:p>
        </w:tc>
        <w:tc>
          <w:tcPr>
            <w:tcW w:w="2151" w:type="dxa"/>
          </w:tcPr>
          <w:p w14:paraId="396CDFAD" w14:textId="77777777" w:rsidR="00BE6604" w:rsidRPr="00776898" w:rsidRDefault="00BE6604" w:rsidP="00440FB4">
            <w:r w:rsidRPr="00B17873">
              <w:rPr>
                <w:lang w:val="ru"/>
              </w:rPr>
              <w:t>Лица, находящиеся в тюрьмах и других закрытых учреждениях</w:t>
            </w:r>
          </w:p>
        </w:tc>
        <w:tc>
          <w:tcPr>
            <w:tcW w:w="2690" w:type="dxa"/>
          </w:tcPr>
          <w:p w14:paraId="20CDD41B" w14:textId="77777777" w:rsidR="00BE6604" w:rsidRPr="009C6139" w:rsidRDefault="00BE6604" w:rsidP="00440FB4">
            <w:r w:rsidRPr="009C6139">
              <w:rPr>
                <w:lang w:val="ru"/>
              </w:rPr>
              <w:t>Профилактика и ведение ко</w:t>
            </w:r>
            <w:r>
              <w:rPr>
                <w:lang w:val="ru"/>
              </w:rPr>
              <w:t>-</w:t>
            </w:r>
            <w:r w:rsidRPr="009C6139">
              <w:rPr>
                <w:lang w:val="ru"/>
              </w:rPr>
              <w:t>инфекций и сопутствующих заболеваний</w:t>
            </w:r>
          </w:p>
          <w:p w14:paraId="134EC4A3" w14:textId="77777777" w:rsidR="00BE6604" w:rsidRPr="00776898" w:rsidRDefault="00BE6604" w:rsidP="00440FB4"/>
        </w:tc>
        <w:tc>
          <w:tcPr>
            <w:tcW w:w="8169" w:type="dxa"/>
          </w:tcPr>
          <w:p w14:paraId="4FDA56DD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742F7D">
              <w:rPr>
                <w:lang w:val="ru"/>
              </w:rPr>
              <w:t xml:space="preserve">в себя мероприятия, связанные с: </w:t>
            </w:r>
          </w:p>
          <w:p w14:paraId="0643383A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742F7D">
              <w:rPr>
                <w:lang w:val="ru"/>
              </w:rPr>
              <w:t xml:space="preserve">профилактикой, скринингом, </w:t>
            </w:r>
            <w:r>
              <w:rPr>
                <w:lang w:val="ru"/>
              </w:rPr>
              <w:t>диагностикой</w:t>
            </w:r>
            <w:r w:rsidRPr="00742F7D">
              <w:rPr>
                <w:lang w:val="ru"/>
              </w:rPr>
              <w:t xml:space="preserve"> и лечением туберкулеза;</w:t>
            </w:r>
          </w:p>
          <w:p w14:paraId="5BD0B7AD" w14:textId="77777777" w:rsidR="00BE6604" w:rsidRDefault="00BE6604" w:rsidP="00440FB4">
            <w:pPr>
              <w:rPr>
                <w:lang w:val="ru"/>
              </w:rPr>
            </w:pPr>
            <w:r w:rsidRPr="00742F7D">
              <w:rPr>
                <w:lang w:val="ru"/>
              </w:rPr>
              <w:t xml:space="preserve"> - интенсивн</w:t>
            </w:r>
            <w:r>
              <w:rPr>
                <w:lang w:val="ru"/>
              </w:rPr>
              <w:t>ое</w:t>
            </w:r>
            <w:r w:rsidRPr="00742F7D">
              <w:rPr>
                <w:lang w:val="ru"/>
              </w:rPr>
              <w:t xml:space="preserve"> выявление случаев заболевания туберкулезом; </w:t>
            </w:r>
          </w:p>
          <w:p w14:paraId="712340EF" w14:textId="77777777" w:rsidR="00BE6604" w:rsidRDefault="00BE6604" w:rsidP="00440FB4">
            <w:pPr>
              <w:rPr>
                <w:lang w:val="ru"/>
              </w:rPr>
            </w:pPr>
            <w:r w:rsidRPr="00742F7D">
              <w:rPr>
                <w:lang w:val="ru"/>
              </w:rPr>
              <w:t xml:space="preserve">- </w:t>
            </w:r>
            <w:r>
              <w:rPr>
                <w:lang w:val="ru"/>
              </w:rPr>
              <w:t>просвещение</w:t>
            </w:r>
            <w:r w:rsidRPr="00742F7D">
              <w:rPr>
                <w:lang w:val="ru"/>
              </w:rPr>
              <w:t xml:space="preserve"> заключенных </w:t>
            </w:r>
            <w:r>
              <w:rPr>
                <w:lang w:val="ru"/>
              </w:rPr>
              <w:t>о</w:t>
            </w:r>
            <w:r w:rsidRPr="00742F7D">
              <w:rPr>
                <w:lang w:val="ru"/>
              </w:rPr>
              <w:t xml:space="preserve"> туберкулез</w:t>
            </w:r>
            <w:r>
              <w:rPr>
                <w:lang w:val="ru"/>
              </w:rPr>
              <w:t>е</w:t>
            </w:r>
            <w:r w:rsidRPr="00742F7D">
              <w:rPr>
                <w:lang w:val="ru"/>
              </w:rPr>
              <w:t xml:space="preserve">, включая этикет кашля и гигиену дыхательных путей; </w:t>
            </w:r>
          </w:p>
          <w:p w14:paraId="707F0FE6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- </w:t>
            </w:r>
            <w:r w:rsidRPr="00742F7D">
              <w:rPr>
                <w:lang w:val="ru"/>
              </w:rPr>
              <w:t xml:space="preserve">Профилактика, скрининг, </w:t>
            </w:r>
            <w:r>
              <w:rPr>
                <w:lang w:val="ru"/>
              </w:rPr>
              <w:t xml:space="preserve"> диагностика</w:t>
            </w:r>
            <w:r w:rsidRPr="00742F7D">
              <w:rPr>
                <w:lang w:val="ru"/>
              </w:rPr>
              <w:t xml:space="preserve"> и лечение гепатитов В и С, вакцинация против гепатита В; </w:t>
            </w:r>
          </w:p>
          <w:p w14:paraId="5591ED27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- </w:t>
            </w:r>
            <w:r w:rsidRPr="00742F7D">
              <w:rPr>
                <w:lang w:val="ru"/>
              </w:rPr>
              <w:t>Скрининг и вакцина против вируса папилломы человека;</w:t>
            </w:r>
          </w:p>
          <w:p w14:paraId="5A43E215" w14:textId="77777777" w:rsidR="00BE6604" w:rsidRDefault="00BE6604" w:rsidP="00440FB4">
            <w:pPr>
              <w:rPr>
                <w:lang w:val="ru"/>
              </w:rPr>
            </w:pPr>
            <w:r w:rsidRPr="00742F7D">
              <w:rPr>
                <w:lang w:val="ru"/>
              </w:rPr>
              <w:t xml:space="preserve"> - регулярный скрининг и </w:t>
            </w:r>
            <w:r>
              <w:rPr>
                <w:lang w:val="ru"/>
              </w:rPr>
              <w:t xml:space="preserve"> управление психическим здоровьем</w:t>
            </w:r>
            <w:r w:rsidRPr="00742F7D">
              <w:rPr>
                <w:lang w:val="ru"/>
              </w:rPr>
              <w:t xml:space="preserve">, включая развитие сексуальной </w:t>
            </w:r>
            <w:r>
              <w:rPr>
                <w:lang w:val="ru"/>
              </w:rPr>
              <w:t xml:space="preserve"> идентичности</w:t>
            </w:r>
            <w:r w:rsidRPr="00742F7D">
              <w:rPr>
                <w:lang w:val="ru"/>
              </w:rPr>
              <w:t>, депрессию и травмы;</w:t>
            </w:r>
          </w:p>
          <w:p w14:paraId="79453590" w14:textId="77777777" w:rsidR="00BE6604" w:rsidRPr="00742F7D" w:rsidRDefault="00BE6604" w:rsidP="00440FB4">
            <w:r w:rsidRPr="00742F7D">
              <w:rPr>
                <w:lang w:val="ru"/>
              </w:rPr>
              <w:t xml:space="preserve"> - доказате</w:t>
            </w:r>
            <w:r>
              <w:rPr>
                <w:lang w:val="ru"/>
              </w:rPr>
              <w:t>льн</w:t>
            </w:r>
            <w:r w:rsidRPr="00742F7D">
              <w:rPr>
                <w:lang w:val="ru"/>
              </w:rPr>
              <w:t>ая интервенция для борьбы с вредным употреблением алкоголя или других веществ.</w:t>
            </w:r>
          </w:p>
          <w:p w14:paraId="6F24D1C4" w14:textId="77777777" w:rsidR="00BE6604" w:rsidRPr="00776898" w:rsidRDefault="00BE6604" w:rsidP="00440FB4"/>
        </w:tc>
      </w:tr>
      <w:tr w:rsidR="00BE6604" w:rsidRPr="00A20186" w14:paraId="2A6FBF6D" w14:textId="77777777" w:rsidTr="00BE6604">
        <w:tc>
          <w:tcPr>
            <w:tcW w:w="2375" w:type="dxa"/>
          </w:tcPr>
          <w:p w14:paraId="2320D6EE" w14:textId="77777777" w:rsidR="00BE6604" w:rsidRPr="00776898" w:rsidRDefault="00BE6604" w:rsidP="00440FB4">
            <w:r w:rsidRPr="00AA5FF0">
              <w:t>Профилактика</w:t>
            </w:r>
          </w:p>
        </w:tc>
        <w:tc>
          <w:tcPr>
            <w:tcW w:w="2151" w:type="dxa"/>
          </w:tcPr>
          <w:p w14:paraId="3DE226E0" w14:textId="77777777" w:rsidR="00BE6604" w:rsidRPr="00776898" w:rsidRDefault="00BE6604" w:rsidP="00440FB4">
            <w:r w:rsidRPr="00B17873">
              <w:rPr>
                <w:lang w:val="ru"/>
              </w:rPr>
              <w:t>Лица, находящиеся в тюрьмах и других закрытых учреждениях</w:t>
            </w:r>
          </w:p>
        </w:tc>
        <w:tc>
          <w:tcPr>
            <w:tcW w:w="2690" w:type="dxa"/>
          </w:tcPr>
          <w:p w14:paraId="27FA44FB" w14:textId="77777777" w:rsidR="00BE6604" w:rsidRPr="00BC307D" w:rsidRDefault="00BE6604" w:rsidP="00440FB4">
            <w:r w:rsidRPr="00BC307D">
              <w:rPr>
                <w:lang w:val="ru"/>
              </w:rPr>
              <w:t>Борьба со стигмой, дискриминацией и насилием</w:t>
            </w:r>
          </w:p>
          <w:p w14:paraId="47351059" w14:textId="77777777" w:rsidR="00BE6604" w:rsidRPr="00776898" w:rsidRDefault="00BE6604" w:rsidP="00440FB4"/>
        </w:tc>
        <w:tc>
          <w:tcPr>
            <w:tcW w:w="8169" w:type="dxa"/>
          </w:tcPr>
          <w:p w14:paraId="59C104E4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E82AB9">
              <w:rPr>
                <w:lang w:val="ru"/>
              </w:rPr>
              <w:t xml:space="preserve">мероприятия, связанные с борьбой со стигмой, дискриминацией и насилием, такие, как: </w:t>
            </w:r>
          </w:p>
          <w:p w14:paraId="5CE58182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E82AB9">
              <w:rPr>
                <w:lang w:val="ru"/>
              </w:rPr>
              <w:t xml:space="preserve"> Профилактика и реагирование на сексуальное, физическое, эмоциональное и гендерное насилие, например, первичная профилактика, наказание </w:t>
            </w:r>
            <w:r>
              <w:rPr>
                <w:lang w:val="ru"/>
              </w:rPr>
              <w:t>обидчика</w:t>
            </w:r>
            <w:r w:rsidRPr="00E82AB9">
              <w:rPr>
                <w:lang w:val="ru"/>
              </w:rPr>
              <w:t xml:space="preserve"> и другие услуги, включая уход после изнасилования, </w:t>
            </w:r>
            <w:r>
              <w:rPr>
                <w:lang w:val="ru"/>
              </w:rPr>
              <w:t>ДКП</w:t>
            </w:r>
            <w:r w:rsidRPr="00E82AB9">
              <w:rPr>
                <w:lang w:val="ru"/>
              </w:rPr>
              <w:t xml:space="preserve"> и консультирование по вопросам психического здоровья и другие </w:t>
            </w:r>
            <w:r>
              <w:rPr>
                <w:lang w:val="ru"/>
              </w:rPr>
              <w:t>исследования</w:t>
            </w:r>
            <w:r w:rsidRPr="00E82AB9">
              <w:rPr>
                <w:lang w:val="ru"/>
              </w:rPr>
              <w:t>;</w:t>
            </w:r>
          </w:p>
          <w:p w14:paraId="6BA63A88" w14:textId="77777777" w:rsidR="00BE6604" w:rsidRDefault="00BE6604" w:rsidP="00440FB4">
            <w:pPr>
              <w:rPr>
                <w:lang w:val="ru"/>
              </w:rPr>
            </w:pPr>
            <w:r w:rsidRPr="00E82AB9">
              <w:rPr>
                <w:lang w:val="ru"/>
              </w:rPr>
              <w:t xml:space="preserve"> - документирование насилия и других нарушений прав человека; </w:t>
            </w:r>
          </w:p>
          <w:p w14:paraId="6320593B" w14:textId="77777777" w:rsidR="00BE6604" w:rsidRDefault="00BE6604" w:rsidP="00440FB4">
            <w:pPr>
              <w:rPr>
                <w:lang w:val="ru"/>
              </w:rPr>
            </w:pPr>
            <w:r w:rsidRPr="00E82AB9">
              <w:rPr>
                <w:lang w:val="ru"/>
              </w:rPr>
              <w:t xml:space="preserve">- правовая поддержка и правовая </w:t>
            </w:r>
            <w:r>
              <w:rPr>
                <w:lang w:val="ru"/>
              </w:rPr>
              <w:t>грамотность</w:t>
            </w:r>
            <w:r w:rsidRPr="00E82AB9">
              <w:rPr>
                <w:lang w:val="ru"/>
              </w:rPr>
              <w:t xml:space="preserve">; </w:t>
            </w:r>
          </w:p>
          <w:p w14:paraId="6B0C26F0" w14:textId="77777777" w:rsidR="00BE6604" w:rsidRDefault="00BE6604" w:rsidP="00440FB4">
            <w:pPr>
              <w:rPr>
                <w:lang w:val="ru"/>
              </w:rPr>
            </w:pPr>
            <w:r w:rsidRPr="00E82AB9">
              <w:rPr>
                <w:lang w:val="ru"/>
              </w:rPr>
              <w:t xml:space="preserve">- </w:t>
            </w:r>
            <w:r>
              <w:rPr>
                <w:lang w:val="ru"/>
              </w:rPr>
              <w:t>сенситизация</w:t>
            </w:r>
            <w:r w:rsidRPr="00E82AB9">
              <w:rPr>
                <w:lang w:val="ru"/>
              </w:rPr>
              <w:t xml:space="preserve"> правоохранительных органов</w:t>
            </w:r>
            <w:r>
              <w:rPr>
                <w:lang w:val="ru"/>
              </w:rPr>
              <w:t>,</w:t>
            </w:r>
            <w:r w:rsidRPr="00E82AB9">
              <w:rPr>
                <w:lang w:val="ru"/>
              </w:rPr>
              <w:t xml:space="preserve"> медицинских работников и тюремных чиновников; </w:t>
            </w:r>
          </w:p>
          <w:p w14:paraId="4C3EC4B7" w14:textId="77777777" w:rsidR="00BE6604" w:rsidRDefault="00BE6604" w:rsidP="00440FB4">
            <w:pPr>
              <w:rPr>
                <w:lang w:val="ru"/>
              </w:rPr>
            </w:pPr>
            <w:r w:rsidRPr="00E82AB9">
              <w:rPr>
                <w:lang w:val="ru"/>
              </w:rPr>
              <w:t xml:space="preserve">- повышение </w:t>
            </w:r>
            <w:r>
              <w:rPr>
                <w:lang w:val="ru"/>
              </w:rPr>
              <w:t>осведомленности</w:t>
            </w:r>
            <w:r w:rsidRPr="00E82AB9">
              <w:rPr>
                <w:lang w:val="ru"/>
              </w:rPr>
              <w:t xml:space="preserve"> людей, </w:t>
            </w:r>
            <w:r>
              <w:rPr>
                <w:lang w:val="ru"/>
              </w:rPr>
              <w:t>попавших</w:t>
            </w:r>
            <w:r w:rsidRPr="00E82AB9">
              <w:rPr>
                <w:lang w:val="ru"/>
              </w:rPr>
              <w:t xml:space="preserve"> в тюрьмы, о правах человека; </w:t>
            </w:r>
          </w:p>
          <w:p w14:paraId="1F0D8051" w14:textId="77777777" w:rsidR="00BE6604" w:rsidRDefault="00BE6604" w:rsidP="00440FB4">
            <w:pPr>
              <w:rPr>
                <w:lang w:val="ru"/>
              </w:rPr>
            </w:pPr>
            <w:r w:rsidRPr="00E82AB9">
              <w:rPr>
                <w:lang w:val="ru"/>
              </w:rPr>
              <w:t>-</w:t>
            </w:r>
            <w:r>
              <w:rPr>
                <w:lang w:val="ru"/>
              </w:rPr>
              <w:t xml:space="preserve"> </w:t>
            </w:r>
            <w:r w:rsidRPr="00E82AB9">
              <w:rPr>
                <w:lang w:val="ru"/>
              </w:rPr>
              <w:t xml:space="preserve"> </w:t>
            </w:r>
            <w:r>
              <w:t>судебная защита</w:t>
            </w:r>
            <w:r w:rsidRPr="00E82AB9">
              <w:rPr>
                <w:lang w:val="ru"/>
              </w:rPr>
              <w:t xml:space="preserve">; </w:t>
            </w:r>
          </w:p>
          <w:p w14:paraId="6400631D" w14:textId="77777777" w:rsidR="00BE6604" w:rsidRPr="00E82AB9" w:rsidRDefault="00BE6604" w:rsidP="00440FB4">
            <w:r w:rsidRPr="00E82AB9">
              <w:rPr>
                <w:lang w:val="ru"/>
              </w:rPr>
              <w:t xml:space="preserve">- </w:t>
            </w:r>
            <w:r>
              <w:rPr>
                <w:lang w:val="ru"/>
              </w:rPr>
              <w:t xml:space="preserve"> Адвокация правовых и политических реформ</w:t>
            </w:r>
            <w:r w:rsidRPr="00E82AB9">
              <w:rPr>
                <w:lang w:val="ru"/>
              </w:rPr>
              <w:t>.</w:t>
            </w:r>
          </w:p>
          <w:p w14:paraId="7DE73882" w14:textId="77777777" w:rsidR="00BE6604" w:rsidRPr="00776898" w:rsidRDefault="00BE6604" w:rsidP="00440FB4"/>
        </w:tc>
      </w:tr>
      <w:tr w:rsidR="00BE6604" w:rsidRPr="00A20186" w14:paraId="6BAD8519" w14:textId="77777777" w:rsidTr="00BE6604">
        <w:tc>
          <w:tcPr>
            <w:tcW w:w="2375" w:type="dxa"/>
          </w:tcPr>
          <w:p w14:paraId="1C0F772A" w14:textId="77777777" w:rsidR="00BE6604" w:rsidRPr="00776898" w:rsidRDefault="00BE6604" w:rsidP="00440FB4">
            <w:r w:rsidRPr="00AA5FF0">
              <w:t>Профилактика</w:t>
            </w:r>
          </w:p>
        </w:tc>
        <w:tc>
          <w:tcPr>
            <w:tcW w:w="2151" w:type="dxa"/>
          </w:tcPr>
          <w:p w14:paraId="185B5370" w14:textId="77777777" w:rsidR="00BE6604" w:rsidRPr="00776898" w:rsidRDefault="00BE6604" w:rsidP="00440FB4">
            <w:r w:rsidRPr="001E6BDC">
              <w:rPr>
                <w:lang w:val="ru"/>
              </w:rPr>
              <w:t>Другие уязвимые группы населения</w:t>
            </w:r>
          </w:p>
        </w:tc>
        <w:tc>
          <w:tcPr>
            <w:tcW w:w="2690" w:type="dxa"/>
          </w:tcPr>
          <w:p w14:paraId="029CA69D" w14:textId="77777777" w:rsidR="00BE6604" w:rsidRPr="00687D2A" w:rsidRDefault="00BE6604" w:rsidP="00440FB4">
            <w:r>
              <w:rPr>
                <w:lang w:val="ru"/>
              </w:rPr>
              <w:t>Программа обеспечения презервативами и лубрикантами</w:t>
            </w:r>
          </w:p>
          <w:p w14:paraId="4EB08DFB" w14:textId="77777777" w:rsidR="00BE6604" w:rsidRPr="00776898" w:rsidRDefault="00BE6604" w:rsidP="00440FB4"/>
        </w:tc>
        <w:tc>
          <w:tcPr>
            <w:tcW w:w="8169" w:type="dxa"/>
          </w:tcPr>
          <w:p w14:paraId="6643B1D2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B119E6">
              <w:rPr>
                <w:lang w:val="ru"/>
              </w:rPr>
              <w:t xml:space="preserve">мероприятия по расширению использования презервативов, такие, как: </w:t>
            </w:r>
          </w:p>
          <w:p w14:paraId="4E09BBC0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B119E6">
              <w:rPr>
                <w:lang w:val="ru"/>
              </w:rPr>
              <w:t xml:space="preserve">поощрение </w:t>
            </w:r>
            <w:r>
              <w:rPr>
                <w:lang w:val="ru"/>
              </w:rPr>
              <w:t xml:space="preserve">использования </w:t>
            </w:r>
            <w:r w:rsidRPr="00B119E6">
              <w:rPr>
                <w:lang w:val="ru"/>
              </w:rPr>
              <w:t xml:space="preserve">и </w:t>
            </w:r>
            <w:r>
              <w:rPr>
                <w:lang w:val="ru"/>
              </w:rPr>
              <w:t>распространение</w:t>
            </w:r>
            <w:r w:rsidRPr="00B119E6">
              <w:rPr>
                <w:lang w:val="ru"/>
              </w:rPr>
              <w:t xml:space="preserve"> мужских и женских презервативов и лубрикантов, совместимых с презервативами;</w:t>
            </w:r>
          </w:p>
          <w:p w14:paraId="66749541" w14:textId="77777777" w:rsidR="00BE6604" w:rsidRDefault="00BE6604" w:rsidP="00440FB4">
            <w:pPr>
              <w:rPr>
                <w:lang w:val="ru"/>
              </w:rPr>
            </w:pPr>
            <w:r w:rsidRPr="00B119E6">
              <w:rPr>
                <w:lang w:val="ru"/>
              </w:rPr>
              <w:t xml:space="preserve"> - информация и коммуникация о безопасном сексе и использовании презервативов</w:t>
            </w:r>
            <w:r>
              <w:rPr>
                <w:lang w:val="ru"/>
              </w:rPr>
              <w:t xml:space="preserve"> на</w:t>
            </w:r>
            <w:r w:rsidRPr="00B119E6">
              <w:rPr>
                <w:lang w:val="ru"/>
              </w:rPr>
              <w:t xml:space="preserve"> уровне общин и </w:t>
            </w:r>
            <w:r>
              <w:rPr>
                <w:lang w:val="ru"/>
              </w:rPr>
              <w:t xml:space="preserve">в </w:t>
            </w:r>
            <w:r w:rsidRPr="00B119E6">
              <w:rPr>
                <w:lang w:val="ru"/>
              </w:rPr>
              <w:t>Интернете, а также пропаганд</w:t>
            </w:r>
            <w:r>
              <w:rPr>
                <w:lang w:val="ru"/>
              </w:rPr>
              <w:t>а использования</w:t>
            </w:r>
            <w:r w:rsidRPr="00B119E6">
              <w:rPr>
                <w:lang w:val="ru"/>
              </w:rPr>
              <w:t xml:space="preserve"> презервативов в социальных сетях/интернете; </w:t>
            </w:r>
          </w:p>
          <w:p w14:paraId="218EDD05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B119E6">
              <w:rPr>
                <w:lang w:val="ru"/>
              </w:rPr>
              <w:t xml:space="preserve">Генерация спроса </w:t>
            </w:r>
            <w:r w:rsidRPr="003902B4">
              <w:rPr>
                <w:lang w:val="ru"/>
              </w:rPr>
              <w:t xml:space="preserve">с помощью аутрич-работы </w:t>
            </w:r>
            <w:r>
              <w:rPr>
                <w:lang w:val="ru"/>
              </w:rPr>
              <w:t>с равными и</w:t>
            </w:r>
            <w:r w:rsidRPr="003902B4">
              <w:rPr>
                <w:lang w:val="ru"/>
              </w:rPr>
              <w:t xml:space="preserve"> других стратегий, основанных на принципе "равный-равному";</w:t>
            </w:r>
          </w:p>
          <w:p w14:paraId="00C1CCB5" w14:textId="77777777" w:rsidR="00BE6604" w:rsidRDefault="00BE6604" w:rsidP="00440FB4">
            <w:pPr>
              <w:rPr>
                <w:lang w:val="ru"/>
              </w:rPr>
            </w:pPr>
            <w:r w:rsidRPr="00B119E6">
              <w:rPr>
                <w:lang w:val="ru"/>
              </w:rPr>
              <w:t xml:space="preserve"> - </w:t>
            </w:r>
            <w:r>
              <w:rPr>
                <w:lang w:val="ru"/>
              </w:rPr>
              <w:t>Мероприятия по социальному маркетингу презервативов</w:t>
            </w:r>
            <w:r w:rsidRPr="00B119E6">
              <w:rPr>
                <w:lang w:val="ru"/>
              </w:rPr>
              <w:t>;</w:t>
            </w:r>
          </w:p>
          <w:p w14:paraId="25D6DE99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B119E6">
              <w:rPr>
                <w:lang w:val="ru"/>
              </w:rPr>
              <w:t xml:space="preserve"> Направления в другие службы профилактики и тестирования на ВИЧ. </w:t>
            </w:r>
          </w:p>
          <w:p w14:paraId="3F2658D1" w14:textId="77777777" w:rsidR="00BE6604" w:rsidRDefault="00BE6604" w:rsidP="00440FB4">
            <w:pPr>
              <w:rPr>
                <w:lang w:val="ru"/>
              </w:rPr>
            </w:pPr>
          </w:p>
          <w:p w14:paraId="3D2A28F9" w14:textId="77777777" w:rsidR="00BE6604" w:rsidRPr="00B119E6" w:rsidRDefault="00BE6604" w:rsidP="00440FB4">
            <w:r w:rsidRPr="007A23CD">
              <w:t>Может</w:t>
            </w:r>
            <w:r w:rsidRPr="00B119E6">
              <w:rPr>
                <w:lang w:val="ru"/>
              </w:rPr>
              <w:t xml:space="preserve"> включать закупку презервативов и </w:t>
            </w:r>
            <w:r>
              <w:rPr>
                <w:lang w:val="ru"/>
              </w:rPr>
              <w:t>лубрикантов</w:t>
            </w:r>
            <w:r w:rsidRPr="00B119E6">
              <w:rPr>
                <w:lang w:val="ru"/>
              </w:rPr>
              <w:t>, если это делается на национальном уровне.</w:t>
            </w:r>
          </w:p>
          <w:p w14:paraId="1572AEED" w14:textId="77777777" w:rsidR="00BE6604" w:rsidRPr="00776898" w:rsidRDefault="00BE6604" w:rsidP="00440FB4"/>
        </w:tc>
      </w:tr>
      <w:tr w:rsidR="00BE6604" w:rsidRPr="00A20186" w14:paraId="57FB96D6" w14:textId="77777777" w:rsidTr="00BE6604">
        <w:tc>
          <w:tcPr>
            <w:tcW w:w="2375" w:type="dxa"/>
          </w:tcPr>
          <w:p w14:paraId="7AD80976" w14:textId="77777777" w:rsidR="00BE6604" w:rsidRPr="00776898" w:rsidRDefault="00BE6604" w:rsidP="00440FB4">
            <w:r w:rsidRPr="00AA5FF0">
              <w:t>Профилактика</w:t>
            </w:r>
          </w:p>
        </w:tc>
        <w:tc>
          <w:tcPr>
            <w:tcW w:w="2151" w:type="dxa"/>
          </w:tcPr>
          <w:p w14:paraId="4CEFFDF6" w14:textId="77777777" w:rsidR="00BE6604" w:rsidRPr="00776898" w:rsidRDefault="00BE6604" w:rsidP="00440FB4">
            <w:r w:rsidRPr="00D431FD">
              <w:rPr>
                <w:lang w:val="ru"/>
              </w:rPr>
              <w:t>Други</w:t>
            </w:r>
            <w:r>
              <w:rPr>
                <w:lang w:val="ru"/>
              </w:rPr>
              <w:t>е</w:t>
            </w:r>
            <w:r w:rsidRPr="00D431FD">
              <w:rPr>
                <w:lang w:val="ru"/>
              </w:rPr>
              <w:t xml:space="preserve"> уязвимы</w:t>
            </w:r>
            <w:r>
              <w:rPr>
                <w:lang w:val="ru"/>
              </w:rPr>
              <w:t xml:space="preserve">е </w:t>
            </w:r>
            <w:r w:rsidRPr="00D431FD">
              <w:rPr>
                <w:lang w:val="ru"/>
              </w:rPr>
              <w:t>групп</w:t>
            </w:r>
            <w:r>
              <w:rPr>
                <w:lang w:val="ru"/>
              </w:rPr>
              <w:t xml:space="preserve">ы </w:t>
            </w:r>
            <w:r w:rsidRPr="00D431FD">
              <w:rPr>
                <w:lang w:val="ru"/>
              </w:rPr>
              <w:t>населения</w:t>
            </w:r>
          </w:p>
        </w:tc>
        <w:tc>
          <w:tcPr>
            <w:tcW w:w="2690" w:type="dxa"/>
          </w:tcPr>
          <w:p w14:paraId="2DEE9737" w14:textId="77777777" w:rsidR="00BE6604" w:rsidRPr="00776898" w:rsidRDefault="00BE6604" w:rsidP="00440FB4">
            <w:r>
              <w:t>Вмешательства по изменению поведения</w:t>
            </w:r>
          </w:p>
        </w:tc>
        <w:tc>
          <w:tcPr>
            <w:tcW w:w="8169" w:type="dxa"/>
          </w:tcPr>
          <w:p w14:paraId="352BF272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C64410">
              <w:rPr>
                <w:lang w:val="ru"/>
              </w:rPr>
              <w:t xml:space="preserve">в себя поведенческие мероприятия индивидуального и общинного уровня для уязвимых групп населения, такие, как: </w:t>
            </w:r>
          </w:p>
          <w:p w14:paraId="7200D49B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C64410">
              <w:rPr>
                <w:lang w:val="ru"/>
              </w:rPr>
              <w:t xml:space="preserve">содействие осуществлению личных профилактических/адаптивных стратегий (например, поощрение использования презервативов, </w:t>
            </w:r>
            <w:r>
              <w:rPr>
                <w:lang w:val="ru"/>
              </w:rPr>
              <w:t>ДКП</w:t>
            </w:r>
            <w:r w:rsidRPr="00C64410">
              <w:rPr>
                <w:lang w:val="ru"/>
              </w:rPr>
              <w:t xml:space="preserve">, тестирование на ВИЧ, защита от насилия); </w:t>
            </w:r>
          </w:p>
          <w:p w14:paraId="24E92C4E" w14:textId="77777777" w:rsidR="00BE6604" w:rsidRDefault="00BE6604" w:rsidP="00440FB4">
            <w:pPr>
              <w:rPr>
                <w:lang w:val="ru"/>
              </w:rPr>
            </w:pPr>
            <w:r w:rsidRPr="00C64410">
              <w:rPr>
                <w:lang w:val="ru"/>
              </w:rPr>
              <w:t xml:space="preserve">- информационно-образовательная и коммуникационная </w:t>
            </w:r>
            <w:r>
              <w:rPr>
                <w:lang w:val="ru"/>
              </w:rPr>
              <w:t>деятельность</w:t>
            </w:r>
            <w:r w:rsidRPr="00C64410">
              <w:rPr>
                <w:lang w:val="ru"/>
              </w:rPr>
              <w:t xml:space="preserve">; </w:t>
            </w:r>
          </w:p>
          <w:p w14:paraId="205578B1" w14:textId="77777777" w:rsidR="00BE6604" w:rsidRDefault="00BE6604" w:rsidP="00440FB4">
            <w:pPr>
              <w:rPr>
                <w:lang w:val="ru"/>
              </w:rPr>
            </w:pPr>
            <w:r w:rsidRPr="00C64410">
              <w:rPr>
                <w:lang w:val="ru"/>
              </w:rPr>
              <w:t>- целенаправленная информация, образование, коммуникация в Интернете, включая использование социальных сетей;</w:t>
            </w:r>
          </w:p>
          <w:p w14:paraId="0A03D54D" w14:textId="77777777" w:rsidR="00BE6604" w:rsidRDefault="00BE6604" w:rsidP="00440FB4">
            <w:pPr>
              <w:rPr>
                <w:lang w:val="ru"/>
              </w:rPr>
            </w:pPr>
            <w:r w:rsidRPr="00C64410">
              <w:rPr>
                <w:lang w:val="ru"/>
              </w:rPr>
              <w:t xml:space="preserve"> - основанн</w:t>
            </w:r>
            <w:r>
              <w:rPr>
                <w:lang w:val="ru"/>
              </w:rPr>
              <w:t>ые</w:t>
            </w:r>
            <w:r w:rsidRPr="00C64410">
              <w:rPr>
                <w:lang w:val="ru"/>
              </w:rPr>
              <w:t xml:space="preserve"> на социальном маркетинге, информация, образование, коммуникация;</w:t>
            </w:r>
          </w:p>
          <w:p w14:paraId="501AAAE3" w14:textId="77777777" w:rsidR="00BE6604" w:rsidRDefault="00BE6604" w:rsidP="00440FB4">
            <w:pPr>
              <w:rPr>
                <w:lang w:val="ru"/>
              </w:rPr>
            </w:pPr>
            <w:r w:rsidRPr="00C64410">
              <w:rPr>
                <w:lang w:val="ru"/>
              </w:rPr>
              <w:t xml:space="preserve"> - информационно-пропагандистская работа </w:t>
            </w:r>
            <w:r>
              <w:rPr>
                <w:lang w:val="ru"/>
              </w:rPr>
              <w:t>в</w:t>
            </w:r>
            <w:r w:rsidRPr="00C64410">
              <w:rPr>
                <w:lang w:val="ru"/>
              </w:rPr>
              <w:t xml:space="preserve"> места</w:t>
            </w:r>
            <w:r>
              <w:rPr>
                <w:lang w:val="ru"/>
              </w:rPr>
              <w:t>х, где происходят половые контакты</w:t>
            </w:r>
            <w:r w:rsidRPr="00C64410">
              <w:rPr>
                <w:lang w:val="ru"/>
              </w:rPr>
              <w:t xml:space="preserve">; </w:t>
            </w:r>
          </w:p>
          <w:p w14:paraId="2A1A9DFC" w14:textId="77777777" w:rsidR="00BE6604" w:rsidRDefault="00BE6604" w:rsidP="00440FB4">
            <w:pPr>
              <w:rPr>
                <w:lang w:val="ru"/>
              </w:rPr>
            </w:pPr>
            <w:r w:rsidRPr="00C64410">
              <w:rPr>
                <w:lang w:val="ru"/>
              </w:rPr>
              <w:t xml:space="preserve">- </w:t>
            </w:r>
            <w:r>
              <w:rPr>
                <w:lang w:val="ru"/>
              </w:rPr>
              <w:t xml:space="preserve">сессии по </w:t>
            </w:r>
            <w:r w:rsidRPr="00C64410">
              <w:rPr>
                <w:lang w:val="ru"/>
              </w:rPr>
              <w:t>снижени</w:t>
            </w:r>
            <w:r>
              <w:rPr>
                <w:lang w:val="ru"/>
              </w:rPr>
              <w:t>ю</w:t>
            </w:r>
            <w:r w:rsidRPr="00C64410">
              <w:rPr>
                <w:lang w:val="ru"/>
              </w:rPr>
              <w:t xml:space="preserve"> риска один на один и </w:t>
            </w:r>
            <w:r>
              <w:rPr>
                <w:lang w:val="ru"/>
              </w:rPr>
              <w:t xml:space="preserve">в </w:t>
            </w:r>
            <w:r w:rsidRPr="00C64410">
              <w:rPr>
                <w:lang w:val="ru"/>
              </w:rPr>
              <w:t>групп</w:t>
            </w:r>
            <w:r>
              <w:rPr>
                <w:lang w:val="ru"/>
              </w:rPr>
              <w:t>ах</w:t>
            </w:r>
            <w:r w:rsidRPr="00C64410">
              <w:rPr>
                <w:lang w:val="ru"/>
              </w:rPr>
              <w:t xml:space="preserve">; </w:t>
            </w:r>
          </w:p>
          <w:p w14:paraId="5A2B8604" w14:textId="77777777" w:rsidR="00BE6604" w:rsidRPr="00C64410" w:rsidRDefault="00BE6604" w:rsidP="00440FB4">
            <w:r>
              <w:rPr>
                <w:lang w:val="ru"/>
              </w:rPr>
              <w:t xml:space="preserve">- </w:t>
            </w:r>
            <w:r w:rsidRPr="00C64410">
              <w:rPr>
                <w:lang w:val="ru"/>
              </w:rPr>
              <w:t xml:space="preserve">Поддержка </w:t>
            </w:r>
            <w:r>
              <w:rPr>
                <w:lang w:val="ru"/>
              </w:rPr>
              <w:t>разработки</w:t>
            </w:r>
            <w:r w:rsidRPr="00C64410">
              <w:rPr>
                <w:lang w:val="ru"/>
              </w:rPr>
              <w:t xml:space="preserve"> и внедрения и соответствующ</w:t>
            </w:r>
            <w:r>
              <w:rPr>
                <w:lang w:val="ru"/>
              </w:rPr>
              <w:t>их тренингов</w:t>
            </w:r>
            <w:r w:rsidRPr="00C64410">
              <w:rPr>
                <w:lang w:val="ru"/>
              </w:rPr>
              <w:t>.</w:t>
            </w:r>
          </w:p>
          <w:p w14:paraId="52C12D81" w14:textId="77777777" w:rsidR="00BE6604" w:rsidRPr="00776898" w:rsidRDefault="00BE6604" w:rsidP="00440FB4"/>
        </w:tc>
      </w:tr>
      <w:tr w:rsidR="00BE6604" w:rsidRPr="00776898" w14:paraId="6A21C731" w14:textId="77777777" w:rsidTr="00BE6604">
        <w:tc>
          <w:tcPr>
            <w:tcW w:w="2375" w:type="dxa"/>
          </w:tcPr>
          <w:p w14:paraId="69D67BF0" w14:textId="77777777" w:rsidR="00BE6604" w:rsidRPr="00776898" w:rsidRDefault="00BE6604" w:rsidP="00440FB4">
            <w:r w:rsidRPr="00AA5FF0">
              <w:t>Профилактика</w:t>
            </w:r>
          </w:p>
        </w:tc>
        <w:tc>
          <w:tcPr>
            <w:tcW w:w="2151" w:type="dxa"/>
          </w:tcPr>
          <w:p w14:paraId="645D8B1D" w14:textId="77777777" w:rsidR="00BE6604" w:rsidRPr="00776898" w:rsidRDefault="00BE6604" w:rsidP="00440FB4">
            <w:r w:rsidRPr="00B6176B">
              <w:rPr>
                <w:lang w:val="ru"/>
              </w:rPr>
              <w:t>Другие уязвимые группы населения</w:t>
            </w:r>
          </w:p>
        </w:tc>
        <w:tc>
          <w:tcPr>
            <w:tcW w:w="2690" w:type="dxa"/>
          </w:tcPr>
          <w:p w14:paraId="73AECB12" w14:textId="77777777" w:rsidR="00BE6604" w:rsidRPr="00591E9E" w:rsidRDefault="00BE6604" w:rsidP="00440FB4">
            <w:r w:rsidRPr="00591E9E">
              <w:rPr>
                <w:lang w:val="ru"/>
              </w:rPr>
              <w:t>Услуги в области сексуального и репродуктивного здоровья, включая ИППП</w:t>
            </w:r>
          </w:p>
          <w:p w14:paraId="13B17531" w14:textId="77777777" w:rsidR="00BE6604" w:rsidRPr="00776898" w:rsidRDefault="00BE6604" w:rsidP="00440FB4"/>
        </w:tc>
        <w:tc>
          <w:tcPr>
            <w:tcW w:w="8169" w:type="dxa"/>
          </w:tcPr>
          <w:p w14:paraId="19E991D3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7A47F8">
              <w:rPr>
                <w:lang w:val="ru"/>
              </w:rPr>
              <w:t xml:space="preserve">в себя мероприятия, ориентированные на услуги в области сексуального здоровья, такие как: </w:t>
            </w:r>
          </w:p>
          <w:p w14:paraId="308C07E5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7A47F8">
              <w:rPr>
                <w:lang w:val="ru"/>
              </w:rPr>
              <w:t xml:space="preserve">скрининг и тестирование бессимптомных ИППП, включая периодическое серологическое тестирование на бессимптомную инфекцию сифилиса, бессимптомную гонорею, ректальную гонорею; </w:t>
            </w:r>
          </w:p>
          <w:p w14:paraId="0717B788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7A47F8">
              <w:rPr>
                <w:lang w:val="ru"/>
              </w:rPr>
              <w:t>Хламидия Трахоматис;</w:t>
            </w:r>
          </w:p>
          <w:p w14:paraId="33E89FFE" w14:textId="77777777" w:rsidR="00BE6604" w:rsidRDefault="00BE6604" w:rsidP="00440FB4">
            <w:pPr>
              <w:rPr>
                <w:lang w:val="ru"/>
              </w:rPr>
            </w:pPr>
            <w:r w:rsidRPr="007A47F8">
              <w:rPr>
                <w:lang w:val="ru"/>
              </w:rPr>
              <w:t xml:space="preserve"> - Регулярные осмотры ИППП; </w:t>
            </w:r>
          </w:p>
          <w:p w14:paraId="7E4EA6F7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7A47F8">
              <w:rPr>
                <w:lang w:val="ru"/>
              </w:rPr>
              <w:t xml:space="preserve">Синдромное ведение пациентов с симптомами; </w:t>
            </w:r>
          </w:p>
          <w:p w14:paraId="2A684DD0" w14:textId="77777777" w:rsidR="00BE6604" w:rsidRDefault="00BE6604" w:rsidP="00440FB4">
            <w:pPr>
              <w:rPr>
                <w:lang w:val="ru"/>
              </w:rPr>
            </w:pPr>
            <w:r w:rsidRPr="007A47F8">
              <w:rPr>
                <w:lang w:val="ru"/>
              </w:rPr>
              <w:t xml:space="preserve">- </w:t>
            </w:r>
            <w:r>
              <w:rPr>
                <w:lang w:val="ru"/>
              </w:rPr>
              <w:t>развитие услуг по синдромному и клиническому ведению ИППП</w:t>
            </w:r>
            <w:r w:rsidRPr="007A47F8">
              <w:rPr>
                <w:lang w:val="ru"/>
              </w:rPr>
              <w:t>;</w:t>
            </w:r>
          </w:p>
          <w:p w14:paraId="7E7DF69B" w14:textId="77777777" w:rsidR="00BE6604" w:rsidRDefault="00BE6604" w:rsidP="00440FB4">
            <w:pPr>
              <w:rPr>
                <w:lang w:val="ru"/>
              </w:rPr>
            </w:pPr>
            <w:r w:rsidRPr="007A47F8">
              <w:rPr>
                <w:lang w:val="ru"/>
              </w:rPr>
              <w:t xml:space="preserve"> - </w:t>
            </w:r>
            <w:r>
              <w:rPr>
                <w:lang w:val="ru"/>
              </w:rPr>
              <w:t>оказание услуг по лечению заболеваний ануса</w:t>
            </w:r>
            <w:r w:rsidRPr="007A47F8">
              <w:rPr>
                <w:lang w:val="ru"/>
              </w:rPr>
              <w:t>;</w:t>
            </w:r>
          </w:p>
          <w:p w14:paraId="416A948A" w14:textId="77777777" w:rsidR="00BE6604" w:rsidRDefault="00BE6604" w:rsidP="00440FB4">
            <w:pPr>
              <w:rPr>
                <w:lang w:val="ru"/>
              </w:rPr>
            </w:pPr>
            <w:r w:rsidRPr="007A47F8">
              <w:rPr>
                <w:lang w:val="ru"/>
              </w:rPr>
              <w:t xml:space="preserve"> - </w:t>
            </w:r>
            <w:r>
              <w:rPr>
                <w:lang w:val="ru"/>
              </w:rPr>
              <w:t>связь</w:t>
            </w:r>
            <w:r w:rsidRPr="007A47F8">
              <w:rPr>
                <w:lang w:val="ru"/>
              </w:rPr>
              <w:t xml:space="preserve"> и интеграция с программами и услугами в области сексуального и репродуктивного здоровья, в том числе на уровне первичной медико-санитарной помощи (ПМСП); </w:t>
            </w:r>
          </w:p>
          <w:p w14:paraId="30D15244" w14:textId="77777777" w:rsidR="00BE6604" w:rsidRPr="007A47F8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7A47F8">
              <w:rPr>
                <w:lang w:val="ru"/>
              </w:rPr>
              <w:t>Обучение медицинского персонала.</w:t>
            </w:r>
          </w:p>
          <w:p w14:paraId="694DD643" w14:textId="77777777" w:rsidR="00BE6604" w:rsidRPr="00776898" w:rsidRDefault="00BE6604" w:rsidP="00440FB4"/>
        </w:tc>
      </w:tr>
      <w:tr w:rsidR="00BE6604" w:rsidRPr="00AF4429" w14:paraId="0ABD7E30" w14:textId="77777777" w:rsidTr="00BE6604">
        <w:tc>
          <w:tcPr>
            <w:tcW w:w="2375" w:type="dxa"/>
          </w:tcPr>
          <w:p w14:paraId="2CE3907F" w14:textId="77777777" w:rsidR="00BE6604" w:rsidRPr="00776898" w:rsidRDefault="00BE6604" w:rsidP="00440FB4">
            <w:r w:rsidRPr="00AA5FF0">
              <w:t>Профилактика</w:t>
            </w:r>
          </w:p>
        </w:tc>
        <w:tc>
          <w:tcPr>
            <w:tcW w:w="2151" w:type="dxa"/>
          </w:tcPr>
          <w:p w14:paraId="312B2EFB" w14:textId="77777777" w:rsidR="00BE6604" w:rsidRPr="00776898" w:rsidRDefault="00BE6604" w:rsidP="00440FB4">
            <w:r w:rsidRPr="00305555">
              <w:rPr>
                <w:lang w:val="ru"/>
              </w:rPr>
              <w:t>Девоч</w:t>
            </w:r>
            <w:r>
              <w:rPr>
                <w:lang w:val="ru"/>
              </w:rPr>
              <w:t xml:space="preserve">ки-подростки </w:t>
            </w:r>
            <w:r w:rsidRPr="00305555">
              <w:rPr>
                <w:lang w:val="ru"/>
              </w:rPr>
              <w:t>и молоды</w:t>
            </w:r>
            <w:r>
              <w:rPr>
                <w:lang w:val="ru"/>
              </w:rPr>
              <w:t>е</w:t>
            </w:r>
            <w:r w:rsidRPr="00305555">
              <w:rPr>
                <w:lang w:val="ru"/>
              </w:rPr>
              <w:t xml:space="preserve"> женщин</w:t>
            </w:r>
            <w:r>
              <w:rPr>
                <w:lang w:val="ru"/>
              </w:rPr>
              <w:t>ы</w:t>
            </w:r>
            <w:r w:rsidRPr="00305555">
              <w:rPr>
                <w:lang w:val="ru"/>
              </w:rPr>
              <w:t xml:space="preserve"> в условиях высокой </w:t>
            </w:r>
            <w:r>
              <w:rPr>
                <w:lang w:val="ru"/>
              </w:rPr>
              <w:t>распространенности</w:t>
            </w:r>
          </w:p>
        </w:tc>
        <w:tc>
          <w:tcPr>
            <w:tcW w:w="2690" w:type="dxa"/>
          </w:tcPr>
          <w:p w14:paraId="60B61AAA" w14:textId="77777777" w:rsidR="00BE6604" w:rsidRPr="00052098" w:rsidRDefault="00BE6604" w:rsidP="00440FB4">
            <w:r>
              <w:rPr>
                <w:lang w:val="ru"/>
              </w:rPr>
              <w:t>Программа обеспечения презервативами и лубрикантами</w:t>
            </w:r>
          </w:p>
          <w:p w14:paraId="4529D089" w14:textId="77777777" w:rsidR="00BE6604" w:rsidRPr="00776898" w:rsidRDefault="00BE6604" w:rsidP="00440FB4"/>
        </w:tc>
        <w:tc>
          <w:tcPr>
            <w:tcW w:w="8169" w:type="dxa"/>
          </w:tcPr>
          <w:p w14:paraId="7031FD5F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E074C9">
              <w:rPr>
                <w:lang w:val="ru"/>
              </w:rPr>
              <w:t>мероприятия по расширению использования презервативов среди девочек-</w:t>
            </w:r>
            <w:r>
              <w:rPr>
                <w:lang w:val="ru"/>
              </w:rPr>
              <w:t>подростков</w:t>
            </w:r>
            <w:r w:rsidRPr="00E074C9">
              <w:rPr>
                <w:lang w:val="ru"/>
              </w:rPr>
              <w:t xml:space="preserve"> и </w:t>
            </w:r>
            <w:r>
              <w:rPr>
                <w:lang w:val="ru"/>
              </w:rPr>
              <w:t>молодежных</w:t>
            </w:r>
            <w:r w:rsidRPr="00E074C9">
              <w:rPr>
                <w:lang w:val="ru"/>
              </w:rPr>
              <w:t xml:space="preserve"> женщин (</w:t>
            </w:r>
            <w:r>
              <w:rPr>
                <w:lang w:val="ru"/>
              </w:rPr>
              <w:t>ДПМЖ</w:t>
            </w:r>
            <w:r w:rsidRPr="00E074C9">
              <w:rPr>
                <w:lang w:val="ru"/>
              </w:rPr>
              <w:t>), их партнеров-мужчин и мальчиков-</w:t>
            </w:r>
            <w:r>
              <w:rPr>
                <w:lang w:val="ru"/>
              </w:rPr>
              <w:t>подростков</w:t>
            </w:r>
            <w:r w:rsidRPr="00E074C9">
              <w:rPr>
                <w:lang w:val="ru"/>
              </w:rPr>
              <w:t xml:space="preserve"> (где это применимо), таких, как:</w:t>
            </w:r>
          </w:p>
          <w:p w14:paraId="48D20B0A" w14:textId="77777777" w:rsidR="00BE6604" w:rsidRDefault="00BE6604" w:rsidP="00440FB4">
            <w:pPr>
              <w:rPr>
                <w:lang w:val="ru"/>
              </w:rPr>
            </w:pPr>
            <w:r w:rsidRPr="00E074C9">
              <w:rPr>
                <w:lang w:val="ru"/>
              </w:rPr>
              <w:t xml:space="preserve"> </w:t>
            </w:r>
            <w:r>
              <w:rPr>
                <w:lang w:val="ru"/>
              </w:rPr>
              <w:t>-</w:t>
            </w:r>
            <w:r w:rsidRPr="00E074C9">
              <w:rPr>
                <w:lang w:val="ru"/>
              </w:rPr>
              <w:t xml:space="preserve">поощрение и </w:t>
            </w:r>
            <w:r>
              <w:rPr>
                <w:lang w:val="ru"/>
              </w:rPr>
              <w:t>распространение</w:t>
            </w:r>
            <w:r w:rsidRPr="00E074C9">
              <w:rPr>
                <w:lang w:val="ru"/>
              </w:rPr>
              <w:t xml:space="preserve"> женских и мужских презервативов и </w:t>
            </w:r>
            <w:r>
              <w:rPr>
                <w:lang w:val="ru"/>
              </w:rPr>
              <w:t>лубрикантов</w:t>
            </w:r>
            <w:r w:rsidRPr="00E074C9">
              <w:rPr>
                <w:lang w:val="ru"/>
              </w:rPr>
              <w:t xml:space="preserve">, совместимых с презервативами; </w:t>
            </w:r>
          </w:p>
          <w:p w14:paraId="3CFE5D45" w14:textId="77777777" w:rsidR="00BE6604" w:rsidRDefault="00BE6604" w:rsidP="00440FB4">
            <w:pPr>
              <w:rPr>
                <w:lang w:val="ru"/>
              </w:rPr>
            </w:pPr>
            <w:r w:rsidRPr="00E074C9">
              <w:rPr>
                <w:lang w:val="ru"/>
              </w:rPr>
              <w:t xml:space="preserve">- целевое </w:t>
            </w:r>
            <w:r>
              <w:rPr>
                <w:lang w:val="ru"/>
              </w:rPr>
              <w:t>распространение</w:t>
            </w:r>
            <w:r w:rsidRPr="00E074C9">
              <w:rPr>
                <w:lang w:val="ru"/>
              </w:rPr>
              <w:t xml:space="preserve"> презервативов, в том числе в нетрадиционных торговых точках;</w:t>
            </w:r>
          </w:p>
          <w:p w14:paraId="054CE35B" w14:textId="77777777" w:rsidR="00BE6604" w:rsidRDefault="00BE6604" w:rsidP="00440FB4">
            <w:pPr>
              <w:rPr>
                <w:lang w:val="ru"/>
              </w:rPr>
            </w:pPr>
            <w:r w:rsidRPr="00E074C9">
              <w:rPr>
                <w:lang w:val="ru"/>
              </w:rPr>
              <w:t xml:space="preserve"> - информация и коммуникация о безопасном сексе и использовании презервативов</w:t>
            </w:r>
            <w:r>
              <w:rPr>
                <w:lang w:val="ru"/>
              </w:rPr>
              <w:t xml:space="preserve"> на</w:t>
            </w:r>
            <w:r w:rsidRPr="00E074C9">
              <w:rPr>
                <w:lang w:val="ru"/>
              </w:rPr>
              <w:t xml:space="preserve"> уровне общин и </w:t>
            </w:r>
            <w:r>
              <w:rPr>
                <w:lang w:val="ru"/>
              </w:rPr>
              <w:t xml:space="preserve">в </w:t>
            </w:r>
            <w:r w:rsidRPr="00E074C9">
              <w:rPr>
                <w:lang w:val="ru"/>
              </w:rPr>
              <w:t>Интернете, а также пропаганд</w:t>
            </w:r>
            <w:r>
              <w:rPr>
                <w:lang w:val="ru"/>
              </w:rPr>
              <w:t>а</w:t>
            </w:r>
            <w:r w:rsidRPr="00E074C9">
              <w:rPr>
                <w:lang w:val="ru"/>
              </w:rPr>
              <w:t xml:space="preserve"> презервативов в социальных сетях/интернете; </w:t>
            </w:r>
          </w:p>
          <w:p w14:paraId="71BAD1E1" w14:textId="77777777" w:rsidR="00BE6604" w:rsidRDefault="00BE6604" w:rsidP="00440FB4">
            <w:pPr>
              <w:rPr>
                <w:lang w:val="ru"/>
              </w:rPr>
            </w:pPr>
            <w:r w:rsidRPr="00E074C9">
              <w:rPr>
                <w:lang w:val="ru"/>
              </w:rPr>
              <w:t xml:space="preserve">- </w:t>
            </w:r>
            <w:r>
              <w:rPr>
                <w:lang w:val="ru"/>
              </w:rPr>
              <w:t>исследования</w:t>
            </w:r>
            <w:r w:rsidRPr="00E074C9">
              <w:rPr>
                <w:lang w:val="ru"/>
              </w:rPr>
              <w:t xml:space="preserve"> на уровне общин с тем</w:t>
            </w:r>
            <w:r>
              <w:rPr>
                <w:lang w:val="ru"/>
              </w:rPr>
              <w:t>,</w:t>
            </w:r>
            <w:r w:rsidRPr="00E074C9">
              <w:rPr>
                <w:lang w:val="ru"/>
              </w:rPr>
              <w:t xml:space="preserve"> чтобы изучить барьеры на пути использования презервативов и предпочтения в отношении презервативов; </w:t>
            </w:r>
          </w:p>
          <w:p w14:paraId="27128AF1" w14:textId="77777777" w:rsidR="00BE6604" w:rsidRDefault="00BE6604" w:rsidP="00440FB4">
            <w:pPr>
              <w:rPr>
                <w:lang w:val="ru"/>
              </w:rPr>
            </w:pPr>
            <w:r w:rsidRPr="00E074C9">
              <w:rPr>
                <w:lang w:val="ru"/>
              </w:rPr>
              <w:t xml:space="preserve">- генерация спроса </w:t>
            </w:r>
            <w:r w:rsidRPr="005A7AB4">
              <w:rPr>
                <w:lang w:val="ru"/>
              </w:rPr>
              <w:t xml:space="preserve">с помощью аутрич-работы </w:t>
            </w:r>
            <w:r>
              <w:rPr>
                <w:lang w:val="ru"/>
              </w:rPr>
              <w:t>с равными и</w:t>
            </w:r>
            <w:r w:rsidRPr="005A7AB4">
              <w:rPr>
                <w:lang w:val="ru"/>
              </w:rPr>
              <w:t xml:space="preserve"> других стратегий, основанных на принципе "равный-равному";</w:t>
            </w:r>
          </w:p>
          <w:p w14:paraId="0D69101A" w14:textId="77777777" w:rsidR="00BE6604" w:rsidRDefault="00BE6604" w:rsidP="00440FB4">
            <w:pPr>
              <w:rPr>
                <w:lang w:val="ru"/>
              </w:rPr>
            </w:pPr>
            <w:r w:rsidRPr="00E074C9">
              <w:rPr>
                <w:lang w:val="ru"/>
              </w:rPr>
              <w:t xml:space="preserve"> - под руководством </w:t>
            </w:r>
            <w:r>
              <w:rPr>
                <w:lang w:val="ru"/>
              </w:rPr>
              <w:t>равных</w:t>
            </w:r>
            <w:r w:rsidRPr="00E074C9">
              <w:rPr>
                <w:lang w:val="ru"/>
              </w:rPr>
              <w:t xml:space="preserve"> изменение поведения и обучени</w:t>
            </w:r>
            <w:r>
              <w:t>е</w:t>
            </w:r>
            <w:r w:rsidRPr="00E074C9">
              <w:rPr>
                <w:lang w:val="ru"/>
              </w:rPr>
              <w:t xml:space="preserve"> навыкам ведения переговоров; </w:t>
            </w:r>
          </w:p>
          <w:p w14:paraId="129B730A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E074C9">
              <w:rPr>
                <w:lang w:val="ru"/>
              </w:rPr>
              <w:t xml:space="preserve">Направления в другие службы профилактики и тестирования на ВИЧ. </w:t>
            </w:r>
          </w:p>
          <w:p w14:paraId="709905F2" w14:textId="77777777" w:rsidR="00BE6604" w:rsidRDefault="00BE6604" w:rsidP="00440FB4">
            <w:pPr>
              <w:rPr>
                <w:lang w:val="ru"/>
              </w:rPr>
            </w:pPr>
          </w:p>
          <w:p w14:paraId="39860169" w14:textId="77777777" w:rsidR="00BE6604" w:rsidRPr="00E074C9" w:rsidRDefault="00BE6604" w:rsidP="00440FB4">
            <w:r w:rsidRPr="007A23CD">
              <w:t>Может</w:t>
            </w:r>
            <w:r w:rsidRPr="00E074C9">
              <w:rPr>
                <w:lang w:val="ru"/>
              </w:rPr>
              <w:t xml:space="preserve"> включать закупку презервативов и </w:t>
            </w:r>
            <w:r>
              <w:rPr>
                <w:lang w:val="ru"/>
              </w:rPr>
              <w:t>лубрикантов</w:t>
            </w:r>
            <w:r w:rsidRPr="00E074C9">
              <w:rPr>
                <w:lang w:val="ru"/>
              </w:rPr>
              <w:t>, если это делается на национальном уровне.</w:t>
            </w:r>
          </w:p>
          <w:p w14:paraId="64F0F395" w14:textId="77777777" w:rsidR="00BE6604" w:rsidRPr="00776898" w:rsidRDefault="00BE6604" w:rsidP="00440FB4"/>
        </w:tc>
      </w:tr>
      <w:tr w:rsidR="00BE6604" w:rsidRPr="00AF4429" w14:paraId="4BF463FD" w14:textId="77777777" w:rsidTr="00BE6604">
        <w:tc>
          <w:tcPr>
            <w:tcW w:w="2375" w:type="dxa"/>
          </w:tcPr>
          <w:p w14:paraId="229EAFDC" w14:textId="77777777" w:rsidR="00BE6604" w:rsidRPr="00776898" w:rsidRDefault="00BE6604" w:rsidP="00440FB4">
            <w:bookmarkStart w:id="2" w:name="_Hlk22830039"/>
          </w:p>
        </w:tc>
        <w:tc>
          <w:tcPr>
            <w:tcW w:w="2151" w:type="dxa"/>
          </w:tcPr>
          <w:p w14:paraId="3CCD5C25" w14:textId="77777777" w:rsidR="00BE6604" w:rsidRPr="00776898" w:rsidRDefault="00BE6604" w:rsidP="00440FB4">
            <w:r w:rsidRPr="007A6632">
              <w:rPr>
                <w:lang w:val="ru"/>
              </w:rPr>
              <w:t>Девочки-подр</w:t>
            </w:r>
            <w:r>
              <w:rPr>
                <w:lang w:val="ru"/>
              </w:rPr>
              <w:t>остки</w:t>
            </w:r>
            <w:r w:rsidRPr="007A6632">
              <w:rPr>
                <w:lang w:val="ru"/>
              </w:rPr>
              <w:t xml:space="preserve"> и молодые женщины в условиях высокой </w:t>
            </w:r>
            <w:r>
              <w:rPr>
                <w:lang w:val="ru"/>
              </w:rPr>
              <w:t>распространенности</w:t>
            </w:r>
          </w:p>
        </w:tc>
        <w:tc>
          <w:tcPr>
            <w:tcW w:w="2690" w:type="dxa"/>
          </w:tcPr>
          <w:p w14:paraId="2D54CD63" w14:textId="77777777" w:rsidR="00BE6604" w:rsidRPr="00DB7F6E" w:rsidRDefault="00BE6604" w:rsidP="00440FB4">
            <w:r w:rsidRPr="00DB7F6E">
              <w:rPr>
                <w:lang w:val="ru"/>
              </w:rPr>
              <w:t>Вмешательства по изменению поведения</w:t>
            </w:r>
          </w:p>
          <w:p w14:paraId="29580F8E" w14:textId="77777777" w:rsidR="00BE6604" w:rsidRPr="00776898" w:rsidRDefault="00BE6604" w:rsidP="00440FB4"/>
        </w:tc>
        <w:tc>
          <w:tcPr>
            <w:tcW w:w="8169" w:type="dxa"/>
          </w:tcPr>
          <w:p w14:paraId="32598417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DA2B3E">
              <w:rPr>
                <w:lang w:val="ru"/>
              </w:rPr>
              <w:t xml:space="preserve">в себя поведенческие мероприятия на индивидуальном и общинном уровне для </w:t>
            </w:r>
            <w:r>
              <w:rPr>
                <w:lang w:val="ru"/>
              </w:rPr>
              <w:t>ДПМЖ</w:t>
            </w:r>
            <w:r w:rsidRPr="00DA2B3E">
              <w:rPr>
                <w:lang w:val="ru"/>
              </w:rPr>
              <w:t xml:space="preserve">, такие, как: </w:t>
            </w:r>
          </w:p>
          <w:p w14:paraId="2F2D4777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DA2B3E">
              <w:rPr>
                <w:lang w:val="ru"/>
              </w:rPr>
              <w:t xml:space="preserve"> Содействие осуществлению личных профилактических/адаптивных стратегий (например, поощрение использования презервативов, </w:t>
            </w:r>
            <w:r>
              <w:rPr>
                <w:lang w:val="ru"/>
              </w:rPr>
              <w:t>ДКП</w:t>
            </w:r>
            <w:r w:rsidRPr="00DA2B3E">
              <w:rPr>
                <w:lang w:val="ru"/>
              </w:rPr>
              <w:t>, тестирование на ВИЧ, защита от насилия);</w:t>
            </w:r>
          </w:p>
          <w:p w14:paraId="771B634A" w14:textId="77777777" w:rsidR="00BE6604" w:rsidRDefault="00BE6604" w:rsidP="00440FB4">
            <w:pPr>
              <w:rPr>
                <w:lang w:val="ru"/>
              </w:rPr>
            </w:pPr>
            <w:r w:rsidRPr="00DA2B3E">
              <w:rPr>
                <w:lang w:val="ru"/>
              </w:rPr>
              <w:t xml:space="preserve"> - информационно-образовательная и коммуникационная </w:t>
            </w:r>
            <w:r>
              <w:rPr>
                <w:lang w:val="ru"/>
              </w:rPr>
              <w:t>деятельность</w:t>
            </w:r>
            <w:r w:rsidRPr="00DA2B3E">
              <w:rPr>
                <w:lang w:val="ru"/>
              </w:rPr>
              <w:t xml:space="preserve">; </w:t>
            </w:r>
          </w:p>
          <w:p w14:paraId="70BCFD86" w14:textId="77777777" w:rsidR="00BE6604" w:rsidRDefault="00BE6604" w:rsidP="00440FB4">
            <w:pPr>
              <w:rPr>
                <w:lang w:val="ru"/>
              </w:rPr>
            </w:pPr>
            <w:r w:rsidRPr="00DA2B3E">
              <w:rPr>
                <w:lang w:val="ru"/>
              </w:rPr>
              <w:t xml:space="preserve">- целенаправленная информация, образование, коммуникация в Интернете, включая использование социальных сетей; </w:t>
            </w:r>
          </w:p>
          <w:p w14:paraId="1D56F066" w14:textId="77777777" w:rsidR="00BE6604" w:rsidRDefault="00BE6604" w:rsidP="00440FB4">
            <w:pPr>
              <w:rPr>
                <w:lang w:val="ru"/>
              </w:rPr>
            </w:pPr>
            <w:r w:rsidRPr="00DA2B3E">
              <w:rPr>
                <w:lang w:val="ru"/>
              </w:rPr>
              <w:t>- информация, основанная на социальном маркетинге, образование, коммуникация;</w:t>
            </w:r>
          </w:p>
          <w:p w14:paraId="2B513021" w14:textId="77777777" w:rsidR="00BE6604" w:rsidRPr="00C12F97" w:rsidRDefault="00BE6604" w:rsidP="00440FB4">
            <w:pPr>
              <w:rPr>
                <w:lang w:val="ru"/>
              </w:rPr>
            </w:pPr>
            <w:r w:rsidRPr="00DA2B3E">
              <w:rPr>
                <w:lang w:val="ru"/>
              </w:rPr>
              <w:t xml:space="preserve"> - </w:t>
            </w:r>
            <w:r w:rsidRPr="00C64410">
              <w:rPr>
                <w:lang w:val="ru"/>
              </w:rPr>
              <w:t xml:space="preserve">- </w:t>
            </w:r>
            <w:r>
              <w:rPr>
                <w:lang w:val="ru"/>
              </w:rPr>
              <w:t xml:space="preserve">сессии по </w:t>
            </w:r>
            <w:r w:rsidRPr="00C64410">
              <w:rPr>
                <w:lang w:val="ru"/>
              </w:rPr>
              <w:t>снижени</w:t>
            </w:r>
            <w:r w:rsidRPr="00C12F97">
              <w:rPr>
                <w:lang w:val="ru"/>
              </w:rPr>
              <w:t>ю</w:t>
            </w:r>
            <w:r w:rsidRPr="00C64410">
              <w:rPr>
                <w:lang w:val="ru"/>
              </w:rPr>
              <w:t xml:space="preserve"> риска один на один и </w:t>
            </w:r>
            <w:r w:rsidRPr="00C12F97">
              <w:rPr>
                <w:lang w:val="ru"/>
              </w:rPr>
              <w:t xml:space="preserve">в </w:t>
            </w:r>
            <w:r w:rsidRPr="00C64410">
              <w:rPr>
                <w:lang w:val="ru"/>
              </w:rPr>
              <w:t>групп</w:t>
            </w:r>
            <w:r w:rsidRPr="00C12F97">
              <w:rPr>
                <w:lang w:val="ru"/>
              </w:rPr>
              <w:t>ах</w:t>
            </w:r>
            <w:r w:rsidRPr="00C64410">
              <w:rPr>
                <w:lang w:val="ru"/>
              </w:rPr>
              <w:t xml:space="preserve">; </w:t>
            </w:r>
          </w:p>
          <w:p w14:paraId="64B028DE" w14:textId="77777777" w:rsidR="00BE6604" w:rsidRPr="00DA2B3E" w:rsidRDefault="00BE6604" w:rsidP="00440FB4">
            <w:r w:rsidRPr="00C12F97">
              <w:rPr>
                <w:lang w:val="ru"/>
              </w:rPr>
              <w:t xml:space="preserve">- </w:t>
            </w:r>
            <w:r w:rsidRPr="00C64410">
              <w:rPr>
                <w:lang w:val="ru"/>
              </w:rPr>
              <w:t xml:space="preserve">Поддержка </w:t>
            </w:r>
            <w:r w:rsidRPr="00C12F97">
              <w:rPr>
                <w:lang w:val="ru"/>
              </w:rPr>
              <w:t>разработки</w:t>
            </w:r>
            <w:r w:rsidRPr="00C64410">
              <w:rPr>
                <w:lang w:val="ru"/>
              </w:rPr>
              <w:t xml:space="preserve"> и внедрения и соответствующ</w:t>
            </w:r>
            <w:r w:rsidRPr="00C12F97">
              <w:rPr>
                <w:lang w:val="ru"/>
              </w:rPr>
              <w:t>их тренингов</w:t>
            </w:r>
            <w:r>
              <w:rPr>
                <w:lang w:val="ru"/>
              </w:rPr>
              <w:t>, пр</w:t>
            </w:r>
            <w:r w:rsidRPr="00DA2B3E">
              <w:rPr>
                <w:lang w:val="ru"/>
              </w:rPr>
              <w:t>.</w:t>
            </w:r>
          </w:p>
          <w:p w14:paraId="551CC668" w14:textId="77777777" w:rsidR="00BE6604" w:rsidRPr="00776898" w:rsidRDefault="00BE6604" w:rsidP="00440FB4"/>
        </w:tc>
      </w:tr>
      <w:tr w:rsidR="00BE6604" w:rsidRPr="00AF4429" w14:paraId="3EF16250" w14:textId="77777777" w:rsidTr="00BE6604">
        <w:tc>
          <w:tcPr>
            <w:tcW w:w="2375" w:type="dxa"/>
          </w:tcPr>
          <w:p w14:paraId="79ACC370" w14:textId="77777777" w:rsidR="00BE6604" w:rsidRPr="00776898" w:rsidRDefault="00BE6604" w:rsidP="00440FB4">
            <w:r w:rsidRPr="00F03610">
              <w:t>Профилактика</w:t>
            </w:r>
          </w:p>
        </w:tc>
        <w:tc>
          <w:tcPr>
            <w:tcW w:w="2151" w:type="dxa"/>
          </w:tcPr>
          <w:p w14:paraId="73D29A6B" w14:textId="77777777" w:rsidR="00BE6604" w:rsidRPr="00776898" w:rsidRDefault="00BE6604" w:rsidP="00440FB4">
            <w:r w:rsidRPr="007A6632">
              <w:rPr>
                <w:lang w:val="ru"/>
              </w:rPr>
              <w:t>Девочки-</w:t>
            </w:r>
            <w:r>
              <w:rPr>
                <w:lang w:val="ru"/>
              </w:rPr>
              <w:t>подростки</w:t>
            </w:r>
            <w:r w:rsidRPr="007A6632">
              <w:rPr>
                <w:lang w:val="ru"/>
              </w:rPr>
              <w:t xml:space="preserve"> и молодые женщины </w:t>
            </w:r>
            <w:r>
              <w:rPr>
                <w:lang w:val="ru"/>
              </w:rPr>
              <w:t xml:space="preserve">(ДПМЖ) </w:t>
            </w:r>
            <w:r w:rsidRPr="007A6632">
              <w:rPr>
                <w:lang w:val="ru"/>
              </w:rPr>
              <w:t xml:space="preserve">в условиях высокой </w:t>
            </w:r>
            <w:r>
              <w:rPr>
                <w:lang w:val="ru"/>
              </w:rPr>
              <w:t>распространенности</w:t>
            </w:r>
          </w:p>
        </w:tc>
        <w:tc>
          <w:tcPr>
            <w:tcW w:w="2690" w:type="dxa"/>
          </w:tcPr>
          <w:p w14:paraId="717AE917" w14:textId="77777777" w:rsidR="00BE6604" w:rsidRPr="00776898" w:rsidRDefault="00BE6604" w:rsidP="00440FB4">
            <w:r>
              <w:t>Всестороннее сексуальное образование</w:t>
            </w:r>
          </w:p>
        </w:tc>
        <w:tc>
          <w:tcPr>
            <w:tcW w:w="8169" w:type="dxa"/>
          </w:tcPr>
          <w:p w14:paraId="134CF8B1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9E36EC">
              <w:rPr>
                <w:lang w:val="ru"/>
              </w:rPr>
              <w:t xml:space="preserve">в себя </w:t>
            </w:r>
            <w:r>
              <w:rPr>
                <w:lang w:val="ru"/>
              </w:rPr>
              <w:t>всестороннее</w:t>
            </w:r>
            <w:r w:rsidRPr="009E36EC">
              <w:rPr>
                <w:lang w:val="ru"/>
              </w:rPr>
              <w:t xml:space="preserve"> сексуальное образование (</w:t>
            </w:r>
            <w:r>
              <w:rPr>
                <w:lang w:val="ru"/>
              </w:rPr>
              <w:t>ВСО</w:t>
            </w:r>
            <w:r w:rsidRPr="009E36EC">
              <w:rPr>
                <w:lang w:val="ru"/>
              </w:rPr>
              <w:t xml:space="preserve">) для </w:t>
            </w:r>
            <w:r>
              <w:rPr>
                <w:lang w:val="ru"/>
              </w:rPr>
              <w:t>ДПМЖ</w:t>
            </w:r>
            <w:r w:rsidRPr="009E36EC">
              <w:rPr>
                <w:lang w:val="ru"/>
              </w:rPr>
              <w:t xml:space="preserve"> и </w:t>
            </w:r>
            <w:r>
              <w:rPr>
                <w:lang w:val="ru"/>
              </w:rPr>
              <w:t>подростков-</w:t>
            </w:r>
            <w:r w:rsidRPr="009E36EC">
              <w:rPr>
                <w:lang w:val="ru"/>
              </w:rPr>
              <w:t xml:space="preserve">мальчиков через </w:t>
            </w:r>
            <w:r>
              <w:rPr>
                <w:lang w:val="ru"/>
              </w:rPr>
              <w:t>равных</w:t>
            </w:r>
            <w:r w:rsidRPr="009E36EC">
              <w:rPr>
                <w:lang w:val="ru"/>
              </w:rPr>
              <w:t xml:space="preserve">, учителей, консультантов, </w:t>
            </w:r>
            <w:r>
              <w:rPr>
                <w:lang w:val="ru"/>
              </w:rPr>
              <w:t>поставщиков</w:t>
            </w:r>
            <w:r w:rsidRPr="009E36EC">
              <w:rPr>
                <w:lang w:val="ru"/>
              </w:rPr>
              <w:t xml:space="preserve"> услуг и др. Мероприятия могут включать: </w:t>
            </w:r>
          </w:p>
          <w:p w14:paraId="0AED4FFB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-ВСО</w:t>
            </w:r>
            <w:r w:rsidRPr="009E36EC">
              <w:rPr>
                <w:lang w:val="ru"/>
              </w:rPr>
              <w:t xml:space="preserve"> в школах, включая жизненные навыки; </w:t>
            </w:r>
          </w:p>
          <w:p w14:paraId="4D221411" w14:textId="77777777" w:rsidR="00BE6604" w:rsidRDefault="00BE6604" w:rsidP="00440FB4">
            <w:pPr>
              <w:rPr>
                <w:lang w:val="ru"/>
              </w:rPr>
            </w:pPr>
            <w:r w:rsidRPr="009E36EC">
              <w:rPr>
                <w:lang w:val="ru"/>
              </w:rPr>
              <w:t xml:space="preserve">- </w:t>
            </w:r>
            <w:r>
              <w:rPr>
                <w:lang w:val="ru"/>
              </w:rPr>
              <w:t>ВСО</w:t>
            </w:r>
            <w:r w:rsidRPr="009E36EC">
              <w:rPr>
                <w:lang w:val="ru"/>
              </w:rPr>
              <w:t xml:space="preserve"> </w:t>
            </w:r>
            <w:r>
              <w:rPr>
                <w:lang w:val="ru"/>
              </w:rPr>
              <w:t>вне</w:t>
            </w:r>
            <w:r w:rsidRPr="009E36EC">
              <w:rPr>
                <w:lang w:val="ru"/>
              </w:rPr>
              <w:t xml:space="preserve"> школ, включая жизненные навыки; </w:t>
            </w:r>
          </w:p>
          <w:p w14:paraId="2F68BFBF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9E36EC">
              <w:rPr>
                <w:lang w:val="ru"/>
              </w:rPr>
              <w:t>отбор, подготовка и переподготовка учителей, координаторов общин, а также родителей;</w:t>
            </w:r>
          </w:p>
          <w:p w14:paraId="6090C79E" w14:textId="77777777" w:rsidR="00BE6604" w:rsidRDefault="00BE6604" w:rsidP="00440FB4">
            <w:pPr>
              <w:rPr>
                <w:lang w:val="ru"/>
              </w:rPr>
            </w:pPr>
            <w:r w:rsidRPr="009E36EC">
              <w:rPr>
                <w:lang w:val="ru"/>
              </w:rPr>
              <w:t xml:space="preserve"> - общинная и родительская поддержка </w:t>
            </w:r>
            <w:r>
              <w:rPr>
                <w:lang w:val="ru"/>
              </w:rPr>
              <w:t>ВСО</w:t>
            </w:r>
            <w:r w:rsidRPr="009E36EC">
              <w:rPr>
                <w:lang w:val="ru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- разработка стандартизированных учебных программ и планов уроков; </w:t>
            </w:r>
          </w:p>
          <w:p w14:paraId="2D46F24F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9E36EC">
              <w:rPr>
                <w:lang w:val="ru"/>
              </w:rPr>
              <w:t xml:space="preserve">Цифровой </w:t>
            </w:r>
            <w:r>
              <w:rPr>
                <w:lang w:val="ru"/>
              </w:rPr>
              <w:t>ВСО</w:t>
            </w:r>
            <w:r w:rsidRPr="009E36EC">
              <w:rPr>
                <w:lang w:val="ru"/>
              </w:rPr>
              <w:t xml:space="preserve"> с использованием приложений, веб-сайтов, социальных сетей и других платформ;</w:t>
            </w:r>
          </w:p>
          <w:p w14:paraId="15CA887C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9E36EC">
              <w:rPr>
                <w:lang w:val="ru"/>
              </w:rPr>
              <w:t xml:space="preserve">- женские клубы (в школе и вне ее) среди других стратегий, обеспечивающих всестороннее просвещение в области сексуального здоровья; </w:t>
            </w:r>
          </w:p>
          <w:p w14:paraId="15E2B0FA" w14:textId="77777777" w:rsidR="00BE6604" w:rsidRDefault="00BE6604" w:rsidP="00440FB4">
            <w:pPr>
              <w:rPr>
                <w:lang w:val="ru"/>
              </w:rPr>
            </w:pPr>
            <w:r w:rsidRPr="009E36EC">
              <w:rPr>
                <w:lang w:val="ru"/>
              </w:rPr>
              <w:t xml:space="preserve">- просвещение по вопросам профилактики ВИЧ, включая личную оценку риска, консультирование по снижению риска и методы профилактики ВИЧ; </w:t>
            </w:r>
          </w:p>
          <w:p w14:paraId="34AC1594" w14:textId="77777777" w:rsidR="00BE6604" w:rsidRDefault="00BE6604" w:rsidP="00440FB4">
            <w:pPr>
              <w:rPr>
                <w:lang w:val="ru"/>
              </w:rPr>
            </w:pPr>
            <w:r w:rsidRPr="009E36EC">
              <w:rPr>
                <w:lang w:val="ru"/>
              </w:rPr>
              <w:t xml:space="preserve">- школьные кампании по профилактике ВИЧ; </w:t>
            </w:r>
          </w:p>
          <w:p w14:paraId="48C48F6E" w14:textId="77777777" w:rsidR="00BE6604" w:rsidRPr="009E36EC" w:rsidRDefault="00BE6604" w:rsidP="00440FB4">
            <w:r>
              <w:rPr>
                <w:lang w:val="ru"/>
              </w:rPr>
              <w:t>-</w:t>
            </w:r>
            <w:r w:rsidRPr="009E36EC">
              <w:rPr>
                <w:lang w:val="ru"/>
              </w:rPr>
              <w:t>Разработка и продвижение учебных материалов.</w:t>
            </w:r>
          </w:p>
          <w:p w14:paraId="37BF3F6F" w14:textId="77777777" w:rsidR="00BE6604" w:rsidRPr="00776898" w:rsidRDefault="00BE6604" w:rsidP="00440FB4"/>
        </w:tc>
      </w:tr>
      <w:tr w:rsidR="00BE6604" w:rsidRPr="00AF4429" w14:paraId="1008E9D3" w14:textId="77777777" w:rsidTr="00BE6604">
        <w:tc>
          <w:tcPr>
            <w:tcW w:w="2375" w:type="dxa"/>
          </w:tcPr>
          <w:p w14:paraId="4D555A7F" w14:textId="77777777" w:rsidR="00BE6604" w:rsidRPr="00776898" w:rsidRDefault="00BE6604" w:rsidP="00440FB4">
            <w:r w:rsidRPr="00F03610">
              <w:t>Профилактика</w:t>
            </w:r>
          </w:p>
        </w:tc>
        <w:tc>
          <w:tcPr>
            <w:tcW w:w="2151" w:type="dxa"/>
          </w:tcPr>
          <w:p w14:paraId="5E7DA642" w14:textId="77777777" w:rsidR="00BE6604" w:rsidRPr="00776898" w:rsidRDefault="00BE6604" w:rsidP="00440FB4">
            <w:r w:rsidRPr="007A6632">
              <w:rPr>
                <w:lang w:val="ru"/>
              </w:rPr>
              <w:t>Девочки-</w:t>
            </w:r>
            <w:r>
              <w:rPr>
                <w:lang w:val="ru"/>
              </w:rPr>
              <w:t>подростки</w:t>
            </w:r>
            <w:r w:rsidRPr="007A6632">
              <w:rPr>
                <w:lang w:val="ru"/>
              </w:rPr>
              <w:t xml:space="preserve"> и молодые женщины в условиях высокой </w:t>
            </w:r>
            <w:r>
              <w:rPr>
                <w:lang w:val="ru"/>
              </w:rPr>
              <w:t>распространенности</w:t>
            </w:r>
          </w:p>
        </w:tc>
        <w:tc>
          <w:tcPr>
            <w:tcW w:w="2690" w:type="dxa"/>
          </w:tcPr>
          <w:p w14:paraId="15600FF1" w14:textId="77777777" w:rsidR="00BE6604" w:rsidRPr="00776898" w:rsidRDefault="00BE6604" w:rsidP="00440FB4">
            <w:r>
              <w:t>До-контактная профилактика</w:t>
            </w:r>
          </w:p>
        </w:tc>
        <w:tc>
          <w:tcPr>
            <w:tcW w:w="8169" w:type="dxa"/>
          </w:tcPr>
          <w:p w14:paraId="21503B7D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AD3D28">
              <w:rPr>
                <w:lang w:val="ru"/>
              </w:rPr>
              <w:t xml:space="preserve">мероприятия, связанные с </w:t>
            </w:r>
            <w:r>
              <w:rPr>
                <w:lang w:val="ru"/>
              </w:rPr>
              <w:t>до-контактной</w:t>
            </w:r>
            <w:r w:rsidRPr="00AD3D28">
              <w:rPr>
                <w:lang w:val="ru"/>
              </w:rPr>
              <w:t xml:space="preserve"> профилактикой (ДКП) для </w:t>
            </w:r>
            <w:r>
              <w:rPr>
                <w:lang w:val="ru"/>
              </w:rPr>
              <w:t>ДПМЖ</w:t>
            </w:r>
            <w:r w:rsidRPr="00AD3D28">
              <w:rPr>
                <w:lang w:val="ru"/>
              </w:rPr>
              <w:t>, подвергающейся значительному риску инфицирования ВИЧ, такие, как:</w:t>
            </w:r>
          </w:p>
          <w:p w14:paraId="1E06E0F6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AD3D28">
              <w:rPr>
                <w:lang w:val="ru"/>
              </w:rPr>
              <w:t xml:space="preserve">Разработка и осуществление </w:t>
            </w:r>
            <w:r>
              <w:rPr>
                <w:lang w:val="ru"/>
              </w:rPr>
              <w:t>устной</w:t>
            </w:r>
            <w:r w:rsidRPr="00AD3D28">
              <w:rPr>
                <w:lang w:val="ru"/>
              </w:rPr>
              <w:t xml:space="preserve"> программы </w:t>
            </w:r>
            <w:r>
              <w:rPr>
                <w:lang w:val="ru"/>
              </w:rPr>
              <w:t xml:space="preserve">ДКП </w:t>
            </w:r>
            <w:r w:rsidRPr="00AD3D28">
              <w:rPr>
                <w:lang w:val="ru"/>
              </w:rPr>
              <w:t>(включая определение</w:t>
            </w:r>
            <w:r>
              <w:rPr>
                <w:lang w:val="ru"/>
              </w:rPr>
              <w:t xml:space="preserve"> права на участие</w:t>
            </w:r>
            <w:r w:rsidRPr="00AD3D28">
              <w:rPr>
                <w:lang w:val="ru"/>
              </w:rPr>
              <w:t xml:space="preserve">, </w:t>
            </w:r>
            <w:r>
              <w:rPr>
                <w:lang w:val="ru"/>
              </w:rPr>
              <w:t>планирование места и модели предоставления услуг</w:t>
            </w:r>
            <w:r w:rsidRPr="00AD3D28">
              <w:rPr>
                <w:lang w:val="ru"/>
              </w:rPr>
              <w:t xml:space="preserve">); </w:t>
            </w:r>
          </w:p>
          <w:p w14:paraId="08F0F9D7" w14:textId="77777777" w:rsidR="00BE6604" w:rsidRDefault="00BE6604" w:rsidP="00440FB4">
            <w:pPr>
              <w:rPr>
                <w:lang w:val="ru"/>
              </w:rPr>
            </w:pPr>
            <w:r w:rsidRPr="00AD3D28">
              <w:rPr>
                <w:lang w:val="ru"/>
              </w:rPr>
              <w:t xml:space="preserve">- </w:t>
            </w:r>
            <w:r>
              <w:rPr>
                <w:lang w:val="ru"/>
              </w:rPr>
              <w:t>поддержка приверженности</w:t>
            </w:r>
            <w:r w:rsidRPr="00AD3D28">
              <w:rPr>
                <w:lang w:val="ru"/>
              </w:rPr>
              <w:t xml:space="preserve">, включая поддержку </w:t>
            </w:r>
            <w:r>
              <w:rPr>
                <w:lang w:val="ru"/>
              </w:rPr>
              <w:t>приверженности</w:t>
            </w:r>
            <w:r w:rsidRPr="00AD3D28">
              <w:rPr>
                <w:lang w:val="ru"/>
              </w:rPr>
              <w:t xml:space="preserve"> под руководством </w:t>
            </w:r>
            <w:r>
              <w:rPr>
                <w:lang w:val="ru"/>
              </w:rPr>
              <w:t>равных</w:t>
            </w:r>
            <w:r w:rsidRPr="00AD3D28">
              <w:rPr>
                <w:lang w:val="ru"/>
              </w:rPr>
              <w:t xml:space="preserve">; </w:t>
            </w:r>
          </w:p>
          <w:p w14:paraId="1FAD50A0" w14:textId="77777777" w:rsidR="00BE6604" w:rsidRDefault="00BE6604" w:rsidP="00440FB4">
            <w:pPr>
              <w:rPr>
                <w:lang w:val="ru"/>
              </w:rPr>
            </w:pPr>
            <w:r w:rsidRPr="00AD3D28">
              <w:rPr>
                <w:lang w:val="ru"/>
              </w:rPr>
              <w:t xml:space="preserve">- </w:t>
            </w:r>
            <w:r>
              <w:rPr>
                <w:lang w:val="ru"/>
              </w:rPr>
              <w:t>грамотность</w:t>
            </w:r>
            <w:r w:rsidRPr="00AD3D28">
              <w:rPr>
                <w:lang w:val="ru"/>
              </w:rPr>
              <w:t xml:space="preserve"> и </w:t>
            </w:r>
            <w:r>
              <w:rPr>
                <w:lang w:val="ru"/>
              </w:rPr>
              <w:t xml:space="preserve">осведомленность о </w:t>
            </w:r>
            <w:r w:rsidRPr="00AD3D28">
              <w:rPr>
                <w:lang w:val="ru"/>
              </w:rPr>
              <w:t xml:space="preserve">ДКП под руководством </w:t>
            </w:r>
            <w:r>
              <w:rPr>
                <w:lang w:val="ru"/>
              </w:rPr>
              <w:t>равных</w:t>
            </w:r>
            <w:r w:rsidRPr="00AD3D28">
              <w:rPr>
                <w:lang w:val="ru"/>
              </w:rPr>
              <w:t xml:space="preserve">; </w:t>
            </w:r>
          </w:p>
          <w:p w14:paraId="56FAC159" w14:textId="77777777" w:rsidR="00BE6604" w:rsidRDefault="00BE6604" w:rsidP="00440FB4">
            <w:pPr>
              <w:rPr>
                <w:lang w:val="ru"/>
              </w:rPr>
            </w:pPr>
            <w:r w:rsidRPr="00AD3D28">
              <w:rPr>
                <w:lang w:val="ru"/>
              </w:rPr>
              <w:t xml:space="preserve">- поддержка </w:t>
            </w:r>
            <w:r>
              <w:rPr>
                <w:lang w:val="ru"/>
              </w:rPr>
              <w:t>приверженности</w:t>
            </w:r>
            <w:r w:rsidRPr="00AD3D28">
              <w:rPr>
                <w:lang w:val="ru"/>
              </w:rPr>
              <w:t xml:space="preserve"> ДКП под руководством </w:t>
            </w:r>
            <w:r>
              <w:rPr>
                <w:lang w:val="ru"/>
              </w:rPr>
              <w:t>равных</w:t>
            </w:r>
            <w:r w:rsidRPr="00AD3D28">
              <w:rPr>
                <w:lang w:val="ru"/>
              </w:rPr>
              <w:t xml:space="preserve">; </w:t>
            </w:r>
          </w:p>
          <w:p w14:paraId="6CD84826" w14:textId="77777777" w:rsidR="00BE6604" w:rsidRPr="00AD3D28" w:rsidRDefault="00BE6604" w:rsidP="00440FB4">
            <w:r>
              <w:rPr>
                <w:lang w:val="ru"/>
              </w:rPr>
              <w:t>-</w:t>
            </w:r>
            <w:r w:rsidRPr="00AD3D28">
              <w:rPr>
                <w:lang w:val="ru"/>
              </w:rPr>
              <w:t xml:space="preserve">Направления на профилактику ВИЧ/ИППП, тестирование, лечение, уход и клинический мониторинг, вакцинацию против гепатита В, другие услуги </w:t>
            </w:r>
            <w:r>
              <w:rPr>
                <w:lang w:val="ru"/>
              </w:rPr>
              <w:t>ПМСП</w:t>
            </w:r>
            <w:r w:rsidRPr="00AD3D28">
              <w:rPr>
                <w:lang w:val="ru"/>
              </w:rPr>
              <w:t>.</w:t>
            </w:r>
          </w:p>
          <w:p w14:paraId="4054CB52" w14:textId="77777777" w:rsidR="00BE6604" w:rsidRPr="00776898" w:rsidRDefault="00BE6604" w:rsidP="00440FB4"/>
        </w:tc>
      </w:tr>
      <w:tr w:rsidR="00BE6604" w:rsidRPr="00AF4429" w14:paraId="6EEC08F1" w14:textId="77777777" w:rsidTr="00BE6604">
        <w:tc>
          <w:tcPr>
            <w:tcW w:w="2375" w:type="dxa"/>
          </w:tcPr>
          <w:p w14:paraId="40FEFFBF" w14:textId="77777777" w:rsidR="00BE6604" w:rsidRPr="00776898" w:rsidRDefault="00BE6604" w:rsidP="00440FB4">
            <w:r w:rsidRPr="00F03610">
              <w:t>Профилактика</w:t>
            </w:r>
          </w:p>
        </w:tc>
        <w:tc>
          <w:tcPr>
            <w:tcW w:w="2151" w:type="dxa"/>
          </w:tcPr>
          <w:p w14:paraId="11A60FCA" w14:textId="77777777" w:rsidR="00BE6604" w:rsidRPr="00776898" w:rsidRDefault="00BE6604" w:rsidP="00440FB4">
            <w:r w:rsidRPr="007A6632">
              <w:rPr>
                <w:lang w:val="ru"/>
              </w:rPr>
              <w:t>Девочки-</w:t>
            </w:r>
            <w:r>
              <w:rPr>
                <w:lang w:val="ru"/>
              </w:rPr>
              <w:t>подростки</w:t>
            </w:r>
            <w:r w:rsidRPr="007A6632">
              <w:rPr>
                <w:lang w:val="ru"/>
              </w:rPr>
              <w:t xml:space="preserve"> и молодые женщины в условиях высокой </w:t>
            </w:r>
            <w:r>
              <w:rPr>
                <w:lang w:val="ru"/>
              </w:rPr>
              <w:t>распространенности</w:t>
            </w:r>
          </w:p>
        </w:tc>
        <w:tc>
          <w:tcPr>
            <w:tcW w:w="2690" w:type="dxa"/>
          </w:tcPr>
          <w:p w14:paraId="2AB88436" w14:textId="77777777" w:rsidR="00BE6604" w:rsidRPr="00733DA0" w:rsidRDefault="00BE6604" w:rsidP="00440FB4">
            <w:r w:rsidRPr="00733DA0">
              <w:rPr>
                <w:lang w:val="ru"/>
              </w:rPr>
              <w:t>Услуги в области сексуального и репродуктивного здоровья, включая ИППП</w:t>
            </w:r>
          </w:p>
          <w:p w14:paraId="03B4DE91" w14:textId="77777777" w:rsidR="00BE6604" w:rsidRPr="00776898" w:rsidRDefault="00BE6604" w:rsidP="00440FB4"/>
        </w:tc>
        <w:tc>
          <w:tcPr>
            <w:tcW w:w="8169" w:type="dxa"/>
          </w:tcPr>
          <w:p w14:paraId="4CCB1713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9C61BD">
              <w:rPr>
                <w:lang w:val="ru"/>
              </w:rPr>
              <w:t xml:space="preserve">мероприятия, в которых основное внимание уделяется </w:t>
            </w:r>
            <w:r>
              <w:rPr>
                <w:lang w:val="ru"/>
              </w:rPr>
              <w:t xml:space="preserve">связью с </w:t>
            </w:r>
            <w:r w:rsidRPr="009C61BD">
              <w:rPr>
                <w:lang w:val="ru"/>
              </w:rPr>
              <w:t xml:space="preserve"> и пред</w:t>
            </w:r>
            <w:r>
              <w:rPr>
                <w:lang w:val="ru"/>
              </w:rPr>
              <w:t>ост</w:t>
            </w:r>
            <w:r w:rsidRPr="009C61BD">
              <w:rPr>
                <w:lang w:val="ru"/>
              </w:rPr>
              <w:t>авлени</w:t>
            </w:r>
            <w:r>
              <w:rPr>
                <w:lang w:val="ru"/>
              </w:rPr>
              <w:t xml:space="preserve">ем </w:t>
            </w:r>
            <w:r w:rsidRPr="009C61BD">
              <w:rPr>
                <w:lang w:val="ru"/>
              </w:rPr>
              <w:t>услуг СРЗ, особенно на уровне ПМ</w:t>
            </w:r>
            <w:r>
              <w:rPr>
                <w:lang w:val="ru"/>
              </w:rPr>
              <w:t>СП</w:t>
            </w:r>
            <w:r w:rsidRPr="009C61BD">
              <w:rPr>
                <w:lang w:val="ru"/>
              </w:rPr>
              <w:t xml:space="preserve">, которые могут включать как </w:t>
            </w:r>
            <w:r>
              <w:rPr>
                <w:lang w:val="ru"/>
              </w:rPr>
              <w:t>учреждения</w:t>
            </w:r>
            <w:r w:rsidRPr="009C61BD">
              <w:rPr>
                <w:lang w:val="ru"/>
              </w:rPr>
              <w:t xml:space="preserve">, например, </w:t>
            </w:r>
            <w:r>
              <w:rPr>
                <w:lang w:val="ru"/>
              </w:rPr>
              <w:t>пренатальные центры</w:t>
            </w:r>
            <w:r w:rsidRPr="009C61BD">
              <w:rPr>
                <w:lang w:val="ru"/>
              </w:rPr>
              <w:t xml:space="preserve">, так и услуги на уровне общин. </w:t>
            </w:r>
            <w:r w:rsidRPr="007A23CD">
              <w:t>Может</w:t>
            </w:r>
            <w:r w:rsidRPr="009C61BD">
              <w:rPr>
                <w:lang w:val="ru"/>
              </w:rPr>
              <w:t xml:space="preserve"> включать: </w:t>
            </w:r>
          </w:p>
          <w:p w14:paraId="264108CC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9C61BD">
              <w:rPr>
                <w:lang w:val="ru"/>
              </w:rPr>
              <w:t xml:space="preserve">скрининг на ИППП; </w:t>
            </w:r>
          </w:p>
          <w:p w14:paraId="27FB4C3C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9C61BD">
              <w:rPr>
                <w:lang w:val="ru"/>
              </w:rPr>
              <w:t>Скрининг на рак шейки матки и ВПЧ и тестирование на беременн</w:t>
            </w:r>
            <w:r>
              <w:rPr>
                <w:lang w:val="ru"/>
              </w:rPr>
              <w:t>ость</w:t>
            </w:r>
            <w:r w:rsidRPr="009C61BD">
              <w:rPr>
                <w:lang w:val="ru"/>
              </w:rPr>
              <w:t xml:space="preserve"> в соответствии с </w:t>
            </w:r>
            <w:r w:rsidRPr="002D7AA6">
              <w:rPr>
                <w:lang w:val="ru"/>
              </w:rPr>
              <w:t>Рамочн</w:t>
            </w:r>
            <w:r>
              <w:rPr>
                <w:lang w:val="ru"/>
              </w:rPr>
              <w:t>ой</w:t>
            </w:r>
            <w:r w:rsidRPr="002D7AA6">
              <w:rPr>
                <w:lang w:val="ru"/>
              </w:rPr>
              <w:t xml:space="preserve"> программ</w:t>
            </w:r>
            <w:r>
              <w:rPr>
                <w:lang w:val="ru"/>
              </w:rPr>
              <w:t>ой</w:t>
            </w:r>
            <w:r w:rsidRPr="002D7AA6">
              <w:rPr>
                <w:lang w:val="ru"/>
              </w:rPr>
              <w:t xml:space="preserve"> Глобального фонда по коинфекциям и сопутствующим заболеваниям</w:t>
            </w:r>
            <w:r w:rsidRPr="009C61BD">
              <w:rPr>
                <w:lang w:val="ru"/>
              </w:rPr>
              <w:t>;</w:t>
            </w:r>
          </w:p>
          <w:p w14:paraId="6EA85044" w14:textId="77777777" w:rsidR="00BE6604" w:rsidRDefault="00BE6604" w:rsidP="00440FB4">
            <w:pPr>
              <w:rPr>
                <w:lang w:val="ru"/>
              </w:rPr>
            </w:pPr>
            <w:r w:rsidRPr="009C61BD">
              <w:rPr>
                <w:lang w:val="ru"/>
              </w:rPr>
              <w:t xml:space="preserve"> - </w:t>
            </w:r>
            <w:r>
              <w:rPr>
                <w:lang w:val="ru"/>
              </w:rPr>
              <w:t>связь</w:t>
            </w:r>
            <w:r w:rsidRPr="009C61BD">
              <w:rPr>
                <w:lang w:val="ru"/>
              </w:rPr>
              <w:t xml:space="preserve"> мероприятий по профилактике ВИЧ с программами вакцин против ВПЧ, имеющих отношение к страновом контексту;</w:t>
            </w:r>
          </w:p>
          <w:p w14:paraId="4A1C42EE" w14:textId="77777777" w:rsidR="00BE6604" w:rsidRDefault="00BE6604" w:rsidP="00440FB4">
            <w:pPr>
              <w:rPr>
                <w:lang w:val="ru"/>
              </w:rPr>
            </w:pPr>
            <w:r w:rsidRPr="009C61BD">
              <w:rPr>
                <w:lang w:val="ru"/>
              </w:rPr>
              <w:t xml:space="preserve"> - обучение медицинских работников по </w:t>
            </w:r>
            <w:r>
              <w:rPr>
                <w:lang w:val="ru"/>
              </w:rPr>
              <w:t>доставке</w:t>
            </w:r>
            <w:r w:rsidRPr="009C61BD">
              <w:rPr>
                <w:lang w:val="ru"/>
              </w:rPr>
              <w:t xml:space="preserve"> программ </w:t>
            </w:r>
            <w:r>
              <w:rPr>
                <w:lang w:val="ru"/>
              </w:rPr>
              <w:t>СРЗ</w:t>
            </w:r>
            <w:r w:rsidRPr="009C61BD">
              <w:rPr>
                <w:lang w:val="ru"/>
              </w:rPr>
              <w:t xml:space="preserve">, дружественных </w:t>
            </w:r>
            <w:r>
              <w:rPr>
                <w:lang w:val="ru"/>
              </w:rPr>
              <w:t>для</w:t>
            </w:r>
            <w:r w:rsidRPr="009C61BD">
              <w:rPr>
                <w:lang w:val="ru"/>
              </w:rPr>
              <w:t xml:space="preserve"> </w:t>
            </w:r>
            <w:r>
              <w:rPr>
                <w:lang w:val="ru"/>
              </w:rPr>
              <w:t>ДПМЖ</w:t>
            </w:r>
            <w:r w:rsidRPr="009C61BD">
              <w:rPr>
                <w:lang w:val="ru"/>
              </w:rPr>
              <w:t xml:space="preserve">; </w:t>
            </w:r>
          </w:p>
          <w:p w14:paraId="3940729D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9C61BD">
              <w:rPr>
                <w:lang w:val="ru"/>
              </w:rPr>
              <w:t xml:space="preserve">Устранение правового барьера, препятствующие </w:t>
            </w:r>
            <w:r>
              <w:rPr>
                <w:lang w:val="ru"/>
              </w:rPr>
              <w:t>доступу</w:t>
            </w:r>
            <w:r w:rsidRPr="009C61BD">
              <w:rPr>
                <w:lang w:val="ru"/>
              </w:rPr>
              <w:t xml:space="preserve"> к услугам </w:t>
            </w:r>
            <w:r>
              <w:rPr>
                <w:lang w:val="ru"/>
              </w:rPr>
              <w:t>СРЗ</w:t>
            </w:r>
            <w:r w:rsidRPr="009C61BD">
              <w:rPr>
                <w:lang w:val="ru"/>
              </w:rPr>
              <w:t xml:space="preserve"> для </w:t>
            </w:r>
            <w:r>
              <w:rPr>
                <w:lang w:val="ru"/>
              </w:rPr>
              <w:t>ДПМЖ</w:t>
            </w:r>
            <w:r w:rsidRPr="009C61BD">
              <w:rPr>
                <w:lang w:val="ru"/>
              </w:rPr>
              <w:t>.</w:t>
            </w:r>
          </w:p>
          <w:p w14:paraId="7879B5D1" w14:textId="77777777" w:rsidR="00BE6604" w:rsidRDefault="00BE6604" w:rsidP="00440FB4">
            <w:pPr>
              <w:rPr>
                <w:lang w:val="ru"/>
              </w:rPr>
            </w:pPr>
          </w:p>
          <w:p w14:paraId="70410963" w14:textId="77777777" w:rsidR="00BE6604" w:rsidRPr="009C61BD" w:rsidRDefault="00BE6604" w:rsidP="00440FB4">
            <w:r w:rsidRPr="009C61BD">
              <w:rPr>
                <w:lang w:val="ru"/>
              </w:rPr>
              <w:t xml:space="preserve"> Мероприятия, связанные с укреплением ПМС</w:t>
            </w:r>
            <w:r>
              <w:rPr>
                <w:lang w:val="ru"/>
              </w:rPr>
              <w:t>П</w:t>
            </w:r>
            <w:r w:rsidRPr="009C61BD">
              <w:rPr>
                <w:lang w:val="ru"/>
              </w:rPr>
              <w:t xml:space="preserve"> должны быть включены в модуль RSSH "Интегрированное </w:t>
            </w:r>
            <w:r>
              <w:rPr>
                <w:lang w:val="ru"/>
              </w:rPr>
              <w:t>предоставления</w:t>
            </w:r>
            <w:r w:rsidRPr="009C61BD">
              <w:rPr>
                <w:lang w:val="ru"/>
              </w:rPr>
              <w:t xml:space="preserve"> услуг и качество медицинской помощи".</w:t>
            </w:r>
          </w:p>
          <w:p w14:paraId="0A11FB8D" w14:textId="77777777" w:rsidR="00BE6604" w:rsidRPr="00776898" w:rsidRDefault="00BE6604" w:rsidP="00440FB4"/>
        </w:tc>
      </w:tr>
      <w:tr w:rsidR="00BE6604" w:rsidRPr="00AF4429" w14:paraId="566C89EB" w14:textId="77777777" w:rsidTr="00BE6604">
        <w:tc>
          <w:tcPr>
            <w:tcW w:w="2375" w:type="dxa"/>
          </w:tcPr>
          <w:p w14:paraId="701FF2A5" w14:textId="77777777" w:rsidR="00BE6604" w:rsidRPr="00776898" w:rsidRDefault="00BE6604" w:rsidP="00440FB4">
            <w:r w:rsidRPr="00F03610">
              <w:t>Профилактика</w:t>
            </w:r>
          </w:p>
        </w:tc>
        <w:tc>
          <w:tcPr>
            <w:tcW w:w="2151" w:type="dxa"/>
          </w:tcPr>
          <w:p w14:paraId="14AC8FC4" w14:textId="77777777" w:rsidR="00BE6604" w:rsidRPr="00776898" w:rsidRDefault="00BE6604" w:rsidP="00440FB4">
            <w:r w:rsidRPr="00FE4569">
              <w:t>Девочки-</w:t>
            </w:r>
            <w:r>
              <w:t>подростки</w:t>
            </w:r>
            <w:r w:rsidRPr="00FE4569">
              <w:t xml:space="preserve"> и молодые женщины в условиях высокой </w:t>
            </w:r>
            <w:r>
              <w:t>распространенности</w:t>
            </w:r>
          </w:p>
        </w:tc>
        <w:tc>
          <w:tcPr>
            <w:tcW w:w="2690" w:type="dxa"/>
          </w:tcPr>
          <w:p w14:paraId="3B14145E" w14:textId="77777777" w:rsidR="00BE6604" w:rsidRPr="00FE4569" w:rsidRDefault="00BE6604" w:rsidP="00440FB4">
            <w:r w:rsidRPr="00FE4569">
              <w:rPr>
                <w:lang w:val="ru"/>
              </w:rPr>
              <w:t xml:space="preserve">Профилактика гендерного насилия и уход </w:t>
            </w:r>
            <w:r>
              <w:rPr>
                <w:lang w:val="ru"/>
              </w:rPr>
              <w:t xml:space="preserve">после совершенного </w:t>
            </w:r>
            <w:r w:rsidRPr="00FE4569">
              <w:rPr>
                <w:lang w:val="ru"/>
              </w:rPr>
              <w:t>насили</w:t>
            </w:r>
            <w:r>
              <w:rPr>
                <w:lang w:val="ru"/>
              </w:rPr>
              <w:t>я</w:t>
            </w:r>
          </w:p>
          <w:p w14:paraId="0C5E1C8A" w14:textId="77777777" w:rsidR="00BE6604" w:rsidRPr="00776898" w:rsidRDefault="00BE6604" w:rsidP="00440FB4"/>
        </w:tc>
        <w:tc>
          <w:tcPr>
            <w:tcW w:w="8169" w:type="dxa"/>
          </w:tcPr>
          <w:p w14:paraId="11798B10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7958FC">
              <w:rPr>
                <w:lang w:val="ru"/>
              </w:rPr>
              <w:t xml:space="preserve">такие профилактические мероприятия, как: </w:t>
            </w:r>
          </w:p>
          <w:p w14:paraId="7ED8AFBD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7958FC">
              <w:rPr>
                <w:lang w:val="ru"/>
              </w:rPr>
              <w:t xml:space="preserve">расширение прав и </w:t>
            </w:r>
            <w:r>
              <w:rPr>
                <w:lang w:val="ru"/>
              </w:rPr>
              <w:t>возможностей</w:t>
            </w:r>
            <w:r w:rsidRPr="007958FC">
              <w:rPr>
                <w:lang w:val="ru"/>
              </w:rPr>
              <w:t xml:space="preserve">, подготовка кадров по вопросам </w:t>
            </w:r>
            <w:r w:rsidRPr="00146BB5">
              <w:rPr>
                <w:lang w:val="ru"/>
              </w:rPr>
              <w:t>согласия на вступление в половые отношения, учет гендерных норм и установок и обеспечение самостоятельности в процессе принятия решений</w:t>
            </w:r>
            <w:r w:rsidRPr="007958FC">
              <w:rPr>
                <w:lang w:val="ru"/>
              </w:rPr>
              <w:t xml:space="preserve">; Модели профилактики SASA и Stepping Stones GBV; </w:t>
            </w:r>
          </w:p>
          <w:p w14:paraId="59DAD813" w14:textId="77777777" w:rsidR="00BE6604" w:rsidRDefault="00BE6604" w:rsidP="00440FB4">
            <w:pPr>
              <w:rPr>
                <w:lang w:val="ru"/>
              </w:rPr>
            </w:pPr>
            <w:r w:rsidRPr="007958FC">
              <w:rPr>
                <w:lang w:val="ru"/>
              </w:rPr>
              <w:t xml:space="preserve"> - </w:t>
            </w:r>
            <w:r w:rsidRPr="00F4357A">
              <w:rPr>
                <w:lang w:val="ru"/>
              </w:rPr>
              <w:t>Действия, связанные с привлечением мужчин и мальчиков к борьбе с нормами, допускающими насилие</w:t>
            </w:r>
            <w:r w:rsidRPr="007958FC">
              <w:rPr>
                <w:lang w:val="ru"/>
              </w:rPr>
              <w:t>;</w:t>
            </w:r>
          </w:p>
          <w:p w14:paraId="3BA038D4" w14:textId="77777777" w:rsidR="00BE6604" w:rsidRDefault="00BE6604" w:rsidP="00440FB4">
            <w:pPr>
              <w:rPr>
                <w:lang w:val="ru"/>
              </w:rPr>
            </w:pPr>
            <w:r w:rsidRPr="007958FC">
              <w:rPr>
                <w:lang w:val="ru"/>
              </w:rPr>
              <w:t xml:space="preserve"> - выявление, привлечение и поддержка лидеров общин и адвокатов, а также </w:t>
            </w:r>
            <w:r>
              <w:rPr>
                <w:lang w:val="ru"/>
              </w:rPr>
              <w:t>поставщиков</w:t>
            </w:r>
            <w:r w:rsidRPr="007958FC">
              <w:rPr>
                <w:lang w:val="ru"/>
              </w:rPr>
              <w:t xml:space="preserve"> медицинских и социальных услуг. </w:t>
            </w:r>
          </w:p>
          <w:p w14:paraId="0CB0F463" w14:textId="77777777" w:rsidR="00BE6604" w:rsidRDefault="00BE6604" w:rsidP="00440FB4">
            <w:pPr>
              <w:rPr>
                <w:lang w:val="ru"/>
              </w:rPr>
            </w:pPr>
            <w:r w:rsidRPr="007958FC">
              <w:rPr>
                <w:lang w:val="ru"/>
              </w:rPr>
              <w:t xml:space="preserve">- Подготовка полицейских, школьных консультантов/учителей. </w:t>
            </w:r>
            <w:r w:rsidRPr="006E0696">
              <w:rPr>
                <w:lang w:val="ru"/>
              </w:rPr>
              <w:t xml:space="preserve">Включает </w:t>
            </w:r>
            <w:r w:rsidRPr="007958FC">
              <w:rPr>
                <w:lang w:val="ru"/>
              </w:rPr>
              <w:t xml:space="preserve">в себя такие мероприятия по </w:t>
            </w:r>
            <w:r>
              <w:rPr>
                <w:lang w:val="ru"/>
              </w:rPr>
              <w:t xml:space="preserve">ответу на </w:t>
            </w:r>
            <w:r w:rsidRPr="007958FC">
              <w:rPr>
                <w:lang w:val="ru"/>
              </w:rPr>
              <w:t xml:space="preserve">насилие, как: </w:t>
            </w:r>
          </w:p>
          <w:p w14:paraId="7B9C257F" w14:textId="77777777" w:rsidR="00BE6604" w:rsidRDefault="00BE6604" w:rsidP="00440FB4">
            <w:pPr>
              <w:rPr>
                <w:lang w:val="ru"/>
              </w:rPr>
            </w:pPr>
            <w:r w:rsidRPr="007958FC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- </w:t>
            </w:r>
            <w:r w:rsidRPr="007958FC">
              <w:rPr>
                <w:lang w:val="ru"/>
              </w:rPr>
              <w:t xml:space="preserve">Реагирование на кризисы на уровне общин и учреждений; </w:t>
            </w:r>
          </w:p>
          <w:p w14:paraId="3057676F" w14:textId="77777777" w:rsidR="00BE6604" w:rsidRDefault="00BE6604" w:rsidP="00440FB4">
            <w:pPr>
              <w:rPr>
                <w:lang w:val="ru"/>
              </w:rPr>
            </w:pPr>
            <w:r w:rsidRPr="007958FC">
              <w:rPr>
                <w:lang w:val="ru"/>
              </w:rPr>
              <w:t xml:space="preserve">- </w:t>
            </w:r>
            <w:r w:rsidRPr="00307780">
              <w:rPr>
                <w:lang w:val="ru"/>
              </w:rPr>
              <w:t xml:space="preserve">Консультирование после насилия, направление к специалистам </w:t>
            </w:r>
            <w:r>
              <w:rPr>
                <w:lang w:val="ru"/>
              </w:rPr>
              <w:t>для</w:t>
            </w:r>
            <w:r w:rsidRPr="00307780">
              <w:rPr>
                <w:lang w:val="ru"/>
              </w:rPr>
              <w:t xml:space="preserve"> предоставлени</w:t>
            </w:r>
            <w:r>
              <w:rPr>
                <w:lang w:val="ru"/>
              </w:rPr>
              <w:t>я</w:t>
            </w:r>
            <w:r w:rsidRPr="00307780">
              <w:rPr>
                <w:lang w:val="ru"/>
              </w:rPr>
              <w:t xml:space="preserve"> услуг по постконтактной профилактике, клинические исследования, медицинское обслуживание, клиническая помощь, судебно-медицинская экспертиза и, психосоциальная поддержка, включая психиатрические услуги и консультирование</w:t>
            </w:r>
            <w:r w:rsidRPr="007958FC">
              <w:rPr>
                <w:lang w:val="ru"/>
              </w:rPr>
              <w:t>;</w:t>
            </w:r>
          </w:p>
          <w:p w14:paraId="2427CF30" w14:textId="77777777" w:rsidR="00BE6604" w:rsidRDefault="00BE6604" w:rsidP="00440FB4">
            <w:pPr>
              <w:rPr>
                <w:lang w:val="ru"/>
              </w:rPr>
            </w:pPr>
            <w:r w:rsidRPr="007958FC">
              <w:rPr>
                <w:lang w:val="ru"/>
              </w:rPr>
              <w:t xml:space="preserve"> - правовая помощь/поддержка;</w:t>
            </w:r>
          </w:p>
          <w:p w14:paraId="26443151" w14:textId="77777777" w:rsidR="00BE6604" w:rsidRDefault="00BE6604" w:rsidP="00440FB4">
            <w:pPr>
              <w:rPr>
                <w:lang w:val="ru"/>
              </w:rPr>
            </w:pPr>
            <w:r w:rsidRPr="007958FC">
              <w:rPr>
                <w:lang w:val="ru"/>
              </w:rPr>
              <w:t xml:space="preserve"> - приют и поддержка в области питания; </w:t>
            </w:r>
          </w:p>
          <w:p w14:paraId="2124B1D7" w14:textId="77777777" w:rsidR="00BE6604" w:rsidRDefault="00BE6604" w:rsidP="00440FB4">
            <w:pPr>
              <w:rPr>
                <w:lang w:val="ru"/>
              </w:rPr>
            </w:pPr>
            <w:r w:rsidRPr="007958FC">
              <w:rPr>
                <w:lang w:val="ru"/>
              </w:rPr>
              <w:t xml:space="preserve">- услуги </w:t>
            </w:r>
            <w:r>
              <w:rPr>
                <w:lang w:val="ru"/>
              </w:rPr>
              <w:t>СРЗ</w:t>
            </w:r>
            <w:r w:rsidRPr="007958FC">
              <w:rPr>
                <w:lang w:val="ru"/>
              </w:rPr>
              <w:t>/</w:t>
            </w:r>
            <w:r>
              <w:rPr>
                <w:lang w:val="ru"/>
              </w:rPr>
              <w:t>ИППП</w:t>
            </w:r>
            <w:r w:rsidRPr="007958FC">
              <w:rPr>
                <w:lang w:val="ru"/>
              </w:rPr>
              <w:t>;</w:t>
            </w:r>
          </w:p>
          <w:p w14:paraId="17C74E8A" w14:textId="77777777" w:rsidR="00BE6604" w:rsidRDefault="00BE6604" w:rsidP="00440FB4">
            <w:pPr>
              <w:rPr>
                <w:lang w:val="ru"/>
              </w:rPr>
            </w:pPr>
            <w:r w:rsidRPr="007958FC">
              <w:rPr>
                <w:lang w:val="ru"/>
              </w:rPr>
              <w:t xml:space="preserve"> - поддерживать женщин в </w:t>
            </w:r>
            <w:r>
              <w:rPr>
                <w:lang w:val="ru"/>
              </w:rPr>
              <w:t>доступе</w:t>
            </w:r>
            <w:r w:rsidRPr="007958FC">
              <w:rPr>
                <w:lang w:val="ru"/>
              </w:rPr>
              <w:t xml:space="preserve"> к правосуди</w:t>
            </w:r>
            <w:r>
              <w:rPr>
                <w:lang w:val="ru"/>
              </w:rPr>
              <w:t>ю</w:t>
            </w:r>
            <w:r w:rsidRPr="007958FC">
              <w:rPr>
                <w:lang w:val="ru"/>
              </w:rPr>
              <w:t xml:space="preserve"> или в правовой защите </w:t>
            </w:r>
            <w:r>
              <w:rPr>
                <w:lang w:val="ru"/>
              </w:rPr>
              <w:t>при</w:t>
            </w:r>
            <w:r w:rsidRPr="007958FC">
              <w:rPr>
                <w:lang w:val="ru"/>
              </w:rPr>
              <w:t xml:space="preserve"> нарушени</w:t>
            </w:r>
            <w:r>
              <w:rPr>
                <w:lang w:val="ru"/>
              </w:rPr>
              <w:t>и</w:t>
            </w:r>
            <w:r w:rsidRPr="007958FC">
              <w:rPr>
                <w:lang w:val="ru"/>
              </w:rPr>
              <w:t xml:space="preserve"> прав человека; </w:t>
            </w:r>
          </w:p>
          <w:p w14:paraId="541CB7E8" w14:textId="77777777" w:rsidR="00BE6604" w:rsidRPr="007958FC" w:rsidRDefault="00BE6604" w:rsidP="00440FB4">
            <w:r w:rsidRPr="007958FC">
              <w:rPr>
                <w:lang w:val="ru"/>
              </w:rPr>
              <w:t xml:space="preserve">- </w:t>
            </w:r>
            <w:r w:rsidRPr="000378EC">
              <w:rPr>
                <w:lang w:val="ru"/>
              </w:rPr>
              <w:t>Мероприятия по содействию созданию сетей перенаправления (полиция, медсестры, участковы</w:t>
            </w:r>
            <w:r>
              <w:rPr>
                <w:lang w:val="ru"/>
              </w:rPr>
              <w:t>е</w:t>
            </w:r>
            <w:r w:rsidRPr="000378EC">
              <w:rPr>
                <w:lang w:val="ru"/>
              </w:rPr>
              <w:t xml:space="preserve">, консультанты, </w:t>
            </w:r>
            <w:r w:rsidRPr="007958FC">
              <w:rPr>
                <w:lang w:val="ru"/>
              </w:rPr>
              <w:t>прокуроры).</w:t>
            </w:r>
          </w:p>
          <w:p w14:paraId="6CC82CD3" w14:textId="77777777" w:rsidR="00BE6604" w:rsidRPr="00E15AFD" w:rsidRDefault="00BE6604" w:rsidP="00440FB4"/>
        </w:tc>
      </w:tr>
      <w:bookmarkEnd w:id="2"/>
      <w:tr w:rsidR="00BE6604" w:rsidRPr="00AF4429" w14:paraId="2590D474" w14:textId="77777777" w:rsidTr="00BE6604">
        <w:tc>
          <w:tcPr>
            <w:tcW w:w="2375" w:type="dxa"/>
          </w:tcPr>
          <w:p w14:paraId="1CF3F289" w14:textId="77777777" w:rsidR="00BE6604" w:rsidRPr="00776898" w:rsidRDefault="00BE6604" w:rsidP="00440FB4">
            <w:r w:rsidRPr="003F13B1">
              <w:t>Профилактика</w:t>
            </w:r>
          </w:p>
        </w:tc>
        <w:tc>
          <w:tcPr>
            <w:tcW w:w="2151" w:type="dxa"/>
          </w:tcPr>
          <w:p w14:paraId="55AC3667" w14:textId="77777777" w:rsidR="00BE6604" w:rsidRPr="00776898" w:rsidRDefault="00BE6604" w:rsidP="00440FB4">
            <w:r w:rsidRPr="00553050">
              <w:t>Девочки-</w:t>
            </w:r>
            <w:r>
              <w:t>подростки</w:t>
            </w:r>
            <w:r w:rsidRPr="00553050">
              <w:t xml:space="preserve"> и молодые женщины </w:t>
            </w:r>
            <w:r>
              <w:t xml:space="preserve">(ДПМЖ) </w:t>
            </w:r>
            <w:r w:rsidRPr="00553050">
              <w:t xml:space="preserve">в условиях высокой </w:t>
            </w:r>
            <w:r>
              <w:t>распространенности</w:t>
            </w:r>
          </w:p>
        </w:tc>
        <w:tc>
          <w:tcPr>
            <w:tcW w:w="2690" w:type="dxa"/>
          </w:tcPr>
          <w:p w14:paraId="4AAFF5F1" w14:textId="77777777" w:rsidR="00BE6604" w:rsidRPr="00F271C8" w:rsidRDefault="00BE6604" w:rsidP="00440FB4">
            <w:r w:rsidRPr="00F271C8">
              <w:rPr>
                <w:lang w:val="ru"/>
              </w:rPr>
              <w:t>Борьба со стигмой, дискриминацией и насилием</w:t>
            </w:r>
          </w:p>
          <w:p w14:paraId="5B7B074D" w14:textId="77777777" w:rsidR="00BE6604" w:rsidRPr="00776898" w:rsidRDefault="00BE6604" w:rsidP="00440FB4"/>
        </w:tc>
        <w:tc>
          <w:tcPr>
            <w:tcW w:w="8169" w:type="dxa"/>
          </w:tcPr>
          <w:p w14:paraId="19D3EC44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2226C2">
              <w:rPr>
                <w:lang w:val="ru"/>
              </w:rPr>
              <w:t xml:space="preserve">в себя мероприятия по борьбе с вредными социальными и культурными нормами, </w:t>
            </w:r>
            <w:r>
              <w:t>взглядами</w:t>
            </w:r>
            <w:r w:rsidRPr="002226C2">
              <w:rPr>
                <w:lang w:val="ru"/>
              </w:rPr>
              <w:t xml:space="preserve"> и практикой на различных уровнях - индивидуальные, супружеские (если уместн</w:t>
            </w:r>
            <w:r>
              <w:rPr>
                <w:lang w:val="ru"/>
              </w:rPr>
              <w:t>о</w:t>
            </w:r>
            <w:r w:rsidRPr="002226C2">
              <w:rPr>
                <w:lang w:val="ru"/>
              </w:rPr>
              <w:t xml:space="preserve">), семья, община и общество. Например, она могла бы включать: </w:t>
            </w:r>
          </w:p>
          <w:p w14:paraId="721BB7A1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2226C2">
              <w:rPr>
                <w:lang w:val="ru"/>
              </w:rPr>
              <w:t>принятие или применение законов и политики, включая подготовку сотрудников полиции, адвокатов и судей для обеспечения соблюдения существующих законов, предусматривающих равную защиту;</w:t>
            </w:r>
          </w:p>
          <w:p w14:paraId="2C608DE8" w14:textId="77777777" w:rsidR="00BE6604" w:rsidRDefault="00BE6604" w:rsidP="00440FB4">
            <w:pPr>
              <w:rPr>
                <w:lang w:val="ru"/>
              </w:rPr>
            </w:pPr>
            <w:r w:rsidRPr="002226C2">
              <w:rPr>
                <w:lang w:val="ru"/>
              </w:rPr>
              <w:t xml:space="preserve"> - программы, меняющие гендерные нормы в школе и вне ее для </w:t>
            </w:r>
            <w:r w:rsidRPr="0049552B">
              <w:t>ДПМЖ</w:t>
            </w:r>
            <w:r w:rsidRPr="0049552B">
              <w:rPr>
                <w:lang w:val="ru"/>
              </w:rPr>
              <w:t xml:space="preserve"> </w:t>
            </w:r>
            <w:r w:rsidRPr="002226C2">
              <w:rPr>
                <w:lang w:val="ru"/>
              </w:rPr>
              <w:t>и мальчиков-</w:t>
            </w:r>
            <w:r>
              <w:rPr>
                <w:lang w:val="ru"/>
              </w:rPr>
              <w:t>подростков</w:t>
            </w:r>
            <w:r w:rsidRPr="002226C2">
              <w:rPr>
                <w:lang w:val="ru"/>
              </w:rPr>
              <w:t xml:space="preserve"> (мужчины в условиях высокой </w:t>
            </w:r>
            <w:r>
              <w:rPr>
                <w:lang w:val="ru"/>
              </w:rPr>
              <w:t>распространенности</w:t>
            </w:r>
            <w:r w:rsidRPr="002226C2">
              <w:rPr>
                <w:lang w:val="ru"/>
              </w:rPr>
              <w:t xml:space="preserve"> являются отдельной группой населения), включая обеспечение гендерной проблематики, </w:t>
            </w:r>
            <w:r>
              <w:rPr>
                <w:lang w:val="ru"/>
              </w:rPr>
              <w:t>сексуальности</w:t>
            </w:r>
            <w:r w:rsidRPr="002226C2">
              <w:rPr>
                <w:lang w:val="ru"/>
              </w:rPr>
              <w:t xml:space="preserve"> и просвещения в связи с ВИЧ; </w:t>
            </w:r>
          </w:p>
          <w:p w14:paraId="0F30BED9" w14:textId="77777777" w:rsidR="00BE6604" w:rsidRDefault="00BE6604" w:rsidP="00440FB4">
            <w:pPr>
              <w:rPr>
                <w:lang w:val="ru"/>
              </w:rPr>
            </w:pPr>
            <w:r w:rsidRPr="002226C2">
              <w:rPr>
                <w:lang w:val="ru"/>
              </w:rPr>
              <w:t xml:space="preserve">- образовательная </w:t>
            </w:r>
            <w:r>
              <w:rPr>
                <w:lang w:val="ru"/>
              </w:rPr>
              <w:t>деятельность</w:t>
            </w:r>
            <w:r w:rsidRPr="002226C2">
              <w:rPr>
                <w:lang w:val="ru"/>
              </w:rPr>
              <w:t xml:space="preserve"> для женщин, мужчин, общин по обеспечению равных прав женщин и </w:t>
            </w:r>
            <w:r w:rsidRPr="002712D5">
              <w:t>ДПМЖ</w:t>
            </w:r>
            <w:r w:rsidRPr="002226C2">
              <w:rPr>
                <w:lang w:val="ru"/>
              </w:rPr>
              <w:t xml:space="preserve">; </w:t>
            </w:r>
          </w:p>
          <w:p w14:paraId="5C163BD5" w14:textId="77777777" w:rsidR="00BE6604" w:rsidRDefault="00BE6604" w:rsidP="00440FB4">
            <w:pPr>
              <w:rPr>
                <w:lang w:val="ru"/>
              </w:rPr>
            </w:pPr>
            <w:r w:rsidRPr="002226C2">
              <w:rPr>
                <w:lang w:val="ru"/>
              </w:rPr>
              <w:t xml:space="preserve">- пропаганда и программы, направленные на отмену карательных законов и практик в отношении </w:t>
            </w:r>
            <w:r w:rsidRPr="0049552B">
              <w:t>ДПМЖ</w:t>
            </w:r>
            <w:r w:rsidRPr="002226C2">
              <w:rPr>
                <w:lang w:val="ru"/>
              </w:rPr>
              <w:t xml:space="preserve">; </w:t>
            </w:r>
          </w:p>
          <w:p w14:paraId="5C0252A3" w14:textId="77777777" w:rsidR="00BE6604" w:rsidRPr="002226C2" w:rsidRDefault="00BE6604" w:rsidP="00440FB4">
            <w:r w:rsidRPr="002226C2">
              <w:rPr>
                <w:lang w:val="ru"/>
              </w:rPr>
              <w:t>- мероприятия по обучению и информированию работник</w:t>
            </w:r>
            <w:r>
              <w:rPr>
                <w:lang w:val="ru"/>
              </w:rPr>
              <w:t>ов</w:t>
            </w:r>
            <w:r w:rsidRPr="002226C2">
              <w:rPr>
                <w:lang w:val="ru"/>
              </w:rPr>
              <w:t xml:space="preserve"> </w:t>
            </w:r>
            <w:r>
              <w:rPr>
                <w:lang w:val="ru"/>
              </w:rPr>
              <w:t>здравоохранения с</w:t>
            </w:r>
            <w:r w:rsidRPr="002226C2">
              <w:rPr>
                <w:lang w:val="ru"/>
              </w:rPr>
              <w:t xml:space="preserve"> цел</w:t>
            </w:r>
            <w:r>
              <w:rPr>
                <w:lang w:val="ru"/>
              </w:rPr>
              <w:t>ью</w:t>
            </w:r>
            <w:r w:rsidRPr="002226C2">
              <w:rPr>
                <w:lang w:val="ru"/>
              </w:rPr>
              <w:t xml:space="preserve"> </w:t>
            </w:r>
            <w:r>
              <w:rPr>
                <w:lang w:val="ru"/>
              </w:rPr>
              <w:t>формирования более дружеского поведения и отношения к подросткам</w:t>
            </w:r>
            <w:r w:rsidRPr="002226C2">
              <w:rPr>
                <w:lang w:val="ru"/>
              </w:rPr>
              <w:t>.</w:t>
            </w:r>
          </w:p>
          <w:p w14:paraId="60292582" w14:textId="77777777" w:rsidR="00BE6604" w:rsidRPr="00776898" w:rsidRDefault="00BE6604" w:rsidP="00440FB4"/>
        </w:tc>
      </w:tr>
      <w:tr w:rsidR="00BE6604" w:rsidRPr="00AF4429" w14:paraId="4575D0AB" w14:textId="77777777" w:rsidTr="00BE6604">
        <w:tc>
          <w:tcPr>
            <w:tcW w:w="2375" w:type="dxa"/>
          </w:tcPr>
          <w:p w14:paraId="40333304" w14:textId="77777777" w:rsidR="00BE6604" w:rsidRPr="00776898" w:rsidRDefault="00BE6604" w:rsidP="00440FB4">
            <w:r w:rsidRPr="003F13B1">
              <w:t>Профилактика</w:t>
            </w:r>
          </w:p>
        </w:tc>
        <w:tc>
          <w:tcPr>
            <w:tcW w:w="2151" w:type="dxa"/>
          </w:tcPr>
          <w:p w14:paraId="0739083C" w14:textId="77777777" w:rsidR="00BE6604" w:rsidRPr="00776898" w:rsidRDefault="00BE6604" w:rsidP="00440FB4">
            <w:r w:rsidRPr="001500D7">
              <w:t>Девочки-</w:t>
            </w:r>
            <w:r>
              <w:t>подростки</w:t>
            </w:r>
            <w:r w:rsidRPr="001500D7">
              <w:t xml:space="preserve"> и молодые женщины (ДПМЖ) в условиях высокой </w:t>
            </w:r>
            <w:r>
              <w:t>распространенности</w:t>
            </w:r>
          </w:p>
        </w:tc>
        <w:tc>
          <w:tcPr>
            <w:tcW w:w="2690" w:type="dxa"/>
          </w:tcPr>
          <w:p w14:paraId="31FD88DD" w14:textId="77777777" w:rsidR="00BE6604" w:rsidRPr="00B2693E" w:rsidRDefault="00BE6604" w:rsidP="00440FB4">
            <w:r w:rsidRPr="00B2693E">
              <w:rPr>
                <w:lang w:val="ru"/>
              </w:rPr>
              <w:t>Мероприятия</w:t>
            </w:r>
            <w:r w:rsidRPr="00B2693E">
              <w:t xml:space="preserve"> </w:t>
            </w:r>
            <w:r w:rsidRPr="00B2693E">
              <w:rPr>
                <w:lang w:val="ru"/>
              </w:rPr>
              <w:t>по</w:t>
            </w:r>
            <w:r w:rsidRPr="00B2693E">
              <w:t xml:space="preserve"> </w:t>
            </w:r>
            <w:r w:rsidRPr="00B2693E">
              <w:rPr>
                <w:lang w:val="ru"/>
              </w:rPr>
              <w:t>социальной</w:t>
            </w:r>
            <w:r w:rsidRPr="00B2693E">
              <w:t xml:space="preserve"> </w:t>
            </w:r>
            <w:r w:rsidRPr="00B2693E">
              <w:rPr>
                <w:lang w:val="ru"/>
              </w:rPr>
              <w:t>защите</w:t>
            </w:r>
          </w:p>
          <w:p w14:paraId="6678606C" w14:textId="77777777" w:rsidR="00BE6604" w:rsidRPr="00776898" w:rsidRDefault="00BE6604" w:rsidP="00440FB4"/>
        </w:tc>
        <w:tc>
          <w:tcPr>
            <w:tcW w:w="8169" w:type="dxa"/>
          </w:tcPr>
          <w:p w14:paraId="3317FCC8" w14:textId="77777777" w:rsidR="00BE6604" w:rsidRDefault="00BE6604" w:rsidP="00440FB4">
            <w:pPr>
              <w:rPr>
                <w:lang w:val="ru"/>
              </w:rPr>
            </w:pPr>
            <w:r w:rsidRPr="009B5821">
              <w:rPr>
                <w:lang w:val="ru"/>
              </w:rPr>
              <w:t xml:space="preserve">A) содержание девочек в школе включает мероприятия по устранению барьеров, мешающих уязвимым девочкам посещать школу или заканчивать школу, такие, как: </w:t>
            </w:r>
          </w:p>
          <w:p w14:paraId="3A494D90" w14:textId="77777777" w:rsidR="00BE6604" w:rsidRDefault="00BE6604" w:rsidP="00440FB4">
            <w:pPr>
              <w:rPr>
                <w:lang w:val="ru"/>
              </w:rPr>
            </w:pPr>
            <w:r w:rsidRPr="009B5821">
              <w:rPr>
                <w:lang w:val="ru"/>
              </w:rPr>
              <w:t xml:space="preserve">- субсидии на образование; </w:t>
            </w:r>
          </w:p>
          <w:p w14:paraId="29315D0A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9B5821">
              <w:rPr>
                <w:lang w:val="ru"/>
              </w:rPr>
              <w:t xml:space="preserve">Программы денежных переводов; </w:t>
            </w:r>
          </w:p>
          <w:p w14:paraId="65CB064C" w14:textId="77777777" w:rsidR="00BE6604" w:rsidRDefault="00BE6604" w:rsidP="00440FB4">
            <w:pPr>
              <w:rPr>
                <w:lang w:val="ru"/>
              </w:rPr>
            </w:pPr>
            <w:r w:rsidRPr="009B5821">
              <w:rPr>
                <w:lang w:val="ru"/>
              </w:rPr>
              <w:t xml:space="preserve">- </w:t>
            </w:r>
            <w:r w:rsidRPr="0012489A">
              <w:rPr>
                <w:lang w:val="ru"/>
              </w:rPr>
              <w:t>Поддержка учебных материалов, включая наборы материалов "</w:t>
            </w:r>
            <w:r>
              <w:rPr>
                <w:lang w:val="ru"/>
              </w:rPr>
              <w:t>з</w:t>
            </w:r>
            <w:r w:rsidRPr="0012489A">
              <w:rPr>
                <w:lang w:val="ru"/>
              </w:rPr>
              <w:t>а достоинство"</w:t>
            </w:r>
            <w:r w:rsidRPr="009B5821">
              <w:rPr>
                <w:lang w:val="ru"/>
              </w:rPr>
              <w:t xml:space="preserve">; </w:t>
            </w:r>
          </w:p>
          <w:p w14:paraId="38BD7E42" w14:textId="77777777" w:rsidR="00BE6604" w:rsidRDefault="00BE6604" w:rsidP="00440FB4">
            <w:pPr>
              <w:rPr>
                <w:lang w:val="ru"/>
              </w:rPr>
            </w:pPr>
            <w:r w:rsidRPr="009B5821">
              <w:rPr>
                <w:lang w:val="ru"/>
              </w:rPr>
              <w:t>- поддержка пересмотра законов и политики;</w:t>
            </w:r>
          </w:p>
          <w:p w14:paraId="58A16BFD" w14:textId="77777777" w:rsidR="00BE6604" w:rsidRDefault="00BE6604" w:rsidP="00440FB4">
            <w:pPr>
              <w:rPr>
                <w:lang w:val="ru"/>
              </w:rPr>
            </w:pPr>
            <w:r w:rsidRPr="009B5821">
              <w:rPr>
                <w:lang w:val="ru"/>
              </w:rPr>
              <w:t xml:space="preserve"> - </w:t>
            </w:r>
            <w:r w:rsidRPr="00B403C7">
              <w:rPr>
                <w:lang w:val="ru"/>
              </w:rPr>
              <w:t>Обучение на уровне общины (родителей, лидеров общин и т.д. о важности удержания девочек в школе), программы воспитания детей на уровне общины или школы</w:t>
            </w:r>
            <w:r w:rsidRPr="009B5821">
              <w:rPr>
                <w:lang w:val="ru"/>
              </w:rPr>
              <w:t>;</w:t>
            </w:r>
          </w:p>
          <w:p w14:paraId="43B8A3B9" w14:textId="77777777" w:rsidR="00BE6604" w:rsidRDefault="00BE6604" w:rsidP="00440FB4">
            <w:pPr>
              <w:rPr>
                <w:lang w:val="ru"/>
              </w:rPr>
            </w:pPr>
            <w:r w:rsidRPr="009B5821">
              <w:rPr>
                <w:lang w:val="ru"/>
              </w:rPr>
              <w:t xml:space="preserve"> - подготовка учителей и школьного персонала по вопросам оказания поддержки </w:t>
            </w:r>
            <w:r>
              <w:rPr>
                <w:lang w:val="ru"/>
              </w:rPr>
              <w:t>подросткам</w:t>
            </w:r>
            <w:r w:rsidRPr="009B5821">
              <w:rPr>
                <w:lang w:val="ru"/>
              </w:rPr>
              <w:t xml:space="preserve"> в школах;</w:t>
            </w:r>
          </w:p>
          <w:p w14:paraId="1D6DCFBE" w14:textId="77777777" w:rsidR="00BE6604" w:rsidRDefault="00BE6604" w:rsidP="00440FB4">
            <w:pPr>
              <w:rPr>
                <w:lang w:val="ru"/>
              </w:rPr>
            </w:pPr>
            <w:r w:rsidRPr="009B5821">
              <w:rPr>
                <w:lang w:val="ru"/>
              </w:rPr>
              <w:t xml:space="preserve"> - </w:t>
            </w:r>
            <w:r w:rsidRPr="00B403C7">
              <w:rPr>
                <w:lang w:val="ru"/>
              </w:rPr>
              <w:t>Догоняющая программа для ДПМЖ, желающих вернуться в школу, и реинтеграционные услуги для беременных женщин и девочек, воспитывающих детей</w:t>
            </w:r>
            <w:r w:rsidRPr="009B5821">
              <w:rPr>
                <w:lang w:val="ru"/>
              </w:rPr>
              <w:t xml:space="preserve">; </w:t>
            </w:r>
          </w:p>
          <w:p w14:paraId="18C77635" w14:textId="77777777" w:rsidR="00BE6604" w:rsidRDefault="00BE6604" w:rsidP="00440FB4">
            <w:pPr>
              <w:rPr>
                <w:lang w:val="ru"/>
              </w:rPr>
            </w:pPr>
            <w:r w:rsidRPr="009B5821">
              <w:rPr>
                <w:lang w:val="ru"/>
              </w:rPr>
              <w:t xml:space="preserve">- мероприятия по обеспечению </w:t>
            </w:r>
            <w:r>
              <w:rPr>
                <w:lang w:val="ru"/>
              </w:rPr>
              <w:t xml:space="preserve">безопасности </w:t>
            </w:r>
            <w:r w:rsidRPr="009B5821">
              <w:t>ДПМЖ</w:t>
            </w:r>
            <w:r w:rsidRPr="009B5821">
              <w:rPr>
                <w:lang w:val="ru"/>
              </w:rPr>
              <w:t xml:space="preserve"> в школах и по пути в школы и из школ; </w:t>
            </w:r>
          </w:p>
          <w:p w14:paraId="370E7BFD" w14:textId="77777777" w:rsidR="00BE6604" w:rsidRDefault="00BE6604" w:rsidP="00440FB4">
            <w:pPr>
              <w:rPr>
                <w:lang w:val="ru"/>
              </w:rPr>
            </w:pPr>
            <w:r w:rsidRPr="009B5821">
              <w:rPr>
                <w:lang w:val="ru"/>
              </w:rPr>
              <w:t xml:space="preserve">b) программы "Наличные плюс уход" </w:t>
            </w:r>
          </w:p>
          <w:p w14:paraId="41B75D3F" w14:textId="77777777" w:rsidR="00BE6604" w:rsidRDefault="00BE6604" w:rsidP="00440FB4">
            <w:pPr>
              <w:rPr>
                <w:lang w:val="ru"/>
              </w:rPr>
            </w:pPr>
            <w:r w:rsidRPr="009B5821">
              <w:rPr>
                <w:lang w:val="ru"/>
              </w:rPr>
              <w:t xml:space="preserve">- денежные выплаты в сочетании с бесплатной поддержкой, такой, как образование или медицинское обслуживание, в рамках усилий по социальной защите наиболее бедных семей; </w:t>
            </w:r>
          </w:p>
          <w:p w14:paraId="3281068A" w14:textId="77777777" w:rsidR="00BE6604" w:rsidRDefault="00BE6604" w:rsidP="00440FB4">
            <w:pPr>
              <w:rPr>
                <w:lang w:val="ru"/>
              </w:rPr>
            </w:pPr>
            <w:r w:rsidRPr="009B5821">
              <w:rPr>
                <w:lang w:val="ru"/>
              </w:rPr>
              <w:t xml:space="preserve">(C) мероприятия по обеспечению </w:t>
            </w:r>
            <w:r>
              <w:rPr>
                <w:lang w:val="ru"/>
              </w:rPr>
              <w:t>жизнедеятельности</w:t>
            </w:r>
            <w:r w:rsidRPr="009B5821">
              <w:rPr>
                <w:lang w:val="ru"/>
              </w:rPr>
              <w:t xml:space="preserve"> и расширению экономических прав и </w:t>
            </w:r>
            <w:r>
              <w:rPr>
                <w:lang w:val="ru"/>
              </w:rPr>
              <w:t>возможностей</w:t>
            </w:r>
            <w:r w:rsidRPr="009B5821">
              <w:rPr>
                <w:lang w:val="ru"/>
              </w:rPr>
              <w:t xml:space="preserve"> включают в себя социально-экономические подходы, такие, как: </w:t>
            </w:r>
          </w:p>
          <w:p w14:paraId="1AE4AF02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9B5821">
              <w:rPr>
                <w:lang w:val="ru"/>
              </w:rPr>
              <w:t xml:space="preserve">профессиональная подготовка, включая подготовку рабочих мест для трудоустройства и переход к </w:t>
            </w:r>
            <w:r>
              <w:rPr>
                <w:lang w:val="ru"/>
              </w:rPr>
              <w:t>трудовой деятельности</w:t>
            </w:r>
            <w:r w:rsidRPr="009B5821">
              <w:rPr>
                <w:lang w:val="ru"/>
              </w:rPr>
              <w:t xml:space="preserve">; </w:t>
            </w:r>
          </w:p>
          <w:p w14:paraId="521A8F28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-Схемы сберегательных кредитов</w:t>
            </w:r>
            <w:r w:rsidRPr="009B5821">
              <w:rPr>
                <w:lang w:val="ru"/>
              </w:rPr>
              <w:t xml:space="preserve">; </w:t>
            </w:r>
          </w:p>
          <w:p w14:paraId="5FF2CA8B" w14:textId="77777777" w:rsidR="00BE6604" w:rsidRPr="009B5821" w:rsidRDefault="00BE6604" w:rsidP="00440FB4">
            <w:r>
              <w:rPr>
                <w:lang w:val="ru"/>
              </w:rPr>
              <w:t>-</w:t>
            </w:r>
            <w:r w:rsidRPr="009B5821">
              <w:rPr>
                <w:lang w:val="ru"/>
              </w:rPr>
              <w:t>Клубы и группы</w:t>
            </w:r>
            <w:r>
              <w:rPr>
                <w:lang w:val="ru"/>
              </w:rPr>
              <w:t xml:space="preserve"> спасения</w:t>
            </w:r>
            <w:r w:rsidRPr="009B5821">
              <w:rPr>
                <w:lang w:val="ru"/>
              </w:rPr>
              <w:t>.</w:t>
            </w:r>
          </w:p>
          <w:p w14:paraId="00512E9C" w14:textId="77777777" w:rsidR="00BE6604" w:rsidRPr="00776898" w:rsidRDefault="00BE6604" w:rsidP="00440FB4"/>
        </w:tc>
      </w:tr>
      <w:tr w:rsidR="00BE6604" w:rsidRPr="00AF4429" w14:paraId="78072C63" w14:textId="77777777" w:rsidTr="00BE6604">
        <w:tc>
          <w:tcPr>
            <w:tcW w:w="2375" w:type="dxa"/>
          </w:tcPr>
          <w:p w14:paraId="53D2FA3A" w14:textId="77777777" w:rsidR="00BE6604" w:rsidRPr="00776898" w:rsidRDefault="00BE6604" w:rsidP="00440FB4">
            <w:r w:rsidRPr="003F13B1">
              <w:t>Профилактика</w:t>
            </w:r>
          </w:p>
        </w:tc>
        <w:tc>
          <w:tcPr>
            <w:tcW w:w="2151" w:type="dxa"/>
          </w:tcPr>
          <w:p w14:paraId="5FD65D95" w14:textId="77777777" w:rsidR="00BE6604" w:rsidRPr="00776898" w:rsidRDefault="00BE6604" w:rsidP="00440FB4">
            <w:r w:rsidRPr="001500D7">
              <w:t>Девочки-</w:t>
            </w:r>
            <w:r>
              <w:t>подростки</w:t>
            </w:r>
            <w:r w:rsidRPr="001500D7">
              <w:t xml:space="preserve"> и молодые женщины (ДПМЖ) в условиях высокой </w:t>
            </w:r>
            <w:r>
              <w:t>распространенности</w:t>
            </w:r>
          </w:p>
        </w:tc>
        <w:tc>
          <w:tcPr>
            <w:tcW w:w="2690" w:type="dxa"/>
          </w:tcPr>
          <w:p w14:paraId="3DD10727" w14:textId="77777777" w:rsidR="00BE6604" w:rsidRPr="00776898" w:rsidRDefault="00BE6604" w:rsidP="00440FB4">
            <w:r w:rsidRPr="00B8028E">
              <w:rPr>
                <w:lang w:val="ru"/>
              </w:rPr>
              <w:t>Интеграция</w:t>
            </w:r>
            <w:r w:rsidRPr="00B8028E">
              <w:t xml:space="preserve"> </w:t>
            </w:r>
            <w:r>
              <w:t xml:space="preserve">программ по </w:t>
            </w:r>
            <w:r w:rsidRPr="00B8028E">
              <w:t>ДПМЖ</w:t>
            </w:r>
            <w:r w:rsidRPr="00B8028E">
              <w:rPr>
                <w:lang w:val="ru"/>
              </w:rPr>
              <w:t xml:space="preserve"> в национальные многосекторальные программ</w:t>
            </w:r>
            <w:r>
              <w:rPr>
                <w:lang w:val="ru"/>
              </w:rPr>
              <w:t>ы</w:t>
            </w:r>
          </w:p>
        </w:tc>
        <w:tc>
          <w:tcPr>
            <w:tcW w:w="8169" w:type="dxa"/>
          </w:tcPr>
          <w:p w14:paraId="170C3DD6" w14:textId="77777777" w:rsidR="00BE6604" w:rsidRDefault="00BE6604" w:rsidP="00440FB4">
            <w:pPr>
              <w:rPr>
                <w:lang w:val="ru"/>
              </w:rPr>
            </w:pPr>
            <w:r w:rsidRPr="00B403C7">
              <w:rPr>
                <w:lang w:val="ru"/>
              </w:rPr>
              <w:t>Она включает в себя деятельность, которая обеспечивает основу для программ, а также способствует установлению связей между ними</w:t>
            </w:r>
            <w:r w:rsidRPr="007F4718">
              <w:rPr>
                <w:lang w:val="ru"/>
              </w:rPr>
              <w:t>. Мероприятия могут включать:</w:t>
            </w:r>
          </w:p>
          <w:p w14:paraId="4BACE5FA" w14:textId="77777777" w:rsidR="00BE6604" w:rsidRDefault="00BE6604" w:rsidP="00440FB4">
            <w:pPr>
              <w:rPr>
                <w:lang w:val="ru"/>
              </w:rPr>
            </w:pPr>
            <w:r w:rsidRPr="007F4718">
              <w:rPr>
                <w:lang w:val="ru"/>
              </w:rPr>
              <w:t xml:space="preserve"> </w:t>
            </w:r>
            <w:r>
              <w:rPr>
                <w:lang w:val="ru"/>
              </w:rPr>
              <w:t>-</w:t>
            </w:r>
            <w:r w:rsidRPr="007F4718">
              <w:rPr>
                <w:lang w:val="ru"/>
              </w:rPr>
              <w:t xml:space="preserve">интеграцию </w:t>
            </w:r>
            <w:r>
              <w:rPr>
                <w:lang w:val="ru"/>
              </w:rPr>
              <w:t>з</w:t>
            </w:r>
            <w:r w:rsidRPr="007F4718">
              <w:rPr>
                <w:lang w:val="ru"/>
              </w:rPr>
              <w:t xml:space="preserve">доровья </w:t>
            </w:r>
            <w:r w:rsidRPr="007F4718">
              <w:t>ДПМЖ</w:t>
            </w:r>
            <w:r w:rsidRPr="007F4718">
              <w:rPr>
                <w:lang w:val="ru"/>
              </w:rPr>
              <w:t xml:space="preserve"> / </w:t>
            </w:r>
            <w:r>
              <w:rPr>
                <w:lang w:val="ru"/>
              </w:rPr>
              <w:t>подростков</w:t>
            </w:r>
            <w:r w:rsidRPr="007F4718">
              <w:rPr>
                <w:lang w:val="ru"/>
              </w:rPr>
              <w:t xml:space="preserve"> в национальную политику, стратегии и руководящие принципы;</w:t>
            </w:r>
          </w:p>
          <w:p w14:paraId="42FF7A3E" w14:textId="77777777" w:rsidR="00BE6604" w:rsidRPr="007F4718" w:rsidRDefault="00BE6604" w:rsidP="00440FB4">
            <w:r w:rsidRPr="007F4718">
              <w:rPr>
                <w:lang w:val="ru"/>
              </w:rPr>
              <w:t xml:space="preserve"> - </w:t>
            </w:r>
            <w:r>
              <w:rPr>
                <w:lang w:val="ru"/>
              </w:rPr>
              <w:t>р</w:t>
            </w:r>
            <w:r w:rsidRPr="00B403C7">
              <w:rPr>
                <w:lang w:val="ru"/>
              </w:rPr>
              <w:t>азработка национальной многосекторальной стратегии ДПМЖ (включая основной пакет мероприятий) или в рамках дифференцированной национальной стратегии профилактики, включая стратегии и механизмы перенаправления к специалистам</w:t>
            </w:r>
            <w:r w:rsidRPr="007F4718">
              <w:rPr>
                <w:lang w:val="ru"/>
              </w:rPr>
              <w:t>.</w:t>
            </w:r>
          </w:p>
          <w:p w14:paraId="5E016EDE" w14:textId="77777777" w:rsidR="00BE6604" w:rsidRPr="00776898" w:rsidRDefault="00BE6604" w:rsidP="00440FB4"/>
        </w:tc>
      </w:tr>
      <w:tr w:rsidR="00BE6604" w:rsidRPr="00AF4429" w14:paraId="3E54B6D2" w14:textId="77777777" w:rsidTr="00BE6604">
        <w:tc>
          <w:tcPr>
            <w:tcW w:w="2375" w:type="dxa"/>
          </w:tcPr>
          <w:p w14:paraId="463EC7D4" w14:textId="77777777" w:rsidR="00BE6604" w:rsidRPr="00776898" w:rsidRDefault="00BE6604" w:rsidP="00440FB4">
            <w:r w:rsidRPr="003F13B1">
              <w:t>Профилактика</w:t>
            </w:r>
          </w:p>
        </w:tc>
        <w:tc>
          <w:tcPr>
            <w:tcW w:w="2151" w:type="dxa"/>
          </w:tcPr>
          <w:p w14:paraId="7184DF36" w14:textId="77777777" w:rsidR="00BE6604" w:rsidRPr="00776898" w:rsidRDefault="00BE6604" w:rsidP="00440FB4">
            <w:r w:rsidRPr="00207099">
              <w:rPr>
                <w:lang w:val="ru"/>
              </w:rPr>
              <w:t xml:space="preserve">Мужчины в условиях высокой </w:t>
            </w:r>
            <w:r>
              <w:rPr>
                <w:lang w:val="ru"/>
              </w:rPr>
              <w:t>распространенности</w:t>
            </w:r>
          </w:p>
        </w:tc>
        <w:tc>
          <w:tcPr>
            <w:tcW w:w="2690" w:type="dxa"/>
          </w:tcPr>
          <w:p w14:paraId="11741A99" w14:textId="77777777" w:rsidR="00BE6604" w:rsidRPr="006372F7" w:rsidRDefault="00BE6604" w:rsidP="00440FB4">
            <w:r w:rsidRPr="006372F7">
              <w:rPr>
                <w:lang w:val="ru"/>
              </w:rPr>
              <w:t>Добровольное медицинское обрезание</w:t>
            </w:r>
          </w:p>
          <w:p w14:paraId="2E2D1C5A" w14:textId="77777777" w:rsidR="00BE6604" w:rsidRPr="00776898" w:rsidRDefault="00BE6604" w:rsidP="00440FB4"/>
        </w:tc>
        <w:tc>
          <w:tcPr>
            <w:tcW w:w="8169" w:type="dxa"/>
          </w:tcPr>
          <w:p w14:paraId="13A56816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B14779">
              <w:rPr>
                <w:lang w:val="ru"/>
              </w:rPr>
              <w:t>в себя мероприятия, связанные с продвижением и обеспечением добровольного медицинского обрезания (</w:t>
            </w:r>
            <w:r>
              <w:rPr>
                <w:lang w:val="ru"/>
              </w:rPr>
              <w:t>ДМОМ</w:t>
            </w:r>
            <w:r w:rsidRPr="00B14779">
              <w:rPr>
                <w:lang w:val="ru"/>
              </w:rPr>
              <w:t>) для мужчин и мальчиков-</w:t>
            </w:r>
            <w:r>
              <w:rPr>
                <w:lang w:val="ru"/>
              </w:rPr>
              <w:t>подростков</w:t>
            </w:r>
            <w:r w:rsidRPr="00B14779">
              <w:rPr>
                <w:lang w:val="ru"/>
              </w:rPr>
              <w:t xml:space="preserve">, таких как: </w:t>
            </w:r>
          </w:p>
          <w:p w14:paraId="4B96E118" w14:textId="77777777" w:rsidR="00BE6604" w:rsidRDefault="00BE6604" w:rsidP="00440FB4">
            <w:pPr>
              <w:rPr>
                <w:lang w:val="ru"/>
              </w:rPr>
            </w:pPr>
            <w:r w:rsidRPr="00B14779">
              <w:rPr>
                <w:lang w:val="ru"/>
              </w:rPr>
              <w:t xml:space="preserve">- </w:t>
            </w:r>
            <w:r w:rsidRPr="00B403C7">
              <w:rPr>
                <w:lang w:val="ru"/>
              </w:rPr>
              <w:t>Коммуникация на основе фактических данных и с учетом контекста, создание спроса и участие общин</w:t>
            </w:r>
            <w:r w:rsidRPr="00B14779">
              <w:rPr>
                <w:lang w:val="ru"/>
              </w:rPr>
              <w:t xml:space="preserve">; </w:t>
            </w:r>
          </w:p>
          <w:p w14:paraId="76462C08" w14:textId="77777777" w:rsidR="00BE6604" w:rsidRDefault="00BE6604" w:rsidP="00440FB4">
            <w:pPr>
              <w:rPr>
                <w:lang w:val="ru"/>
              </w:rPr>
            </w:pPr>
            <w:r w:rsidRPr="00B14779">
              <w:rPr>
                <w:lang w:val="ru"/>
              </w:rPr>
              <w:t xml:space="preserve">- добровольное тестирование на ВИЧ до </w:t>
            </w:r>
            <w:r>
              <w:rPr>
                <w:lang w:val="ru"/>
              </w:rPr>
              <w:t xml:space="preserve">проведения </w:t>
            </w:r>
            <w:r w:rsidRPr="00B14779">
              <w:rPr>
                <w:lang w:val="ru"/>
              </w:rPr>
              <w:t xml:space="preserve">обрезания; </w:t>
            </w:r>
          </w:p>
          <w:p w14:paraId="7D1438B2" w14:textId="77777777" w:rsidR="00BE6604" w:rsidRDefault="00BE6604" w:rsidP="00440FB4">
            <w:pPr>
              <w:rPr>
                <w:lang w:val="ru"/>
              </w:rPr>
            </w:pPr>
            <w:r w:rsidRPr="00B14779">
              <w:rPr>
                <w:lang w:val="ru"/>
              </w:rPr>
              <w:t xml:space="preserve">- </w:t>
            </w:r>
            <w:r w:rsidRPr="00B403C7">
              <w:rPr>
                <w:lang w:val="ru"/>
              </w:rPr>
              <w:t>Скрининг на инфекции, передаваемые половым путем (ИППП), лечение/передача на лечение тех, кто про</w:t>
            </w:r>
            <w:r>
              <w:rPr>
                <w:lang w:val="ru"/>
              </w:rPr>
              <w:t>шел</w:t>
            </w:r>
            <w:r w:rsidRPr="00B403C7">
              <w:rPr>
                <w:lang w:val="ru"/>
              </w:rPr>
              <w:t xml:space="preserve"> тестирование на ВИЧ с положительными результатами</w:t>
            </w:r>
            <w:r w:rsidRPr="00B14779">
              <w:rPr>
                <w:lang w:val="ru"/>
              </w:rPr>
              <w:t xml:space="preserve">; </w:t>
            </w:r>
          </w:p>
          <w:p w14:paraId="0BD0065E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B14779">
              <w:rPr>
                <w:lang w:val="ru"/>
              </w:rPr>
              <w:t>Консультирование по вопросам снижения сексуального риска, соответствующее возрасту;</w:t>
            </w:r>
          </w:p>
          <w:p w14:paraId="469107CF" w14:textId="77777777" w:rsidR="00BE6604" w:rsidRDefault="00BE6604" w:rsidP="00440FB4">
            <w:pPr>
              <w:rPr>
                <w:lang w:val="ru"/>
              </w:rPr>
            </w:pPr>
            <w:r w:rsidRPr="00B14779">
              <w:rPr>
                <w:lang w:val="ru"/>
              </w:rPr>
              <w:t xml:space="preserve"> - </w:t>
            </w:r>
            <w:r w:rsidRPr="001E6821">
              <w:rPr>
                <w:lang w:val="ru"/>
              </w:rPr>
              <w:t>Обрезание мужчин хирургическим методом, признанным ВОЗ (на основе аппарата, если аппарат имеет соответствующую квалификацию ВОЗ), и обычным хирургическим методом</w:t>
            </w:r>
            <w:r w:rsidRPr="00B14779">
              <w:rPr>
                <w:lang w:val="ru"/>
              </w:rPr>
              <w:t>;</w:t>
            </w:r>
          </w:p>
          <w:p w14:paraId="44E56ADD" w14:textId="77777777" w:rsidR="00BE6604" w:rsidRDefault="00BE6604" w:rsidP="00440FB4">
            <w:pPr>
              <w:rPr>
                <w:lang w:val="ru"/>
              </w:rPr>
            </w:pPr>
            <w:r w:rsidRPr="00B14779">
              <w:rPr>
                <w:lang w:val="ru"/>
              </w:rPr>
              <w:t xml:space="preserve"> - послеоперационное обучение/консультирование по вопросам профилактики ВИЧ;</w:t>
            </w:r>
          </w:p>
          <w:p w14:paraId="304171E2" w14:textId="77777777" w:rsidR="00BE6604" w:rsidRDefault="00BE6604" w:rsidP="00440FB4">
            <w:pPr>
              <w:rPr>
                <w:lang w:val="ru"/>
              </w:rPr>
            </w:pPr>
            <w:r w:rsidRPr="00B14779">
              <w:rPr>
                <w:lang w:val="ru"/>
              </w:rPr>
              <w:t xml:space="preserve"> - </w:t>
            </w:r>
            <w:r w:rsidRPr="001E6821">
              <w:rPr>
                <w:lang w:val="ru"/>
              </w:rPr>
              <w:t>Послеоперационное наблюдение, включая оценку и лечение побочных эффектов/</w:t>
            </w:r>
            <w:r>
              <w:rPr>
                <w:lang w:val="ru"/>
              </w:rPr>
              <w:t>осложнений</w:t>
            </w:r>
            <w:r w:rsidRPr="001E6821">
              <w:rPr>
                <w:lang w:val="ru"/>
              </w:rPr>
              <w:t xml:space="preserve"> после операции</w:t>
            </w:r>
            <w:r w:rsidRPr="00B14779">
              <w:rPr>
                <w:lang w:val="ru"/>
              </w:rPr>
              <w:t xml:space="preserve">; </w:t>
            </w:r>
          </w:p>
          <w:p w14:paraId="59BABD85" w14:textId="77777777" w:rsidR="00BE6604" w:rsidRDefault="00BE6604" w:rsidP="00440FB4">
            <w:pPr>
              <w:rPr>
                <w:lang w:val="ru"/>
              </w:rPr>
            </w:pPr>
            <w:r w:rsidRPr="00B14779">
              <w:rPr>
                <w:lang w:val="ru"/>
              </w:rPr>
              <w:t xml:space="preserve">- продвижение, </w:t>
            </w:r>
            <w:r>
              <w:rPr>
                <w:lang w:val="ru"/>
              </w:rPr>
              <w:t>просвещение</w:t>
            </w:r>
            <w:r w:rsidRPr="00B14779">
              <w:rPr>
                <w:lang w:val="ru"/>
              </w:rPr>
              <w:t xml:space="preserve"> и </w:t>
            </w:r>
            <w:r>
              <w:rPr>
                <w:lang w:val="ru"/>
              </w:rPr>
              <w:t>распространение</w:t>
            </w:r>
            <w:r w:rsidRPr="00B14779">
              <w:rPr>
                <w:lang w:val="ru"/>
              </w:rPr>
              <w:t xml:space="preserve"> презервативов; </w:t>
            </w:r>
          </w:p>
          <w:p w14:paraId="6C059006" w14:textId="77777777" w:rsidR="00BE6604" w:rsidRDefault="00BE6604" w:rsidP="00440FB4">
            <w:pPr>
              <w:rPr>
                <w:lang w:val="ru"/>
              </w:rPr>
            </w:pPr>
            <w:r w:rsidRPr="00B14779">
              <w:rPr>
                <w:lang w:val="ru"/>
              </w:rPr>
              <w:t xml:space="preserve">- Дополнительные бесплатные мероприятия, такие как скрининг на гипертонию (HTN), гендерные вмешательства, вакцинация против столбняка и т.д.; </w:t>
            </w:r>
          </w:p>
          <w:p w14:paraId="2C7327EC" w14:textId="77777777" w:rsidR="00BE6604" w:rsidRDefault="00BE6604" w:rsidP="00440FB4">
            <w:pPr>
              <w:rPr>
                <w:lang w:val="ru"/>
              </w:rPr>
            </w:pPr>
            <w:r w:rsidRPr="00B14779">
              <w:rPr>
                <w:lang w:val="ru"/>
              </w:rPr>
              <w:t xml:space="preserve">- поддерживающее регулирование для медсестер, выполняющих VMMC; </w:t>
            </w:r>
          </w:p>
          <w:p w14:paraId="58CF5862" w14:textId="77777777" w:rsidR="00BE6604" w:rsidRDefault="00BE6604" w:rsidP="00440FB4">
            <w:pPr>
              <w:rPr>
                <w:lang w:val="ru"/>
              </w:rPr>
            </w:pPr>
            <w:r w:rsidRPr="00B14779">
              <w:rPr>
                <w:lang w:val="ru"/>
              </w:rPr>
              <w:t xml:space="preserve">- </w:t>
            </w:r>
            <w:r w:rsidRPr="001E6821">
              <w:rPr>
                <w:lang w:val="ru"/>
              </w:rPr>
              <w:t xml:space="preserve">Обучение всех медсестер </w:t>
            </w:r>
            <w:r>
              <w:rPr>
                <w:lang w:val="ru"/>
              </w:rPr>
              <w:t>ДМОМ,</w:t>
            </w:r>
            <w:r w:rsidRPr="001E6821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включая </w:t>
            </w:r>
            <w:r w:rsidRPr="001E6821">
              <w:rPr>
                <w:lang w:val="ru"/>
              </w:rPr>
              <w:t>специфически</w:t>
            </w:r>
            <w:r>
              <w:rPr>
                <w:lang w:val="ru"/>
              </w:rPr>
              <w:t>е</w:t>
            </w:r>
            <w:r w:rsidRPr="001E6821">
              <w:rPr>
                <w:lang w:val="ru"/>
              </w:rPr>
              <w:t xml:space="preserve"> метод</w:t>
            </w:r>
            <w:r>
              <w:rPr>
                <w:lang w:val="ru"/>
              </w:rPr>
              <w:t>ы</w:t>
            </w:r>
            <w:r w:rsidRPr="001E6821">
              <w:rPr>
                <w:lang w:val="ru"/>
              </w:rPr>
              <w:t xml:space="preserve"> и </w:t>
            </w:r>
            <w:r>
              <w:rPr>
                <w:lang w:val="ru"/>
              </w:rPr>
              <w:t xml:space="preserve">учет </w:t>
            </w:r>
            <w:r w:rsidRPr="001E6821">
              <w:rPr>
                <w:lang w:val="ru"/>
              </w:rPr>
              <w:t>возрастны</w:t>
            </w:r>
            <w:r>
              <w:rPr>
                <w:lang w:val="ru"/>
              </w:rPr>
              <w:t>х</w:t>
            </w:r>
            <w:r w:rsidRPr="001E6821">
              <w:rPr>
                <w:lang w:val="ru"/>
              </w:rPr>
              <w:t xml:space="preserve"> особенност</w:t>
            </w:r>
            <w:r>
              <w:rPr>
                <w:lang w:val="ru"/>
              </w:rPr>
              <w:t>ей</w:t>
            </w:r>
            <w:r w:rsidRPr="001E6821">
              <w:rPr>
                <w:lang w:val="ru"/>
              </w:rPr>
              <w:t>, межличностному общению и др;</w:t>
            </w:r>
            <w:r w:rsidRPr="00B14779">
              <w:rPr>
                <w:lang w:val="ru"/>
              </w:rPr>
              <w:t xml:space="preserve"> </w:t>
            </w:r>
          </w:p>
          <w:p w14:paraId="257E84AA" w14:textId="77777777" w:rsidR="00BE6604" w:rsidRDefault="00BE6604" w:rsidP="00440FB4">
            <w:pPr>
              <w:rPr>
                <w:lang w:val="ru"/>
              </w:rPr>
            </w:pPr>
            <w:r w:rsidRPr="00B14779">
              <w:rPr>
                <w:lang w:val="ru"/>
              </w:rPr>
              <w:t xml:space="preserve">- мониторинг </w:t>
            </w:r>
            <w:r>
              <w:rPr>
                <w:lang w:val="ru"/>
              </w:rPr>
              <w:t xml:space="preserve">безопасности </w:t>
            </w:r>
            <w:r w:rsidRPr="00B14779">
              <w:rPr>
                <w:lang w:val="ru"/>
              </w:rPr>
              <w:t>пациентов;</w:t>
            </w:r>
          </w:p>
          <w:p w14:paraId="01B4382A" w14:textId="77777777" w:rsidR="00BE6604" w:rsidRDefault="00BE6604" w:rsidP="00440FB4">
            <w:pPr>
              <w:rPr>
                <w:lang w:val="ru"/>
              </w:rPr>
            </w:pPr>
            <w:r w:rsidRPr="00B14779">
              <w:rPr>
                <w:lang w:val="ru"/>
              </w:rPr>
              <w:t xml:space="preserve"> - обучение и ответные меры;</w:t>
            </w:r>
          </w:p>
          <w:p w14:paraId="79DB64E4" w14:textId="77777777" w:rsidR="00BE6604" w:rsidRPr="00B14779" w:rsidRDefault="00BE6604" w:rsidP="00440FB4">
            <w:r>
              <w:rPr>
                <w:lang w:val="ru"/>
              </w:rPr>
              <w:t>-</w:t>
            </w:r>
            <w:r w:rsidRPr="00B14779">
              <w:rPr>
                <w:lang w:val="ru"/>
              </w:rPr>
              <w:t xml:space="preserve"> Комплексное оказание услуг наряду с ключевыми мероприятиями, такими как </w:t>
            </w:r>
            <w:r>
              <w:rPr>
                <w:lang w:val="ru"/>
              </w:rPr>
              <w:t xml:space="preserve">вакцинация против </w:t>
            </w:r>
            <w:r w:rsidRPr="00B14779">
              <w:rPr>
                <w:lang w:val="ru"/>
              </w:rPr>
              <w:t>столбняк</w:t>
            </w:r>
            <w:r>
              <w:rPr>
                <w:lang w:val="ru"/>
              </w:rPr>
              <w:t>а</w:t>
            </w:r>
            <w:r w:rsidRPr="00B14779">
              <w:rPr>
                <w:lang w:val="ru"/>
              </w:rPr>
              <w:t>, вирус папилломы человека (ВПЧ) девочек-</w:t>
            </w:r>
            <w:r>
              <w:rPr>
                <w:lang w:val="ru"/>
              </w:rPr>
              <w:t>подростков</w:t>
            </w:r>
            <w:r w:rsidRPr="00B14779">
              <w:rPr>
                <w:lang w:val="ru"/>
              </w:rPr>
              <w:t>.</w:t>
            </w:r>
          </w:p>
          <w:p w14:paraId="70BA8387" w14:textId="77777777" w:rsidR="00BE6604" w:rsidRPr="00776898" w:rsidRDefault="00BE6604" w:rsidP="00440FB4"/>
        </w:tc>
      </w:tr>
      <w:tr w:rsidR="00BE6604" w:rsidRPr="00AF4429" w14:paraId="1FCCC833" w14:textId="77777777" w:rsidTr="00BE6604">
        <w:tc>
          <w:tcPr>
            <w:tcW w:w="2375" w:type="dxa"/>
          </w:tcPr>
          <w:p w14:paraId="52F67BF7" w14:textId="77777777" w:rsidR="00BE6604" w:rsidRPr="00776898" w:rsidRDefault="00BE6604" w:rsidP="00440FB4">
            <w:r w:rsidRPr="003F13B1">
              <w:t>Профилактика</w:t>
            </w:r>
          </w:p>
        </w:tc>
        <w:tc>
          <w:tcPr>
            <w:tcW w:w="2151" w:type="dxa"/>
          </w:tcPr>
          <w:p w14:paraId="54FE9F3A" w14:textId="77777777" w:rsidR="00BE6604" w:rsidRPr="00776898" w:rsidRDefault="00BE6604" w:rsidP="00440FB4">
            <w:r w:rsidRPr="008B53F0">
              <w:rPr>
                <w:lang w:val="ru"/>
              </w:rPr>
              <w:t xml:space="preserve">Мужчины в условиях высокой </w:t>
            </w:r>
            <w:r>
              <w:rPr>
                <w:lang w:val="ru"/>
              </w:rPr>
              <w:t>распространенности</w:t>
            </w:r>
          </w:p>
        </w:tc>
        <w:tc>
          <w:tcPr>
            <w:tcW w:w="2690" w:type="dxa"/>
          </w:tcPr>
          <w:p w14:paraId="472F4E82" w14:textId="77777777" w:rsidR="00BE6604" w:rsidRPr="00776898" w:rsidRDefault="00BE6604" w:rsidP="00440FB4">
            <w:r>
              <w:rPr>
                <w:lang w:val="ru"/>
              </w:rPr>
              <w:t>Программа обеспечения презервативами и лубрикантами</w:t>
            </w:r>
          </w:p>
        </w:tc>
        <w:tc>
          <w:tcPr>
            <w:tcW w:w="8169" w:type="dxa"/>
          </w:tcPr>
          <w:p w14:paraId="7CE3B447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F2414C">
              <w:rPr>
                <w:lang w:val="ru"/>
              </w:rPr>
              <w:t>мероприятия по расширению использования презервативов среди мужчин и мальчиков-</w:t>
            </w:r>
            <w:r>
              <w:rPr>
                <w:lang w:val="ru"/>
              </w:rPr>
              <w:t>подростков</w:t>
            </w:r>
            <w:r w:rsidRPr="00F2414C">
              <w:rPr>
                <w:lang w:val="ru"/>
              </w:rPr>
              <w:t xml:space="preserve"> в условиях высокой </w:t>
            </w:r>
            <w:r>
              <w:rPr>
                <w:lang w:val="ru"/>
              </w:rPr>
              <w:t>распространенности</w:t>
            </w:r>
            <w:r w:rsidRPr="00F2414C">
              <w:rPr>
                <w:lang w:val="ru"/>
              </w:rPr>
              <w:t>, таки</w:t>
            </w:r>
            <w:r>
              <w:rPr>
                <w:lang w:val="ru"/>
              </w:rPr>
              <w:t>е</w:t>
            </w:r>
            <w:r w:rsidRPr="00F2414C">
              <w:rPr>
                <w:lang w:val="ru"/>
              </w:rPr>
              <w:t>, к</w:t>
            </w:r>
            <w:r>
              <w:rPr>
                <w:lang w:val="ru"/>
              </w:rPr>
              <w:t>а</w:t>
            </w:r>
            <w:r w:rsidRPr="00F2414C">
              <w:rPr>
                <w:lang w:val="ru"/>
              </w:rPr>
              <w:t xml:space="preserve">к: </w:t>
            </w:r>
          </w:p>
          <w:p w14:paraId="46880CF1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- </w:t>
            </w:r>
            <w:r w:rsidRPr="00F2414C">
              <w:rPr>
                <w:lang w:val="ru"/>
              </w:rPr>
              <w:t xml:space="preserve">поощрение </w:t>
            </w:r>
            <w:r>
              <w:rPr>
                <w:lang w:val="ru"/>
              </w:rPr>
              <w:t xml:space="preserve">использования </w:t>
            </w:r>
            <w:r w:rsidRPr="00F2414C">
              <w:rPr>
                <w:lang w:val="ru"/>
              </w:rPr>
              <w:t xml:space="preserve">и </w:t>
            </w:r>
            <w:r>
              <w:rPr>
                <w:lang w:val="ru"/>
              </w:rPr>
              <w:t>распространение</w:t>
            </w:r>
            <w:r w:rsidRPr="00F2414C">
              <w:rPr>
                <w:lang w:val="ru"/>
              </w:rPr>
              <w:t xml:space="preserve"> презервативов и </w:t>
            </w:r>
            <w:r>
              <w:rPr>
                <w:lang w:val="ru"/>
              </w:rPr>
              <w:t>лубрикантов</w:t>
            </w:r>
            <w:r w:rsidRPr="00F2414C">
              <w:rPr>
                <w:lang w:val="ru"/>
              </w:rPr>
              <w:t xml:space="preserve">, совместимых с презервативами; </w:t>
            </w:r>
          </w:p>
          <w:p w14:paraId="6C654AD8" w14:textId="77777777" w:rsidR="00BE6604" w:rsidRDefault="00BE6604" w:rsidP="00440FB4">
            <w:pPr>
              <w:rPr>
                <w:lang w:val="ru"/>
              </w:rPr>
            </w:pPr>
            <w:r w:rsidRPr="00F2414C">
              <w:rPr>
                <w:lang w:val="ru"/>
              </w:rPr>
              <w:t xml:space="preserve">- целенаправленное </w:t>
            </w:r>
            <w:r>
              <w:rPr>
                <w:lang w:val="ru"/>
              </w:rPr>
              <w:t>распространение</w:t>
            </w:r>
            <w:r w:rsidRPr="00F2414C">
              <w:rPr>
                <w:lang w:val="ru"/>
              </w:rPr>
              <w:t xml:space="preserve"> презервативов в нетрадиционных торговых точках; </w:t>
            </w:r>
          </w:p>
          <w:p w14:paraId="04F543BF" w14:textId="77777777" w:rsidR="00BE6604" w:rsidRDefault="00BE6604" w:rsidP="00440FB4">
            <w:pPr>
              <w:rPr>
                <w:lang w:val="ru"/>
              </w:rPr>
            </w:pPr>
            <w:r w:rsidRPr="00F2414C">
              <w:rPr>
                <w:lang w:val="ru"/>
              </w:rPr>
              <w:t>- информация и коммуникация о безопасном сексе и использовании презервативов</w:t>
            </w:r>
            <w:r>
              <w:rPr>
                <w:lang w:val="ru"/>
              </w:rPr>
              <w:t xml:space="preserve"> на</w:t>
            </w:r>
            <w:r w:rsidRPr="00F2414C">
              <w:rPr>
                <w:lang w:val="ru"/>
              </w:rPr>
              <w:t xml:space="preserve"> уровне общин и </w:t>
            </w:r>
            <w:r>
              <w:rPr>
                <w:lang w:val="ru"/>
              </w:rPr>
              <w:t xml:space="preserve">в </w:t>
            </w:r>
            <w:r w:rsidRPr="00F2414C">
              <w:rPr>
                <w:lang w:val="ru"/>
              </w:rPr>
              <w:t>Интернете, а также пропаганд</w:t>
            </w:r>
            <w:r>
              <w:rPr>
                <w:lang w:val="ru"/>
              </w:rPr>
              <w:t xml:space="preserve">а использования </w:t>
            </w:r>
            <w:r w:rsidRPr="00F2414C">
              <w:rPr>
                <w:lang w:val="ru"/>
              </w:rPr>
              <w:t xml:space="preserve"> презервативов в социальных сетях/интернете;</w:t>
            </w:r>
          </w:p>
          <w:p w14:paraId="5034B2DA" w14:textId="77777777" w:rsidR="00BE6604" w:rsidRDefault="00BE6604" w:rsidP="00440FB4">
            <w:pPr>
              <w:rPr>
                <w:lang w:val="ru"/>
              </w:rPr>
            </w:pPr>
            <w:r w:rsidRPr="00F2414C">
              <w:rPr>
                <w:lang w:val="ru"/>
              </w:rPr>
              <w:t xml:space="preserve"> - </w:t>
            </w:r>
            <w:r>
              <w:rPr>
                <w:lang w:val="ru"/>
              </w:rPr>
              <w:t>исследования</w:t>
            </w:r>
            <w:r w:rsidRPr="00F2414C">
              <w:rPr>
                <w:lang w:val="ru"/>
              </w:rPr>
              <w:t xml:space="preserve"> на уровне общин с тем</w:t>
            </w:r>
            <w:r>
              <w:rPr>
                <w:lang w:val="ru"/>
              </w:rPr>
              <w:t>,</w:t>
            </w:r>
            <w:r w:rsidRPr="00F2414C">
              <w:rPr>
                <w:lang w:val="ru"/>
              </w:rPr>
              <w:t xml:space="preserve"> чтобы изучить барьеры на пути использования презервативов и предпочтения в отношении презервативов; </w:t>
            </w:r>
          </w:p>
          <w:p w14:paraId="10BE4571" w14:textId="77777777" w:rsidR="00BE6604" w:rsidRDefault="00BE6604" w:rsidP="00440FB4">
            <w:pPr>
              <w:rPr>
                <w:lang w:val="ru"/>
              </w:rPr>
            </w:pPr>
            <w:r w:rsidRPr="00F2414C">
              <w:rPr>
                <w:lang w:val="ru"/>
              </w:rPr>
              <w:t xml:space="preserve">- генерация спроса </w:t>
            </w:r>
            <w:r w:rsidRPr="00032514">
              <w:rPr>
                <w:lang w:val="ru"/>
              </w:rPr>
              <w:t xml:space="preserve">с помощью аутрич-работы </w:t>
            </w:r>
            <w:r>
              <w:rPr>
                <w:lang w:val="ru"/>
              </w:rPr>
              <w:t xml:space="preserve">с равными </w:t>
            </w:r>
            <w:r w:rsidRPr="00032514">
              <w:rPr>
                <w:lang w:val="ru"/>
              </w:rPr>
              <w:t>и других стратегий, основанных на принципе "равный-равному";</w:t>
            </w:r>
            <w:r w:rsidRPr="00F2414C">
              <w:rPr>
                <w:lang w:val="ru"/>
              </w:rPr>
              <w:t xml:space="preserve"> </w:t>
            </w:r>
          </w:p>
          <w:p w14:paraId="6E7AB745" w14:textId="77777777" w:rsidR="00BE6604" w:rsidRDefault="00BE6604" w:rsidP="00440FB4">
            <w:pPr>
              <w:rPr>
                <w:lang w:val="ru"/>
              </w:rPr>
            </w:pPr>
            <w:r w:rsidRPr="00F2414C">
              <w:rPr>
                <w:lang w:val="ru"/>
              </w:rPr>
              <w:t xml:space="preserve">- </w:t>
            </w:r>
            <w:r>
              <w:rPr>
                <w:lang w:val="ru"/>
              </w:rPr>
              <w:t>Мероприятия по социальному маркетингу презервативов</w:t>
            </w:r>
            <w:r w:rsidRPr="00F2414C">
              <w:rPr>
                <w:lang w:val="ru"/>
              </w:rPr>
              <w:t xml:space="preserve">; </w:t>
            </w:r>
          </w:p>
          <w:p w14:paraId="74D5CD3F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F2414C">
              <w:rPr>
                <w:lang w:val="ru"/>
              </w:rPr>
              <w:t xml:space="preserve">Направления в другие службы профилактики и тестирования на ВИЧ. </w:t>
            </w:r>
          </w:p>
          <w:p w14:paraId="492FDB67" w14:textId="77777777" w:rsidR="00BE6604" w:rsidRDefault="00BE6604" w:rsidP="00440FB4">
            <w:pPr>
              <w:rPr>
                <w:lang w:val="ru"/>
              </w:rPr>
            </w:pPr>
          </w:p>
          <w:p w14:paraId="4C00DF73" w14:textId="77777777" w:rsidR="00BE6604" w:rsidRPr="00F2414C" w:rsidRDefault="00BE6604" w:rsidP="00440FB4">
            <w:r w:rsidRPr="007A23CD">
              <w:t>Может</w:t>
            </w:r>
            <w:r w:rsidRPr="007A23CD">
              <w:rPr>
                <w:lang w:val="ru"/>
              </w:rPr>
              <w:t xml:space="preserve"> </w:t>
            </w:r>
            <w:r w:rsidRPr="00F2414C">
              <w:rPr>
                <w:lang w:val="ru"/>
              </w:rPr>
              <w:t xml:space="preserve">включать закупку презервативов и </w:t>
            </w:r>
            <w:r>
              <w:rPr>
                <w:lang w:val="ru"/>
              </w:rPr>
              <w:t>лубрикантов</w:t>
            </w:r>
            <w:r w:rsidRPr="00F2414C">
              <w:rPr>
                <w:lang w:val="ru"/>
              </w:rPr>
              <w:t>, если это делается на национальном уровне.</w:t>
            </w:r>
          </w:p>
          <w:p w14:paraId="5889213B" w14:textId="77777777" w:rsidR="00BE6604" w:rsidRPr="00776898" w:rsidRDefault="00BE6604" w:rsidP="00440FB4"/>
        </w:tc>
      </w:tr>
      <w:tr w:rsidR="00BE6604" w:rsidRPr="00AF4429" w14:paraId="4EF4369C" w14:textId="77777777" w:rsidTr="00BE6604">
        <w:tc>
          <w:tcPr>
            <w:tcW w:w="2375" w:type="dxa"/>
          </w:tcPr>
          <w:p w14:paraId="0E29185C" w14:textId="77777777" w:rsidR="00BE6604" w:rsidRPr="00776898" w:rsidRDefault="00BE6604" w:rsidP="00440FB4">
            <w:r w:rsidRPr="003F13B1">
              <w:t>Профилактика</w:t>
            </w:r>
          </w:p>
        </w:tc>
        <w:tc>
          <w:tcPr>
            <w:tcW w:w="2151" w:type="dxa"/>
          </w:tcPr>
          <w:p w14:paraId="59982E01" w14:textId="77777777" w:rsidR="00BE6604" w:rsidRPr="00776898" w:rsidRDefault="00BE6604" w:rsidP="00440FB4">
            <w:r w:rsidRPr="009623E9">
              <w:rPr>
                <w:lang w:val="ru"/>
              </w:rPr>
              <w:t xml:space="preserve">Мужчины в условиях высокой </w:t>
            </w:r>
            <w:r>
              <w:rPr>
                <w:lang w:val="ru"/>
              </w:rPr>
              <w:t>распространенности</w:t>
            </w:r>
          </w:p>
        </w:tc>
        <w:tc>
          <w:tcPr>
            <w:tcW w:w="2690" w:type="dxa"/>
          </w:tcPr>
          <w:p w14:paraId="3E29B920" w14:textId="77777777" w:rsidR="00BE6604" w:rsidRPr="00577AC4" w:rsidRDefault="00BE6604" w:rsidP="00440FB4">
            <w:r w:rsidRPr="00577AC4">
              <w:rPr>
                <w:lang w:val="ru"/>
              </w:rPr>
              <w:t>Вмешательства по изменению поведения</w:t>
            </w:r>
          </w:p>
          <w:p w14:paraId="61AFD584" w14:textId="77777777" w:rsidR="00BE6604" w:rsidRPr="00776898" w:rsidRDefault="00BE6604" w:rsidP="00440FB4"/>
        </w:tc>
        <w:tc>
          <w:tcPr>
            <w:tcW w:w="8169" w:type="dxa"/>
          </w:tcPr>
          <w:p w14:paraId="319F2170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713161">
              <w:rPr>
                <w:lang w:val="ru"/>
              </w:rPr>
              <w:t xml:space="preserve">в себя поведенческие мероприятия индивидуального и общинного уровня для мужчин в условиях высокой </w:t>
            </w:r>
            <w:r>
              <w:rPr>
                <w:lang w:val="ru"/>
              </w:rPr>
              <w:t>распространенности</w:t>
            </w:r>
            <w:r w:rsidRPr="00713161">
              <w:rPr>
                <w:lang w:val="ru"/>
              </w:rPr>
              <w:t xml:space="preserve">, такие, как: </w:t>
            </w:r>
          </w:p>
          <w:p w14:paraId="40D2A286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713161">
              <w:rPr>
                <w:lang w:val="ru"/>
              </w:rPr>
              <w:t xml:space="preserve"> Содействие личным профилактическим/адаптивным стратегиям</w:t>
            </w:r>
            <w:r>
              <w:rPr>
                <w:lang w:val="ru"/>
              </w:rPr>
              <w:t xml:space="preserve"> </w:t>
            </w:r>
            <w:r w:rsidRPr="00713161">
              <w:rPr>
                <w:lang w:val="ru"/>
              </w:rPr>
              <w:t xml:space="preserve">(например, поощрение использования презервативов, </w:t>
            </w:r>
            <w:r>
              <w:rPr>
                <w:lang w:val="ru"/>
              </w:rPr>
              <w:t>ДКП</w:t>
            </w:r>
            <w:r w:rsidRPr="00713161">
              <w:rPr>
                <w:lang w:val="ru"/>
              </w:rPr>
              <w:t xml:space="preserve">, тестирование на ВИЧ, безопасный секс); </w:t>
            </w:r>
          </w:p>
          <w:p w14:paraId="6BB1CA8A" w14:textId="77777777" w:rsidR="00BE6604" w:rsidRDefault="00BE6604" w:rsidP="00440FB4">
            <w:pPr>
              <w:rPr>
                <w:lang w:val="ru"/>
              </w:rPr>
            </w:pPr>
            <w:r w:rsidRPr="00713161">
              <w:rPr>
                <w:lang w:val="ru"/>
              </w:rPr>
              <w:t>- целенаправленн</w:t>
            </w:r>
            <w:r>
              <w:rPr>
                <w:lang w:val="ru"/>
              </w:rPr>
              <w:t>ое</w:t>
            </w:r>
            <w:r w:rsidRPr="00713161">
              <w:rPr>
                <w:lang w:val="ru"/>
              </w:rPr>
              <w:t xml:space="preserve"> информ</w:t>
            </w:r>
            <w:r>
              <w:rPr>
                <w:lang w:val="ru"/>
              </w:rPr>
              <w:t>ирование</w:t>
            </w:r>
            <w:r w:rsidRPr="00713161">
              <w:rPr>
                <w:lang w:val="ru"/>
              </w:rPr>
              <w:t>, образование, коммуникаци</w:t>
            </w:r>
            <w:r>
              <w:rPr>
                <w:lang w:val="ru"/>
              </w:rPr>
              <w:t>и</w:t>
            </w:r>
            <w:r w:rsidRPr="00713161">
              <w:rPr>
                <w:lang w:val="ru"/>
              </w:rPr>
              <w:t xml:space="preserve"> в Интернете, в том числе через социальные сети; </w:t>
            </w:r>
          </w:p>
          <w:p w14:paraId="1EB40480" w14:textId="77777777" w:rsidR="00BE6604" w:rsidRDefault="00BE6604" w:rsidP="00440FB4">
            <w:pPr>
              <w:rPr>
                <w:lang w:val="ru"/>
              </w:rPr>
            </w:pPr>
            <w:r w:rsidRPr="00713161">
              <w:rPr>
                <w:lang w:val="ru"/>
              </w:rPr>
              <w:t xml:space="preserve">- информационно-образовательная и коммуникационная </w:t>
            </w:r>
            <w:r>
              <w:rPr>
                <w:lang w:val="ru"/>
              </w:rPr>
              <w:t>деятельность</w:t>
            </w:r>
            <w:r w:rsidRPr="00713161">
              <w:rPr>
                <w:lang w:val="ru"/>
              </w:rPr>
              <w:t>;</w:t>
            </w:r>
          </w:p>
          <w:p w14:paraId="7B1D596B" w14:textId="77777777" w:rsidR="00BE6604" w:rsidRDefault="00BE6604" w:rsidP="00440FB4">
            <w:pPr>
              <w:rPr>
                <w:lang w:val="ru"/>
              </w:rPr>
            </w:pPr>
            <w:r w:rsidRPr="00713161">
              <w:rPr>
                <w:lang w:val="ru"/>
              </w:rPr>
              <w:t xml:space="preserve"> - </w:t>
            </w:r>
            <w:r>
              <w:rPr>
                <w:lang w:val="ru"/>
              </w:rPr>
              <w:t>с</w:t>
            </w:r>
            <w:r w:rsidRPr="0035270D">
              <w:rPr>
                <w:lang w:val="ru"/>
              </w:rPr>
              <w:t>оциально-маркетинговая информация, образование, коммуникация</w:t>
            </w:r>
            <w:r w:rsidRPr="00713161">
              <w:rPr>
                <w:lang w:val="ru"/>
              </w:rPr>
              <w:t>;</w:t>
            </w:r>
          </w:p>
          <w:p w14:paraId="2FFC638B" w14:textId="77777777" w:rsidR="00BE6604" w:rsidRDefault="00BE6604" w:rsidP="00440FB4">
            <w:pPr>
              <w:rPr>
                <w:lang w:val="ru"/>
              </w:rPr>
            </w:pPr>
            <w:r w:rsidRPr="00713161">
              <w:rPr>
                <w:lang w:val="ru"/>
              </w:rPr>
              <w:t xml:space="preserve"> - информационно-пропагандистская работа на мест</w:t>
            </w:r>
            <w:r>
              <w:rPr>
                <w:lang w:val="ru"/>
              </w:rPr>
              <w:t>ах</w:t>
            </w:r>
            <w:r w:rsidRPr="00713161">
              <w:rPr>
                <w:lang w:val="ru"/>
              </w:rPr>
              <w:t xml:space="preserve">; </w:t>
            </w:r>
          </w:p>
          <w:p w14:paraId="0083A723" w14:textId="77777777" w:rsidR="00BE6604" w:rsidRDefault="00BE6604" w:rsidP="00440FB4">
            <w:pPr>
              <w:rPr>
                <w:lang w:val="ru"/>
              </w:rPr>
            </w:pPr>
            <w:r w:rsidRPr="00713161">
              <w:rPr>
                <w:lang w:val="ru"/>
              </w:rPr>
              <w:t xml:space="preserve">- </w:t>
            </w:r>
            <w:r>
              <w:rPr>
                <w:lang w:val="ru"/>
              </w:rPr>
              <w:t xml:space="preserve">сессии по </w:t>
            </w:r>
            <w:r w:rsidRPr="00713161">
              <w:rPr>
                <w:lang w:val="ru"/>
              </w:rPr>
              <w:t>снижения риска один на один и</w:t>
            </w:r>
            <w:r>
              <w:rPr>
                <w:lang w:val="ru"/>
              </w:rPr>
              <w:t xml:space="preserve"> в</w:t>
            </w:r>
            <w:r w:rsidRPr="00713161">
              <w:rPr>
                <w:lang w:val="ru"/>
              </w:rPr>
              <w:t xml:space="preserve"> групп</w:t>
            </w:r>
            <w:r>
              <w:rPr>
                <w:lang w:val="ru"/>
              </w:rPr>
              <w:t>ах</w:t>
            </w:r>
            <w:r w:rsidRPr="00713161">
              <w:rPr>
                <w:lang w:val="ru"/>
              </w:rPr>
              <w:t xml:space="preserve">; </w:t>
            </w:r>
          </w:p>
          <w:p w14:paraId="55AFA2CF" w14:textId="77777777" w:rsidR="00BE6604" w:rsidRPr="00713161" w:rsidRDefault="00BE6604" w:rsidP="00440FB4">
            <w:r w:rsidRPr="00713161">
              <w:rPr>
                <w:lang w:val="ru"/>
              </w:rPr>
              <w:t xml:space="preserve">- </w:t>
            </w:r>
            <w:r>
              <w:rPr>
                <w:lang w:val="ru"/>
              </w:rPr>
              <w:t>Поддержка в разработке и осуществлении соответствующего обучения</w:t>
            </w:r>
            <w:r w:rsidRPr="00713161">
              <w:rPr>
                <w:lang w:val="ru"/>
              </w:rPr>
              <w:t>; Др.</w:t>
            </w:r>
          </w:p>
          <w:p w14:paraId="4E05C8C6" w14:textId="77777777" w:rsidR="00BE6604" w:rsidRPr="00776898" w:rsidRDefault="00BE6604" w:rsidP="00440FB4">
            <w:pPr>
              <w:ind w:firstLine="720"/>
            </w:pPr>
          </w:p>
        </w:tc>
      </w:tr>
      <w:tr w:rsidR="00BE6604" w:rsidRPr="00AF4429" w14:paraId="0B559B00" w14:textId="77777777" w:rsidTr="00BE6604">
        <w:tc>
          <w:tcPr>
            <w:tcW w:w="2375" w:type="dxa"/>
          </w:tcPr>
          <w:p w14:paraId="09DFE0FB" w14:textId="77777777" w:rsidR="00BE6604" w:rsidRPr="00776898" w:rsidRDefault="00BE6604" w:rsidP="00440FB4">
            <w:r w:rsidRPr="003F13B1">
              <w:t>Профилактика</w:t>
            </w:r>
          </w:p>
        </w:tc>
        <w:tc>
          <w:tcPr>
            <w:tcW w:w="2151" w:type="dxa"/>
          </w:tcPr>
          <w:p w14:paraId="6CC6BCA5" w14:textId="77777777" w:rsidR="00BE6604" w:rsidRPr="00776898" w:rsidRDefault="00BE6604" w:rsidP="00440FB4">
            <w:r w:rsidRPr="0062115D">
              <w:rPr>
                <w:lang w:val="ru"/>
              </w:rPr>
              <w:t xml:space="preserve">Мужчины в условиях высокой </w:t>
            </w:r>
            <w:r>
              <w:rPr>
                <w:lang w:val="ru"/>
              </w:rPr>
              <w:t>распространенности</w:t>
            </w:r>
          </w:p>
        </w:tc>
        <w:tc>
          <w:tcPr>
            <w:tcW w:w="2690" w:type="dxa"/>
          </w:tcPr>
          <w:p w14:paraId="1F400060" w14:textId="77777777" w:rsidR="00BE6604" w:rsidRPr="00776898" w:rsidRDefault="00BE6604" w:rsidP="00440FB4">
            <w:r>
              <w:t>До-контактная профилактика</w:t>
            </w:r>
          </w:p>
        </w:tc>
        <w:tc>
          <w:tcPr>
            <w:tcW w:w="8169" w:type="dxa"/>
          </w:tcPr>
          <w:p w14:paraId="755B3538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3A12DD">
              <w:rPr>
                <w:lang w:val="ru"/>
              </w:rPr>
              <w:t xml:space="preserve">в себя мероприятия, связанные с </w:t>
            </w:r>
            <w:r>
              <w:rPr>
                <w:lang w:val="ru"/>
              </w:rPr>
              <w:t xml:space="preserve">до-контактной </w:t>
            </w:r>
            <w:r w:rsidRPr="003A12DD">
              <w:rPr>
                <w:lang w:val="ru"/>
              </w:rPr>
              <w:t xml:space="preserve"> профилактикой (</w:t>
            </w:r>
            <w:r>
              <w:rPr>
                <w:lang w:val="ru"/>
              </w:rPr>
              <w:t>ДКП</w:t>
            </w:r>
            <w:r w:rsidRPr="003A12DD">
              <w:rPr>
                <w:lang w:val="ru"/>
              </w:rPr>
              <w:t xml:space="preserve">) для мужчин в условиях высокой </w:t>
            </w:r>
            <w:r>
              <w:rPr>
                <w:lang w:val="ru"/>
              </w:rPr>
              <w:t>распространенности</w:t>
            </w:r>
            <w:r w:rsidRPr="003A12DD">
              <w:rPr>
                <w:lang w:val="ru"/>
              </w:rPr>
              <w:t xml:space="preserve"> ВИЧ-инфекции, таки</w:t>
            </w:r>
            <w:r>
              <w:rPr>
                <w:lang w:val="ru"/>
              </w:rPr>
              <w:t>е</w:t>
            </w:r>
            <w:r w:rsidRPr="003A12DD">
              <w:rPr>
                <w:lang w:val="ru"/>
              </w:rPr>
              <w:t xml:space="preserve"> как: </w:t>
            </w:r>
          </w:p>
          <w:p w14:paraId="47159716" w14:textId="77777777" w:rsidR="00BE6604" w:rsidRDefault="00BE6604" w:rsidP="00440FB4">
            <w:pPr>
              <w:rPr>
                <w:lang w:val="ru"/>
              </w:rPr>
            </w:pPr>
            <w:r w:rsidRPr="003A12DD">
              <w:rPr>
                <w:lang w:val="ru"/>
              </w:rPr>
              <w:t xml:space="preserve">- Разработка и реализация </w:t>
            </w:r>
            <w:r>
              <w:rPr>
                <w:lang w:val="ru"/>
              </w:rPr>
              <w:t>устной</w:t>
            </w:r>
            <w:r w:rsidRPr="003A12DD">
              <w:rPr>
                <w:lang w:val="ru"/>
              </w:rPr>
              <w:t xml:space="preserve"> программы ДКП (включая определение права</w:t>
            </w:r>
            <w:r>
              <w:rPr>
                <w:lang w:val="ru"/>
              </w:rPr>
              <w:t xml:space="preserve"> на участие</w:t>
            </w:r>
            <w:r w:rsidRPr="003A12DD">
              <w:rPr>
                <w:lang w:val="ru"/>
              </w:rPr>
              <w:t xml:space="preserve">, </w:t>
            </w:r>
            <w:r w:rsidRPr="00FA1307">
              <w:rPr>
                <w:lang w:val="ru"/>
              </w:rPr>
              <w:t xml:space="preserve">планирование </w:t>
            </w:r>
            <w:r>
              <w:rPr>
                <w:lang w:val="ru"/>
              </w:rPr>
              <w:t>места</w:t>
            </w:r>
            <w:r w:rsidRPr="00FA1307">
              <w:rPr>
                <w:lang w:val="ru"/>
              </w:rPr>
              <w:t xml:space="preserve"> и модели предоставления услуг</w:t>
            </w:r>
            <w:r w:rsidRPr="003A12DD">
              <w:rPr>
                <w:lang w:val="ru"/>
              </w:rPr>
              <w:t xml:space="preserve">); </w:t>
            </w:r>
          </w:p>
          <w:p w14:paraId="2251F6A5" w14:textId="77777777" w:rsidR="00BE6604" w:rsidRDefault="00BE6604" w:rsidP="00440FB4">
            <w:pPr>
              <w:rPr>
                <w:lang w:val="ru"/>
              </w:rPr>
            </w:pPr>
            <w:r w:rsidRPr="003A12DD">
              <w:rPr>
                <w:lang w:val="ru"/>
              </w:rPr>
              <w:t xml:space="preserve">- </w:t>
            </w:r>
            <w:r>
              <w:rPr>
                <w:lang w:val="ru"/>
              </w:rPr>
              <w:t>поддержка приверженности</w:t>
            </w:r>
            <w:r w:rsidRPr="003A12DD">
              <w:rPr>
                <w:lang w:val="ru"/>
              </w:rPr>
              <w:t xml:space="preserve">, включая поддержку </w:t>
            </w:r>
            <w:r>
              <w:rPr>
                <w:lang w:val="ru"/>
              </w:rPr>
              <w:t>приверженности</w:t>
            </w:r>
            <w:r w:rsidRPr="003A12DD">
              <w:rPr>
                <w:lang w:val="ru"/>
              </w:rPr>
              <w:t xml:space="preserve"> под руководством </w:t>
            </w:r>
            <w:r>
              <w:rPr>
                <w:lang w:val="ru"/>
              </w:rPr>
              <w:t>равных</w:t>
            </w:r>
            <w:r w:rsidRPr="003A12DD">
              <w:rPr>
                <w:lang w:val="ru"/>
              </w:rPr>
              <w:t>;</w:t>
            </w:r>
          </w:p>
          <w:p w14:paraId="3D6FCEA4" w14:textId="77777777" w:rsidR="00BE6604" w:rsidRDefault="00BE6604" w:rsidP="00440FB4">
            <w:pPr>
              <w:rPr>
                <w:lang w:val="ru"/>
              </w:rPr>
            </w:pPr>
            <w:r w:rsidRPr="003A12DD">
              <w:rPr>
                <w:lang w:val="ru"/>
              </w:rPr>
              <w:t xml:space="preserve"> - </w:t>
            </w:r>
            <w:r>
              <w:rPr>
                <w:lang w:val="ru"/>
              </w:rPr>
              <w:t>грамотность</w:t>
            </w:r>
            <w:r w:rsidRPr="003A12DD">
              <w:rPr>
                <w:lang w:val="ru"/>
              </w:rPr>
              <w:t xml:space="preserve"> и </w:t>
            </w:r>
            <w:r>
              <w:rPr>
                <w:lang w:val="ru"/>
              </w:rPr>
              <w:t xml:space="preserve">осведомленности о </w:t>
            </w:r>
            <w:r w:rsidRPr="003A12DD">
              <w:rPr>
                <w:lang w:val="ru"/>
              </w:rPr>
              <w:t xml:space="preserve">ДКП под руководством </w:t>
            </w:r>
            <w:r>
              <w:rPr>
                <w:lang w:val="ru"/>
              </w:rPr>
              <w:t>равных</w:t>
            </w:r>
            <w:r w:rsidRPr="003A12DD">
              <w:rPr>
                <w:lang w:val="ru"/>
              </w:rPr>
              <w:t>;</w:t>
            </w:r>
          </w:p>
          <w:p w14:paraId="055733FC" w14:textId="77777777" w:rsidR="00BE6604" w:rsidRDefault="00BE6604" w:rsidP="00440FB4">
            <w:pPr>
              <w:rPr>
                <w:lang w:val="ru"/>
              </w:rPr>
            </w:pPr>
            <w:r w:rsidRPr="003A12DD">
              <w:rPr>
                <w:lang w:val="ru"/>
              </w:rPr>
              <w:t xml:space="preserve"> - </w:t>
            </w:r>
            <w:r w:rsidRPr="00EB4F09">
              <w:rPr>
                <w:lang w:val="ru"/>
              </w:rPr>
              <w:t xml:space="preserve">Поддержка соблюдения ДКП </w:t>
            </w:r>
            <w:r>
              <w:rPr>
                <w:lang w:val="ru"/>
              </w:rPr>
              <w:t>равными</w:t>
            </w:r>
            <w:r w:rsidRPr="003A12DD">
              <w:rPr>
                <w:lang w:val="ru"/>
              </w:rPr>
              <w:t>;</w:t>
            </w:r>
          </w:p>
          <w:p w14:paraId="7D720C2E" w14:textId="77777777" w:rsidR="00BE6604" w:rsidRPr="003A12DD" w:rsidRDefault="00BE6604" w:rsidP="00440FB4">
            <w:r w:rsidRPr="003A12DD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- </w:t>
            </w:r>
            <w:r w:rsidRPr="003A12DD">
              <w:rPr>
                <w:lang w:val="ru"/>
              </w:rPr>
              <w:t xml:space="preserve">Направления на профилактику ВИЧ/ИППП, тестирование, лечение, уход и клинический мониторинг, вакцинацию против гепатита В, другие услуги </w:t>
            </w:r>
            <w:r>
              <w:rPr>
                <w:lang w:val="ru"/>
              </w:rPr>
              <w:t>ПМСП</w:t>
            </w:r>
            <w:r w:rsidRPr="003A12DD">
              <w:rPr>
                <w:lang w:val="ru"/>
              </w:rPr>
              <w:t>.</w:t>
            </w:r>
          </w:p>
          <w:p w14:paraId="1B4A4569" w14:textId="77777777" w:rsidR="00BE6604" w:rsidRPr="00776898" w:rsidRDefault="00BE6604" w:rsidP="00440FB4"/>
        </w:tc>
      </w:tr>
      <w:tr w:rsidR="00BE6604" w:rsidRPr="00BB637B" w14:paraId="37DEE2AF" w14:textId="77777777" w:rsidTr="00BE6604">
        <w:tc>
          <w:tcPr>
            <w:tcW w:w="2375" w:type="dxa"/>
          </w:tcPr>
          <w:p w14:paraId="6E27F7E9" w14:textId="77777777" w:rsidR="00BE6604" w:rsidRPr="00776898" w:rsidRDefault="00BE6604" w:rsidP="00440FB4">
            <w:r w:rsidRPr="003F13B1">
              <w:t>Профилактика</w:t>
            </w:r>
          </w:p>
        </w:tc>
        <w:tc>
          <w:tcPr>
            <w:tcW w:w="2151" w:type="dxa"/>
          </w:tcPr>
          <w:p w14:paraId="0E5E863B" w14:textId="77777777" w:rsidR="00BE6604" w:rsidRPr="00F455D8" w:rsidRDefault="00BE6604" w:rsidP="00440FB4">
            <w:r w:rsidRPr="00F455D8">
              <w:rPr>
                <w:lang w:val="ru"/>
              </w:rPr>
              <w:t xml:space="preserve">Мужчины в условиях высокой </w:t>
            </w:r>
            <w:r>
              <w:rPr>
                <w:lang w:val="ru"/>
              </w:rPr>
              <w:t>распространенности</w:t>
            </w:r>
          </w:p>
          <w:p w14:paraId="5B503E27" w14:textId="77777777" w:rsidR="00BE6604" w:rsidRPr="00776898" w:rsidRDefault="00BE6604" w:rsidP="00440FB4"/>
        </w:tc>
        <w:tc>
          <w:tcPr>
            <w:tcW w:w="2690" w:type="dxa"/>
          </w:tcPr>
          <w:p w14:paraId="306D4B44" w14:textId="77777777" w:rsidR="00BE6604" w:rsidRPr="00BB637B" w:rsidRDefault="00BE6604" w:rsidP="00440FB4">
            <w:r w:rsidRPr="00BB637B">
              <w:rPr>
                <w:lang w:val="ru"/>
              </w:rPr>
              <w:t>Услуги в области сексуального и репродуктивного здоровья, включая ИППП</w:t>
            </w:r>
          </w:p>
          <w:p w14:paraId="6BED3529" w14:textId="77777777" w:rsidR="00BE6604" w:rsidRPr="00776898" w:rsidRDefault="00BE6604" w:rsidP="00440FB4"/>
        </w:tc>
        <w:tc>
          <w:tcPr>
            <w:tcW w:w="8169" w:type="dxa"/>
          </w:tcPr>
          <w:p w14:paraId="061D4E59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866B44">
              <w:rPr>
                <w:lang w:val="ru"/>
              </w:rPr>
              <w:t xml:space="preserve">в себя мероприятия, которые сосредоточены на услугах сексуального здоровья, таких как: </w:t>
            </w:r>
          </w:p>
          <w:p w14:paraId="2D5367E7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866B44">
              <w:rPr>
                <w:lang w:val="ru"/>
              </w:rPr>
              <w:t xml:space="preserve">скрининг и тестирование бессимптомных ИППП, включая периодическое серологическое тестирование на бессимптомную инфекцию сифилиса, бессимптомную </w:t>
            </w:r>
            <w:r>
              <w:rPr>
                <w:lang w:val="ru"/>
              </w:rPr>
              <w:t>уретральную</w:t>
            </w:r>
            <w:r w:rsidRPr="00866B44">
              <w:rPr>
                <w:lang w:val="ru"/>
              </w:rPr>
              <w:t xml:space="preserve"> гонорею, ректальную гонорею, хламидиоз Трахоматис;</w:t>
            </w:r>
          </w:p>
          <w:p w14:paraId="73C5CBE7" w14:textId="77777777" w:rsidR="00BE6604" w:rsidRDefault="00BE6604" w:rsidP="00440FB4">
            <w:pPr>
              <w:rPr>
                <w:lang w:val="ru"/>
              </w:rPr>
            </w:pPr>
            <w:r w:rsidRPr="00866B44">
              <w:rPr>
                <w:lang w:val="ru"/>
              </w:rPr>
              <w:t xml:space="preserve"> - Регулярные осмотры ИППП; </w:t>
            </w:r>
          </w:p>
          <w:p w14:paraId="062C4599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866B44">
              <w:rPr>
                <w:lang w:val="ru"/>
              </w:rPr>
              <w:t xml:space="preserve">Синдромное ведение пациентов с симптомами; </w:t>
            </w:r>
          </w:p>
          <w:p w14:paraId="6B76A89D" w14:textId="77777777" w:rsidR="00BE6604" w:rsidRDefault="00BE6604" w:rsidP="00440FB4">
            <w:pPr>
              <w:rPr>
                <w:lang w:val="ru"/>
              </w:rPr>
            </w:pPr>
            <w:r w:rsidRPr="00866B44">
              <w:rPr>
                <w:lang w:val="ru"/>
              </w:rPr>
              <w:t xml:space="preserve">- </w:t>
            </w:r>
            <w:r>
              <w:rPr>
                <w:lang w:val="ru"/>
              </w:rPr>
              <w:t>развитие услуг по синдромному и клиническому ведению ИППП</w:t>
            </w:r>
            <w:r w:rsidRPr="00866B44">
              <w:rPr>
                <w:lang w:val="ru"/>
              </w:rPr>
              <w:t>;</w:t>
            </w:r>
          </w:p>
          <w:p w14:paraId="422F8B6B" w14:textId="77777777" w:rsidR="00BE6604" w:rsidRDefault="00BE6604" w:rsidP="00440FB4">
            <w:pPr>
              <w:rPr>
                <w:lang w:val="ru"/>
              </w:rPr>
            </w:pPr>
            <w:r w:rsidRPr="00866B44">
              <w:rPr>
                <w:lang w:val="ru"/>
              </w:rPr>
              <w:t xml:space="preserve"> - </w:t>
            </w:r>
            <w:r>
              <w:rPr>
                <w:lang w:val="ru"/>
              </w:rPr>
              <w:t>оказание услуг по лечению заболеваний ануса</w:t>
            </w:r>
            <w:r w:rsidRPr="00866B44">
              <w:rPr>
                <w:lang w:val="ru"/>
              </w:rPr>
              <w:t xml:space="preserve">; </w:t>
            </w:r>
          </w:p>
          <w:p w14:paraId="35044F6E" w14:textId="77777777" w:rsidR="00BE6604" w:rsidRDefault="00BE6604" w:rsidP="00440FB4">
            <w:pPr>
              <w:rPr>
                <w:lang w:val="ru"/>
              </w:rPr>
            </w:pPr>
            <w:r w:rsidRPr="00866B44">
              <w:rPr>
                <w:lang w:val="ru"/>
              </w:rPr>
              <w:t xml:space="preserve">- </w:t>
            </w:r>
            <w:r>
              <w:rPr>
                <w:lang w:val="ru"/>
              </w:rPr>
              <w:t>связь</w:t>
            </w:r>
            <w:r w:rsidRPr="00866B44">
              <w:rPr>
                <w:lang w:val="ru"/>
              </w:rPr>
              <w:t xml:space="preserve"> и интеграция с программами и услугами в области сексуального и репродуктивного здоровья, в том числе на уровне первичной медико-санитарной помощи (ПМСП); </w:t>
            </w:r>
          </w:p>
          <w:p w14:paraId="0167F459" w14:textId="77777777" w:rsidR="00BE6604" w:rsidRPr="00866B44" w:rsidRDefault="00BE6604" w:rsidP="00440FB4">
            <w:r>
              <w:rPr>
                <w:lang w:val="ru"/>
              </w:rPr>
              <w:t>-</w:t>
            </w:r>
            <w:r w:rsidRPr="00866B44">
              <w:rPr>
                <w:lang w:val="ru"/>
              </w:rPr>
              <w:t>Обучение медицинского персонала.</w:t>
            </w:r>
          </w:p>
          <w:p w14:paraId="0C15B574" w14:textId="77777777" w:rsidR="00BE6604" w:rsidRPr="00776898" w:rsidRDefault="00BE6604" w:rsidP="00440FB4"/>
        </w:tc>
      </w:tr>
      <w:tr w:rsidR="00BE6604" w:rsidRPr="00AF4429" w14:paraId="191C8E7D" w14:textId="77777777" w:rsidTr="00BE6604">
        <w:tc>
          <w:tcPr>
            <w:tcW w:w="2375" w:type="dxa"/>
          </w:tcPr>
          <w:p w14:paraId="7CAB13BF" w14:textId="77777777" w:rsidR="00BE6604" w:rsidRPr="00776898" w:rsidRDefault="00BE6604" w:rsidP="00440FB4">
            <w:r w:rsidRPr="003F13B1">
              <w:t>Профилактика</w:t>
            </w:r>
          </w:p>
        </w:tc>
        <w:tc>
          <w:tcPr>
            <w:tcW w:w="2151" w:type="dxa"/>
          </w:tcPr>
          <w:p w14:paraId="4A218983" w14:textId="77777777" w:rsidR="00BE6604" w:rsidRPr="00115476" w:rsidRDefault="00BE6604" w:rsidP="00440FB4">
            <w:r w:rsidRPr="00115476">
              <w:rPr>
                <w:lang w:val="ru"/>
              </w:rPr>
              <w:t>неопределенны</w:t>
            </w:r>
            <w:r>
              <w:rPr>
                <w:lang w:val="ru"/>
              </w:rPr>
              <w:t>е</w:t>
            </w:r>
            <w:r w:rsidRPr="00115476">
              <w:rPr>
                <w:lang w:val="ru"/>
              </w:rPr>
              <w:t xml:space="preserve"> групп</w:t>
            </w:r>
            <w:r>
              <w:rPr>
                <w:lang w:val="ru"/>
              </w:rPr>
              <w:t>ы</w:t>
            </w:r>
            <w:r w:rsidRPr="00115476">
              <w:rPr>
                <w:lang w:val="ru"/>
              </w:rPr>
              <w:t xml:space="preserve"> населения</w:t>
            </w:r>
          </w:p>
          <w:p w14:paraId="03A53BA3" w14:textId="77777777" w:rsidR="00BE6604" w:rsidRPr="00776898" w:rsidRDefault="00BE6604" w:rsidP="00440FB4"/>
        </w:tc>
        <w:tc>
          <w:tcPr>
            <w:tcW w:w="2690" w:type="dxa"/>
          </w:tcPr>
          <w:p w14:paraId="74ED95E8" w14:textId="77777777" w:rsidR="00BE6604" w:rsidRPr="00A67962" w:rsidRDefault="00BE6604" w:rsidP="00440FB4">
            <w:r>
              <w:rPr>
                <w:lang w:val="ru"/>
              </w:rPr>
              <w:t>Управление национальными программами обеспечения презервативами и контроль за их использованием</w:t>
            </w:r>
          </w:p>
          <w:p w14:paraId="599CE03D" w14:textId="77777777" w:rsidR="00BE6604" w:rsidRPr="00776898" w:rsidRDefault="00BE6604" w:rsidP="00440FB4"/>
        </w:tc>
        <w:tc>
          <w:tcPr>
            <w:tcW w:w="8169" w:type="dxa"/>
          </w:tcPr>
          <w:p w14:paraId="725360D8" w14:textId="77777777" w:rsidR="00BE6604" w:rsidRDefault="00BE6604" w:rsidP="00440FB4">
            <w:pPr>
              <w:rPr>
                <w:lang w:val="ru"/>
              </w:rPr>
            </w:pPr>
            <w:r w:rsidRPr="006E0696">
              <w:rPr>
                <w:lang w:val="ru"/>
              </w:rPr>
              <w:t xml:space="preserve">Включает </w:t>
            </w:r>
            <w:r w:rsidRPr="00D82A4F">
              <w:rPr>
                <w:lang w:val="ru"/>
              </w:rPr>
              <w:t>в себя меры по укреплению национального программами управления презерватив</w:t>
            </w:r>
            <w:r>
              <w:rPr>
                <w:lang w:val="ru"/>
              </w:rPr>
              <w:t>ами</w:t>
            </w:r>
            <w:r w:rsidRPr="00D82A4F">
              <w:rPr>
                <w:lang w:val="ru"/>
              </w:rPr>
              <w:t>, таки</w:t>
            </w:r>
            <w:r>
              <w:rPr>
                <w:lang w:val="ru"/>
              </w:rPr>
              <w:t>е</w:t>
            </w:r>
            <w:r w:rsidRPr="00D82A4F">
              <w:rPr>
                <w:lang w:val="ru"/>
              </w:rPr>
              <w:t xml:space="preserve"> как: </w:t>
            </w:r>
          </w:p>
          <w:p w14:paraId="03B732C3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D82A4F">
              <w:rPr>
                <w:lang w:val="ru"/>
              </w:rPr>
              <w:t xml:space="preserve">анализ рынка презервативов; </w:t>
            </w:r>
          </w:p>
          <w:p w14:paraId="262312B9" w14:textId="77777777" w:rsidR="00BE6604" w:rsidRDefault="00BE6604" w:rsidP="00440FB4">
            <w:pPr>
              <w:rPr>
                <w:lang w:val="ru"/>
              </w:rPr>
            </w:pPr>
            <w:r w:rsidRPr="00D82A4F">
              <w:rPr>
                <w:lang w:val="ru"/>
              </w:rPr>
              <w:t xml:space="preserve">- </w:t>
            </w:r>
            <w:r w:rsidRPr="0048324A">
              <w:rPr>
                <w:lang w:val="ru"/>
              </w:rPr>
              <w:t>Разработка, координация и планирование стратегии обеспечения презервативами</w:t>
            </w:r>
            <w:r w:rsidRPr="00D82A4F">
              <w:rPr>
                <w:lang w:val="ru"/>
              </w:rPr>
              <w:t xml:space="preserve">; </w:t>
            </w:r>
          </w:p>
          <w:p w14:paraId="2A91F94F" w14:textId="77777777" w:rsidR="00BE6604" w:rsidRDefault="00BE6604" w:rsidP="00440FB4">
            <w:pPr>
              <w:rPr>
                <w:lang w:val="ru"/>
              </w:rPr>
            </w:pPr>
            <w:r w:rsidRPr="00D82A4F">
              <w:rPr>
                <w:lang w:val="ru"/>
              </w:rPr>
              <w:t xml:space="preserve"> - создание спроса - национальное планирование;</w:t>
            </w:r>
          </w:p>
          <w:p w14:paraId="3D1604B8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D82A4F">
              <w:rPr>
                <w:lang w:val="ru"/>
              </w:rPr>
              <w:t xml:space="preserve"> Системы мониторинга; </w:t>
            </w:r>
          </w:p>
          <w:p w14:paraId="10BFE974" w14:textId="77777777" w:rsidR="00BE6604" w:rsidRPr="00D82A4F" w:rsidRDefault="00BE6604" w:rsidP="00440FB4">
            <w:r>
              <w:rPr>
                <w:lang w:val="ru"/>
              </w:rPr>
              <w:t>-</w:t>
            </w:r>
            <w:r w:rsidRPr="007275F5">
              <w:rPr>
                <w:lang w:val="ru"/>
              </w:rPr>
              <w:t xml:space="preserve"> Закупка и поставка товаров, включая совместимые с презервативами лубриканты, на национальном уровне.</w:t>
            </w:r>
          </w:p>
          <w:p w14:paraId="2D6BBC1E" w14:textId="77777777" w:rsidR="00BE6604" w:rsidRPr="00776898" w:rsidRDefault="00BE6604" w:rsidP="00440FB4"/>
        </w:tc>
      </w:tr>
      <w:tr w:rsidR="00BE6604" w:rsidRPr="00AF4429" w14:paraId="48FC3D55" w14:textId="77777777" w:rsidTr="00BE6604">
        <w:tc>
          <w:tcPr>
            <w:tcW w:w="2375" w:type="dxa"/>
          </w:tcPr>
          <w:p w14:paraId="7792FEBD" w14:textId="77777777" w:rsidR="00BE6604" w:rsidRPr="00776898" w:rsidRDefault="00BE6604" w:rsidP="00440FB4">
            <w:r w:rsidRPr="003F13B1">
              <w:t>Профилактика</w:t>
            </w:r>
          </w:p>
        </w:tc>
        <w:tc>
          <w:tcPr>
            <w:tcW w:w="2151" w:type="dxa"/>
          </w:tcPr>
          <w:p w14:paraId="5D4394BD" w14:textId="77777777" w:rsidR="00BE6604" w:rsidRPr="00267505" w:rsidRDefault="00BE6604" w:rsidP="00440FB4">
            <w:r w:rsidRPr="00267505">
              <w:rPr>
                <w:lang w:val="ru"/>
              </w:rPr>
              <w:t>неопределенные группы населения</w:t>
            </w:r>
          </w:p>
          <w:p w14:paraId="04AE0F13" w14:textId="77777777" w:rsidR="00BE6604" w:rsidRPr="00776898" w:rsidRDefault="00BE6604" w:rsidP="00440FB4"/>
        </w:tc>
        <w:tc>
          <w:tcPr>
            <w:tcW w:w="2690" w:type="dxa"/>
          </w:tcPr>
          <w:p w14:paraId="2484FB69" w14:textId="77777777" w:rsidR="00BE6604" w:rsidRPr="005602D1" w:rsidRDefault="00BE6604" w:rsidP="00440FB4">
            <w:r w:rsidRPr="005602D1">
              <w:rPr>
                <w:lang w:val="ru"/>
              </w:rPr>
              <w:t xml:space="preserve">Связь между программами по ВИЧ и </w:t>
            </w:r>
            <w:r w:rsidRPr="00087C93">
              <w:rPr>
                <w:lang w:val="ru"/>
              </w:rPr>
              <w:t>РЗМНР</w:t>
            </w:r>
          </w:p>
          <w:p w14:paraId="1CADA4C4" w14:textId="77777777" w:rsidR="00BE6604" w:rsidRPr="00776898" w:rsidRDefault="00BE6604" w:rsidP="00440FB4"/>
        </w:tc>
        <w:tc>
          <w:tcPr>
            <w:tcW w:w="8169" w:type="dxa"/>
          </w:tcPr>
          <w:p w14:paraId="4C96C0D4" w14:textId="77777777" w:rsidR="00BE6604" w:rsidRPr="009B0D02" w:rsidRDefault="00BE6604" w:rsidP="00440FB4">
            <w:r w:rsidRPr="006E0696">
              <w:rPr>
                <w:lang w:val="ru"/>
              </w:rPr>
              <w:t xml:space="preserve">Включает </w:t>
            </w:r>
            <w:r w:rsidRPr="009B0D02">
              <w:rPr>
                <w:lang w:val="ru"/>
              </w:rPr>
              <w:t xml:space="preserve">мероприятия, которые поддерживают более активную интеграцию и/или </w:t>
            </w:r>
            <w:r>
              <w:rPr>
                <w:lang w:val="ru"/>
              </w:rPr>
              <w:t>связку</w:t>
            </w:r>
            <w:r w:rsidRPr="009B0D02">
              <w:rPr>
                <w:lang w:val="ru"/>
              </w:rPr>
              <w:t xml:space="preserve"> программ по ВИЧ для женщин с услугами </w:t>
            </w:r>
            <w:r w:rsidRPr="00087C93">
              <w:rPr>
                <w:lang w:val="ru"/>
              </w:rPr>
              <w:t>РЗМНР</w:t>
            </w:r>
            <w:r w:rsidRPr="009B0D02">
              <w:rPr>
                <w:lang w:val="ru"/>
              </w:rPr>
              <w:t>. Соответствующие модели интеграции будут зависеть от контекста стран</w:t>
            </w:r>
            <w:r>
              <w:rPr>
                <w:lang w:val="ru"/>
              </w:rPr>
              <w:t>ы</w:t>
            </w:r>
            <w:r w:rsidRPr="009B0D02">
              <w:rPr>
                <w:lang w:val="ru"/>
              </w:rPr>
              <w:t xml:space="preserve"> и системы здравоохранения.</w:t>
            </w:r>
          </w:p>
          <w:p w14:paraId="4E7065BF" w14:textId="77777777" w:rsidR="00BE6604" w:rsidRPr="00776898" w:rsidRDefault="00BE6604" w:rsidP="00440FB4"/>
        </w:tc>
      </w:tr>
      <w:tr w:rsidR="00BE6604" w:rsidRPr="00AC4871" w14:paraId="3921662A" w14:textId="77777777" w:rsidTr="00BE6604">
        <w:tc>
          <w:tcPr>
            <w:tcW w:w="2375" w:type="dxa"/>
          </w:tcPr>
          <w:p w14:paraId="0FC9C3C4" w14:textId="77777777" w:rsidR="00BE6604" w:rsidRPr="00776898" w:rsidRDefault="00BE6604" w:rsidP="00440FB4">
            <w:r w:rsidRPr="003F13B1">
              <w:t>Профилактика</w:t>
            </w:r>
          </w:p>
        </w:tc>
        <w:tc>
          <w:tcPr>
            <w:tcW w:w="2151" w:type="dxa"/>
          </w:tcPr>
          <w:p w14:paraId="4A680088" w14:textId="77777777" w:rsidR="00BE6604" w:rsidRPr="00AA0A59" w:rsidRDefault="00BE6604" w:rsidP="00440FB4">
            <w:r w:rsidRPr="00AA0A59">
              <w:rPr>
                <w:lang w:val="ru"/>
              </w:rPr>
              <w:t>неопределенные группы населения</w:t>
            </w:r>
          </w:p>
          <w:p w14:paraId="12E94271" w14:textId="77777777" w:rsidR="00BE6604" w:rsidRPr="00776898" w:rsidRDefault="00BE6604" w:rsidP="00440FB4"/>
        </w:tc>
        <w:tc>
          <w:tcPr>
            <w:tcW w:w="2690" w:type="dxa"/>
          </w:tcPr>
          <w:p w14:paraId="19A6A525" w14:textId="77777777" w:rsidR="00BE6604" w:rsidRPr="00776898" w:rsidRDefault="00BE6604" w:rsidP="00440FB4">
            <w:r w:rsidRPr="0038077F">
              <w:rPr>
                <w:lang w:val="ru"/>
              </w:rPr>
              <w:t>Компонент 1: Первичная профилактика ВИЧ-инфекции среди женщин фертильного возраста</w:t>
            </w:r>
          </w:p>
        </w:tc>
        <w:tc>
          <w:tcPr>
            <w:tcW w:w="8169" w:type="dxa"/>
          </w:tcPr>
          <w:p w14:paraId="291A49D8" w14:textId="77777777" w:rsidR="00BE6604" w:rsidRDefault="00BE6604" w:rsidP="00440FB4">
            <w:pPr>
              <w:rPr>
                <w:lang w:val="ru"/>
              </w:rPr>
            </w:pPr>
            <w:r w:rsidRPr="0071109F">
              <w:rPr>
                <w:lang w:val="ru"/>
              </w:rPr>
              <w:t xml:space="preserve">Включает </w:t>
            </w:r>
            <w:r w:rsidRPr="00D65470">
              <w:rPr>
                <w:lang w:val="ru"/>
              </w:rPr>
              <w:t xml:space="preserve">в себя мероприятия по профилактике ВИЧ-инфекции среди женщин детородного возраста, такие как: </w:t>
            </w:r>
          </w:p>
          <w:p w14:paraId="708FAF4B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- </w:t>
            </w:r>
            <w:r w:rsidRPr="00D65470">
              <w:rPr>
                <w:lang w:val="ru"/>
              </w:rPr>
              <w:t xml:space="preserve"> разработка и осуществление программ, направленных на первичную профилактику ВИЧ среди женщин репродуктивного возраста в рамках услуг (</w:t>
            </w:r>
            <w:r>
              <w:rPr>
                <w:lang w:val="ru"/>
              </w:rPr>
              <w:t xml:space="preserve">антенатальных, </w:t>
            </w:r>
            <w:r w:rsidRPr="00D65470">
              <w:rPr>
                <w:lang w:val="ru"/>
              </w:rPr>
              <w:t>послеродов</w:t>
            </w:r>
            <w:r>
              <w:rPr>
                <w:lang w:val="ru"/>
              </w:rPr>
              <w:t>ых</w:t>
            </w:r>
            <w:r w:rsidRPr="00D65470">
              <w:rPr>
                <w:lang w:val="ru"/>
              </w:rPr>
              <w:t>/ родов</w:t>
            </w:r>
            <w:r>
              <w:rPr>
                <w:lang w:val="ru"/>
              </w:rPr>
              <w:t>ых</w:t>
            </w:r>
            <w:r w:rsidRPr="00D65470">
              <w:rPr>
                <w:lang w:val="ru"/>
              </w:rPr>
              <w:t xml:space="preserve">, </w:t>
            </w:r>
            <w:r>
              <w:rPr>
                <w:lang w:val="ru"/>
              </w:rPr>
              <w:t>ПМСП</w:t>
            </w:r>
            <w:r w:rsidRPr="00D65470">
              <w:rPr>
                <w:lang w:val="ru"/>
              </w:rPr>
              <w:t xml:space="preserve">);                                                                                                                                                                                                        - </w:t>
            </w:r>
            <w:r w:rsidRPr="00205E85">
              <w:rPr>
                <w:lang w:val="ru"/>
              </w:rPr>
              <w:t>Согласование подходов к профилактике с более широкими усилиями по предоставлению комплексных, ориентированных на людей медицинских услуг</w:t>
            </w:r>
            <w:r w:rsidRPr="00D65470">
              <w:rPr>
                <w:lang w:val="ru"/>
              </w:rPr>
              <w:t xml:space="preserve">; </w:t>
            </w:r>
          </w:p>
          <w:p w14:paraId="5344C98E" w14:textId="77777777" w:rsidR="00BE6604" w:rsidRDefault="00BE6604" w:rsidP="00440FB4">
            <w:pPr>
              <w:rPr>
                <w:lang w:val="ru"/>
              </w:rPr>
            </w:pPr>
            <w:r w:rsidRPr="00D65470">
              <w:rPr>
                <w:lang w:val="ru"/>
              </w:rPr>
              <w:t xml:space="preserve"> - продвижение и </w:t>
            </w:r>
            <w:r>
              <w:rPr>
                <w:lang w:val="ru"/>
              </w:rPr>
              <w:t>распространение</w:t>
            </w:r>
            <w:r w:rsidRPr="00D65470">
              <w:rPr>
                <w:lang w:val="ru"/>
              </w:rPr>
              <w:t xml:space="preserve"> презервативов; </w:t>
            </w:r>
          </w:p>
          <w:p w14:paraId="10F5296D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D65470">
              <w:rPr>
                <w:lang w:val="ru"/>
              </w:rPr>
              <w:t xml:space="preserve">Консультирование по вопросам повышенного риска </w:t>
            </w:r>
            <w:r>
              <w:rPr>
                <w:lang w:val="ru"/>
              </w:rPr>
              <w:t>инфицирования</w:t>
            </w:r>
            <w:r w:rsidRPr="00D65470">
              <w:rPr>
                <w:lang w:val="ru"/>
              </w:rPr>
              <w:t xml:space="preserve"> ВИЧ во время беременн</w:t>
            </w:r>
            <w:r>
              <w:rPr>
                <w:lang w:val="ru"/>
              </w:rPr>
              <w:t>ости</w:t>
            </w:r>
            <w:r w:rsidRPr="00D65470">
              <w:rPr>
                <w:lang w:val="ru"/>
              </w:rPr>
              <w:t xml:space="preserve"> и грудного вскармливания; </w:t>
            </w:r>
          </w:p>
          <w:p w14:paraId="2842F019" w14:textId="77777777" w:rsidR="00BE6604" w:rsidRDefault="00BE6604" w:rsidP="00440FB4">
            <w:pPr>
              <w:rPr>
                <w:lang w:val="ru"/>
              </w:rPr>
            </w:pPr>
            <w:r w:rsidRPr="00D65470">
              <w:rPr>
                <w:lang w:val="ru"/>
              </w:rPr>
              <w:t xml:space="preserve">- регулярное повторное тестирование на ВИЧ беременных и кормящих женщин в регионах с высокой </w:t>
            </w:r>
            <w:r>
              <w:rPr>
                <w:lang w:val="ru"/>
              </w:rPr>
              <w:t>распространенностью</w:t>
            </w:r>
            <w:r w:rsidRPr="00D65470">
              <w:rPr>
                <w:lang w:val="ru"/>
              </w:rPr>
              <w:t xml:space="preserve"> в соответствии с руководящими принципами ВОЗ (включая тестирование женщин в клиниках иммунизации/EPI); </w:t>
            </w:r>
          </w:p>
          <w:p w14:paraId="2B01BD16" w14:textId="77777777" w:rsidR="00BE6604" w:rsidRDefault="00BE6604" w:rsidP="00440FB4">
            <w:pPr>
              <w:rPr>
                <w:lang w:val="ru"/>
              </w:rPr>
            </w:pPr>
            <w:r w:rsidRPr="00D65470">
              <w:rPr>
                <w:lang w:val="ru"/>
              </w:rPr>
              <w:t>- услуги</w:t>
            </w:r>
            <w:r>
              <w:rPr>
                <w:lang w:val="ru"/>
              </w:rPr>
              <w:t xml:space="preserve"> для пар</w:t>
            </w:r>
            <w:r w:rsidRPr="00D65470">
              <w:rPr>
                <w:lang w:val="ru"/>
              </w:rPr>
              <w:t xml:space="preserve"> в целях поощрения и поддержки масштабного тестирования и лечения партнеров-мужчин; </w:t>
            </w:r>
          </w:p>
          <w:p w14:paraId="7CBFABD6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D65470">
              <w:rPr>
                <w:lang w:val="ru"/>
              </w:rPr>
              <w:t>Дифференцированные услуги тестирования, которые включают: более широкое использование комплектов самотестирования как для женщин, так и для мужчин, а также индексное тестирование и уведомление партнеров;</w:t>
            </w:r>
          </w:p>
          <w:p w14:paraId="60302F72" w14:textId="77777777" w:rsidR="00BE6604" w:rsidRDefault="00BE6604" w:rsidP="00440FB4">
            <w:pPr>
              <w:rPr>
                <w:lang w:val="ru"/>
              </w:rPr>
            </w:pPr>
            <w:r w:rsidRPr="00D65470">
              <w:rPr>
                <w:lang w:val="ru"/>
              </w:rPr>
              <w:t xml:space="preserve"> - связь с ВММК для ВИЧ-отрицательных партнеров-мужчин в условиях высокой </w:t>
            </w:r>
            <w:r>
              <w:rPr>
                <w:lang w:val="ru"/>
              </w:rPr>
              <w:t>распространенности</w:t>
            </w:r>
            <w:r w:rsidRPr="00D65470">
              <w:rPr>
                <w:lang w:val="ru"/>
              </w:rPr>
              <w:t xml:space="preserve">; </w:t>
            </w:r>
          </w:p>
          <w:p w14:paraId="33990840" w14:textId="77777777" w:rsidR="00BE6604" w:rsidRPr="00D65470" w:rsidRDefault="00BE6604" w:rsidP="00440FB4">
            <w:r>
              <w:rPr>
                <w:lang w:val="ru"/>
              </w:rPr>
              <w:t>-</w:t>
            </w:r>
            <w:r w:rsidRPr="00D65470">
              <w:rPr>
                <w:lang w:val="ru"/>
              </w:rPr>
              <w:t xml:space="preserve">Использование </w:t>
            </w:r>
            <w:r>
              <w:rPr>
                <w:lang w:val="ru"/>
              </w:rPr>
              <w:t>ДКП</w:t>
            </w:r>
            <w:r w:rsidRPr="00D65470">
              <w:rPr>
                <w:lang w:val="ru"/>
              </w:rPr>
              <w:t xml:space="preserve"> и/или лекарственных вагинальных колец для ВИЧ-отрицательных женщин в </w:t>
            </w:r>
            <w:r>
              <w:rPr>
                <w:lang w:val="ru"/>
              </w:rPr>
              <w:t>дискордантных</w:t>
            </w:r>
            <w:r w:rsidRPr="00D65470">
              <w:rPr>
                <w:lang w:val="ru"/>
              </w:rPr>
              <w:t xml:space="preserve"> </w:t>
            </w:r>
            <w:r>
              <w:rPr>
                <w:lang w:val="ru"/>
              </w:rPr>
              <w:t>парах</w:t>
            </w:r>
            <w:r w:rsidRPr="00D65470">
              <w:rPr>
                <w:lang w:val="ru"/>
              </w:rPr>
              <w:t xml:space="preserve"> или в регионах с высокой </w:t>
            </w:r>
            <w:r>
              <w:rPr>
                <w:lang w:val="ru"/>
              </w:rPr>
              <w:t>распространенностью</w:t>
            </w:r>
            <w:r w:rsidRPr="00D65470">
              <w:rPr>
                <w:lang w:val="ru"/>
              </w:rPr>
              <w:t xml:space="preserve"> ВИЧ</w:t>
            </w:r>
            <w:r w:rsidRPr="00D65470">
              <w:t>.</w:t>
            </w:r>
          </w:p>
          <w:p w14:paraId="10DE3EF1" w14:textId="77777777" w:rsidR="00BE6604" w:rsidRPr="00776898" w:rsidRDefault="00BE6604" w:rsidP="00440FB4"/>
        </w:tc>
      </w:tr>
      <w:tr w:rsidR="00BE6604" w:rsidRPr="00AF4429" w14:paraId="0C97DCF4" w14:textId="77777777" w:rsidTr="00BE6604">
        <w:tc>
          <w:tcPr>
            <w:tcW w:w="2375" w:type="dxa"/>
          </w:tcPr>
          <w:p w14:paraId="51591F17" w14:textId="77777777" w:rsidR="00BE6604" w:rsidRPr="00776898" w:rsidRDefault="00BE6604" w:rsidP="00440FB4">
            <w:r w:rsidRPr="003F13B1">
              <w:t>Профилактика</w:t>
            </w:r>
          </w:p>
        </w:tc>
        <w:tc>
          <w:tcPr>
            <w:tcW w:w="2151" w:type="dxa"/>
          </w:tcPr>
          <w:p w14:paraId="630A9A48" w14:textId="77777777" w:rsidR="00BE6604" w:rsidRPr="00776898" w:rsidRDefault="00BE6604" w:rsidP="00440FB4">
            <w:r w:rsidRPr="00267505">
              <w:rPr>
                <w:lang w:val="ru"/>
              </w:rPr>
              <w:t>неопределенные группы населения</w:t>
            </w:r>
          </w:p>
        </w:tc>
        <w:tc>
          <w:tcPr>
            <w:tcW w:w="2690" w:type="dxa"/>
          </w:tcPr>
          <w:p w14:paraId="28CDAFB3" w14:textId="77777777" w:rsidR="00BE6604" w:rsidRPr="00776898" w:rsidRDefault="00BE6604" w:rsidP="00440FB4">
            <w:r w:rsidRPr="00CD284A">
              <w:rPr>
                <w:lang w:val="ru"/>
              </w:rPr>
              <w:t>Компонент 2: Профилактика нежелательной беременности среди женщин, живущих с ВИЧ</w:t>
            </w:r>
          </w:p>
        </w:tc>
        <w:tc>
          <w:tcPr>
            <w:tcW w:w="8169" w:type="dxa"/>
          </w:tcPr>
          <w:p w14:paraId="75DA1CF2" w14:textId="77777777" w:rsidR="00BE6604" w:rsidRDefault="00BE6604" w:rsidP="00440FB4">
            <w:pPr>
              <w:rPr>
                <w:lang w:val="ru"/>
              </w:rPr>
            </w:pPr>
            <w:r w:rsidRPr="007D56B5">
              <w:rPr>
                <w:lang w:val="ru"/>
              </w:rPr>
              <w:t xml:space="preserve">Сюда входят такие мероприятия по предотвращению нежелательной беременности, как </w:t>
            </w:r>
          </w:p>
          <w:p w14:paraId="4B957596" w14:textId="77777777" w:rsidR="00BE6604" w:rsidRDefault="00BE6604" w:rsidP="00440FB4">
            <w:pPr>
              <w:rPr>
                <w:lang w:val="ru"/>
              </w:rPr>
            </w:pPr>
            <w:r w:rsidRPr="007D56B5">
              <w:rPr>
                <w:lang w:val="ru"/>
              </w:rPr>
              <w:t>- создание связей и направлений из служб по охране СРЗ для получения услуг в связи с ВИЧ и ТБ, а также услуг ПМСП в более широком смысле;</w:t>
            </w:r>
          </w:p>
          <w:p w14:paraId="3FCCD721" w14:textId="77777777" w:rsidR="00BE6604" w:rsidRDefault="00BE6604" w:rsidP="00440FB4">
            <w:pPr>
              <w:rPr>
                <w:lang w:val="ru"/>
              </w:rPr>
            </w:pPr>
            <w:r w:rsidRPr="007D56B5">
              <w:rPr>
                <w:lang w:val="ru"/>
              </w:rPr>
              <w:t xml:space="preserve"> - программы сексуального и репродуктивного здоровья для женщин, живущих с ВИЧ, которые обеспечивают широкий и постоянный доступ к услугам и товарам в области планирования семьи, особенно тем, которые женщина может выбрать и контролировать;</w:t>
            </w:r>
          </w:p>
          <w:p w14:paraId="3065EC73" w14:textId="77777777" w:rsidR="00BE6604" w:rsidRDefault="00BE6604" w:rsidP="00440FB4">
            <w:pPr>
              <w:rPr>
                <w:lang w:val="ru"/>
              </w:rPr>
            </w:pPr>
            <w:r w:rsidRPr="007D56B5">
              <w:rPr>
                <w:lang w:val="ru"/>
              </w:rPr>
              <w:t xml:space="preserve"> - согласование профилактических подходов с более широкими усилиями по предоставлению </w:t>
            </w:r>
          </w:p>
          <w:p w14:paraId="512CBAFD" w14:textId="77777777" w:rsidR="00BE6604" w:rsidRPr="007D56B5" w:rsidRDefault="00BE6604" w:rsidP="00440FB4">
            <w:pPr>
              <w:rPr>
                <w:lang w:val="ru"/>
              </w:rPr>
            </w:pPr>
            <w:r w:rsidRPr="007D56B5">
              <w:rPr>
                <w:lang w:val="ru"/>
              </w:rPr>
              <w:t>комплексных медицинских услуг, ориентированных на людей.</w:t>
            </w:r>
          </w:p>
          <w:p w14:paraId="3C0E5321" w14:textId="77777777" w:rsidR="00BE6604" w:rsidRPr="00776898" w:rsidRDefault="00BE6604" w:rsidP="00440FB4"/>
        </w:tc>
      </w:tr>
      <w:tr w:rsidR="00BE6604" w:rsidRPr="00CE2706" w14:paraId="6951EF6A" w14:textId="77777777" w:rsidTr="00BE6604">
        <w:tc>
          <w:tcPr>
            <w:tcW w:w="2375" w:type="dxa"/>
          </w:tcPr>
          <w:p w14:paraId="39042674" w14:textId="77777777" w:rsidR="00BE6604" w:rsidRPr="00776898" w:rsidRDefault="00BE6604" w:rsidP="00440FB4">
            <w:r w:rsidRPr="003F13B1">
              <w:t>Профилактика</w:t>
            </w:r>
          </w:p>
        </w:tc>
        <w:tc>
          <w:tcPr>
            <w:tcW w:w="2151" w:type="dxa"/>
          </w:tcPr>
          <w:p w14:paraId="6F43F140" w14:textId="77777777" w:rsidR="00BE6604" w:rsidRPr="00776898" w:rsidRDefault="00BE6604" w:rsidP="00440FB4">
            <w:r w:rsidRPr="00267505">
              <w:rPr>
                <w:lang w:val="ru"/>
              </w:rPr>
              <w:t>неопределенные группы населения</w:t>
            </w:r>
          </w:p>
        </w:tc>
        <w:tc>
          <w:tcPr>
            <w:tcW w:w="2690" w:type="dxa"/>
          </w:tcPr>
          <w:p w14:paraId="1C8B1E89" w14:textId="77777777" w:rsidR="00BE6604" w:rsidRPr="00776898" w:rsidRDefault="00BE6604" w:rsidP="00440FB4">
            <w:r w:rsidRPr="00667462">
              <w:rPr>
                <w:lang w:val="ru"/>
              </w:rPr>
              <w:t>Компонент 3: Профилактика вертикальной передачи ВИЧ</w:t>
            </w:r>
          </w:p>
        </w:tc>
        <w:tc>
          <w:tcPr>
            <w:tcW w:w="8169" w:type="dxa"/>
          </w:tcPr>
          <w:p w14:paraId="201F3208" w14:textId="77777777" w:rsidR="00BE6604" w:rsidRDefault="00BE6604" w:rsidP="00440FB4">
            <w:pPr>
              <w:rPr>
                <w:lang w:val="ru"/>
              </w:rPr>
            </w:pPr>
            <w:r w:rsidRPr="001D7BB5">
              <w:rPr>
                <w:lang w:val="ru"/>
              </w:rPr>
              <w:t>Она включает профилактику вертикальной передачи ВИЧ от беременных женщин, инфицированных ВИЧ. Эти мероприятия осуществляются на протяжении всего периода беременности, родов и грудного вскармливания,</w:t>
            </w:r>
            <w:r>
              <w:rPr>
                <w:lang w:val="ru"/>
              </w:rPr>
              <w:t xml:space="preserve"> такие как</w:t>
            </w:r>
            <w:r w:rsidRPr="0073560B">
              <w:t>:</w:t>
            </w:r>
            <w:r w:rsidRPr="00AA0A59">
              <w:rPr>
                <w:lang w:val="ru"/>
              </w:rPr>
              <w:t xml:space="preserve"> </w:t>
            </w:r>
          </w:p>
          <w:p w14:paraId="67CF2296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AA0A59">
              <w:rPr>
                <w:lang w:val="ru"/>
              </w:rPr>
              <w:t>услуги по тестированию на ВИЧ;</w:t>
            </w:r>
          </w:p>
          <w:p w14:paraId="106ED1DA" w14:textId="77777777" w:rsidR="00BE6604" w:rsidRDefault="00BE6604" w:rsidP="00440FB4">
            <w:pPr>
              <w:rPr>
                <w:lang w:val="ru"/>
              </w:rPr>
            </w:pPr>
            <w:r w:rsidRPr="00AA0A59">
              <w:rPr>
                <w:lang w:val="ru"/>
              </w:rPr>
              <w:t xml:space="preserve"> - </w:t>
            </w:r>
            <w:r>
              <w:rPr>
                <w:lang w:val="ru"/>
              </w:rPr>
              <w:t>предоставления</w:t>
            </w:r>
            <w:r w:rsidRPr="00AA0A59">
              <w:rPr>
                <w:lang w:val="ru"/>
              </w:rPr>
              <w:t xml:space="preserve"> АРВ-препаратов; </w:t>
            </w:r>
          </w:p>
          <w:p w14:paraId="06754741" w14:textId="77777777" w:rsidR="00BE6604" w:rsidRDefault="00BE6604" w:rsidP="00440FB4">
            <w:pPr>
              <w:rPr>
                <w:lang w:val="ru"/>
              </w:rPr>
            </w:pPr>
            <w:r w:rsidRPr="00AA0A59">
              <w:rPr>
                <w:lang w:val="ru"/>
              </w:rPr>
              <w:t xml:space="preserve">- масштабное тестирование на вирусную нагрузку для ВИЧ-позитивных беременных и кормящих женщин с картированием и оптимизацией лабораторных систем и сетей; </w:t>
            </w:r>
          </w:p>
          <w:p w14:paraId="5C3B3EC9" w14:textId="77777777" w:rsidR="00BE6604" w:rsidRDefault="00BE6604" w:rsidP="00440FB4">
            <w:pPr>
              <w:rPr>
                <w:lang w:val="ru"/>
              </w:rPr>
            </w:pPr>
            <w:r w:rsidRPr="00AA0A59">
              <w:rPr>
                <w:lang w:val="ru"/>
              </w:rPr>
              <w:t xml:space="preserve">- интенсивная поддержка </w:t>
            </w:r>
            <w:r>
              <w:rPr>
                <w:lang w:val="ru"/>
              </w:rPr>
              <w:t>приверженности</w:t>
            </w:r>
            <w:r w:rsidRPr="00AA0A59">
              <w:rPr>
                <w:lang w:val="ru"/>
              </w:rPr>
              <w:t xml:space="preserve"> беременным</w:t>
            </w:r>
            <w:r>
              <w:t>и</w:t>
            </w:r>
            <w:r w:rsidRPr="00AA0A59">
              <w:rPr>
                <w:lang w:val="ru"/>
              </w:rPr>
              <w:t xml:space="preserve"> женщинам</w:t>
            </w:r>
            <w:r>
              <w:rPr>
                <w:lang w:val="ru"/>
              </w:rPr>
              <w:t>и</w:t>
            </w:r>
            <w:r w:rsidRPr="00AA0A59">
              <w:rPr>
                <w:lang w:val="ru"/>
              </w:rPr>
              <w:t xml:space="preserve"> АРТ с использованием как эффективных моделей присоединения, так и общинных моделей (например, "матери-наставники");                                                        </w:t>
            </w:r>
          </w:p>
          <w:p w14:paraId="67E48B5F" w14:textId="77777777" w:rsidR="00BE6604" w:rsidRDefault="00BE6604" w:rsidP="00440FB4">
            <w:pPr>
              <w:rPr>
                <w:lang w:val="ru"/>
              </w:rPr>
            </w:pPr>
            <w:r w:rsidRPr="00AA0A59">
              <w:rPr>
                <w:lang w:val="ru"/>
              </w:rPr>
              <w:t xml:space="preserve"> - связь между и/или интеграцией услуг по тестированию на ВИЧ для беременных женщин и дородового ухода и лечения и послеродового наблюдения;</w:t>
            </w:r>
          </w:p>
          <w:p w14:paraId="45C399FF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AA0A59">
              <w:rPr>
                <w:lang w:val="ru"/>
              </w:rPr>
              <w:t xml:space="preserve"> </w:t>
            </w:r>
            <w:r w:rsidRPr="00610A6F">
              <w:rPr>
                <w:lang w:val="ru"/>
              </w:rPr>
              <w:t xml:space="preserve">Интеграция услуг по планированию семьи и охране сексуального и репродуктивного здоровья в систему АРТ, </w:t>
            </w:r>
            <w:r>
              <w:rPr>
                <w:lang w:val="ru"/>
              </w:rPr>
              <w:t>ухода</w:t>
            </w:r>
            <w:r w:rsidRPr="00610A6F">
              <w:rPr>
                <w:lang w:val="ru"/>
              </w:rPr>
              <w:t xml:space="preserve"> и поддержки</w:t>
            </w:r>
            <w:r w:rsidRPr="00AA0A59">
              <w:rPr>
                <w:lang w:val="ru"/>
              </w:rPr>
              <w:t xml:space="preserve">; </w:t>
            </w:r>
          </w:p>
          <w:p w14:paraId="7BF7A758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- </w:t>
            </w:r>
            <w:r w:rsidRPr="00AA0A59">
              <w:rPr>
                <w:lang w:val="ru"/>
              </w:rPr>
              <w:t xml:space="preserve">Улучшение </w:t>
            </w:r>
            <w:r>
              <w:rPr>
                <w:lang w:val="ru"/>
              </w:rPr>
              <w:t>доступа</w:t>
            </w:r>
            <w:r w:rsidRPr="00AA0A59">
              <w:rPr>
                <w:lang w:val="ru"/>
              </w:rPr>
              <w:t xml:space="preserve"> к усиленной профилактике </w:t>
            </w:r>
            <w:r>
              <w:rPr>
                <w:lang w:val="ru"/>
              </w:rPr>
              <w:t xml:space="preserve">среди </w:t>
            </w:r>
            <w:r w:rsidRPr="00AA0A59">
              <w:rPr>
                <w:lang w:val="ru"/>
              </w:rPr>
              <w:t xml:space="preserve">новорожденных, особенно в тех случаях, когда </w:t>
            </w:r>
            <w:r>
              <w:rPr>
                <w:lang w:val="ru"/>
              </w:rPr>
              <w:t xml:space="preserve">у </w:t>
            </w:r>
            <w:r w:rsidRPr="00AA0A59">
              <w:rPr>
                <w:lang w:val="ru"/>
              </w:rPr>
              <w:t>мат</w:t>
            </w:r>
            <w:r>
              <w:rPr>
                <w:lang w:val="ru"/>
              </w:rPr>
              <w:t xml:space="preserve">ери </w:t>
            </w:r>
            <w:r w:rsidRPr="00AA0A59">
              <w:rPr>
                <w:lang w:val="ru"/>
              </w:rPr>
              <w:t xml:space="preserve"> не подавл</w:t>
            </w:r>
            <w:r>
              <w:rPr>
                <w:lang w:val="ru"/>
              </w:rPr>
              <w:t>ена</w:t>
            </w:r>
            <w:r w:rsidRPr="00AA0A59">
              <w:rPr>
                <w:lang w:val="ru"/>
              </w:rPr>
              <w:t xml:space="preserve"> вирусн</w:t>
            </w:r>
            <w:r>
              <w:rPr>
                <w:lang w:val="ru"/>
              </w:rPr>
              <w:t>ая нагрузка</w:t>
            </w:r>
            <w:r w:rsidRPr="00AA0A59">
              <w:rPr>
                <w:lang w:val="ru"/>
              </w:rPr>
              <w:t xml:space="preserve">.                                                                                                                                         </w:t>
            </w:r>
          </w:p>
          <w:p w14:paraId="66DBE7C2" w14:textId="77777777" w:rsidR="00BE6604" w:rsidRDefault="00BE6604" w:rsidP="00440FB4">
            <w:pPr>
              <w:rPr>
                <w:lang w:val="ru"/>
              </w:rPr>
            </w:pPr>
          </w:p>
          <w:p w14:paraId="1D56E302" w14:textId="77777777" w:rsidR="00BE6604" w:rsidRPr="00AA0A59" w:rsidRDefault="00BE6604" w:rsidP="00440FB4">
            <w:r w:rsidRPr="00AA0A59">
              <w:rPr>
                <w:lang w:val="ru"/>
              </w:rPr>
              <w:t xml:space="preserve">Мероприятия, связанные с укреплением </w:t>
            </w:r>
            <w:r>
              <w:rPr>
                <w:lang w:val="ru"/>
              </w:rPr>
              <w:t>пренатальных служб</w:t>
            </w:r>
            <w:r w:rsidRPr="00AA0A59">
              <w:rPr>
                <w:lang w:val="ru"/>
              </w:rPr>
              <w:t xml:space="preserve"> для оказания таких медицинских услуг должны быть включены в модуль RSSH "Интегрированное </w:t>
            </w:r>
            <w:r>
              <w:rPr>
                <w:lang w:val="ru"/>
              </w:rPr>
              <w:t>предоставления</w:t>
            </w:r>
            <w:r w:rsidRPr="00AA0A59">
              <w:rPr>
                <w:lang w:val="ru"/>
              </w:rPr>
              <w:t xml:space="preserve"> услуг и повышение качества".</w:t>
            </w:r>
          </w:p>
          <w:p w14:paraId="294F7BED" w14:textId="77777777" w:rsidR="00BE6604" w:rsidRPr="00776898" w:rsidRDefault="00BE6604" w:rsidP="00440FB4"/>
        </w:tc>
      </w:tr>
      <w:tr w:rsidR="00BE6604" w:rsidRPr="00CE2706" w14:paraId="4920C5DD" w14:textId="77777777" w:rsidTr="00BE6604">
        <w:tc>
          <w:tcPr>
            <w:tcW w:w="2375" w:type="dxa"/>
          </w:tcPr>
          <w:p w14:paraId="075A97D1" w14:textId="77777777" w:rsidR="00BE6604" w:rsidRPr="00776898" w:rsidRDefault="00BE6604" w:rsidP="00440FB4">
            <w:r w:rsidRPr="003F13B1">
              <w:t>Профилактика</w:t>
            </w:r>
          </w:p>
        </w:tc>
        <w:tc>
          <w:tcPr>
            <w:tcW w:w="2151" w:type="dxa"/>
          </w:tcPr>
          <w:p w14:paraId="397EEC64" w14:textId="77777777" w:rsidR="00BE6604" w:rsidRPr="00776898" w:rsidRDefault="00BE6604" w:rsidP="00440FB4"/>
        </w:tc>
        <w:tc>
          <w:tcPr>
            <w:tcW w:w="2690" w:type="dxa"/>
          </w:tcPr>
          <w:p w14:paraId="553F8C66" w14:textId="77777777" w:rsidR="00BE6604" w:rsidRPr="00776898" w:rsidRDefault="00BE6604" w:rsidP="00440FB4">
            <w:r w:rsidRPr="00D579C9">
              <w:t>Компонент 4: Лечение, уход и поддержка матерей, живущих с ВИЧ, их детей и семей</w:t>
            </w:r>
          </w:p>
        </w:tc>
        <w:tc>
          <w:tcPr>
            <w:tcW w:w="8169" w:type="dxa"/>
          </w:tcPr>
          <w:p w14:paraId="01F9F741" w14:textId="77777777" w:rsidR="00BE6604" w:rsidRDefault="00BE6604" w:rsidP="00440FB4">
            <w:r w:rsidRPr="0071109F">
              <w:rPr>
                <w:lang w:val="ru"/>
              </w:rPr>
              <w:t xml:space="preserve">Включает </w:t>
            </w:r>
            <w:r w:rsidRPr="002757A8">
              <w:t>в себя мероприятия, интегрирующие услуги по лечению матерей, живущих с ВИЧ, их детей и семьи, такие как</w:t>
            </w:r>
            <w:r>
              <w:t>:</w:t>
            </w:r>
          </w:p>
          <w:p w14:paraId="6D8F360D" w14:textId="77777777" w:rsidR="00BE6604" w:rsidRDefault="00BE6604" w:rsidP="00440FB4">
            <w:r w:rsidRPr="00EC2CE6">
              <w:t>- обеспечение ухода за ВИЧ-инфицированными, лечени</w:t>
            </w:r>
            <w:r>
              <w:t>е</w:t>
            </w:r>
            <w:r w:rsidRPr="00EC2CE6">
              <w:t xml:space="preserve"> (за исключением АРВ-препаратов), поддержки женщин репродуктивного возраста, живущих с ВИЧ, и семей; </w:t>
            </w:r>
          </w:p>
          <w:p w14:paraId="2A198ED5" w14:textId="77777777" w:rsidR="00BE6604" w:rsidRDefault="00BE6604" w:rsidP="00440FB4">
            <w:r w:rsidRPr="00EC2CE6">
              <w:t xml:space="preserve">- </w:t>
            </w:r>
            <w:r w:rsidRPr="00C3641D">
              <w:t>ранняя диагностика новорожденных (</w:t>
            </w:r>
            <w:r>
              <w:t>РДН</w:t>
            </w:r>
            <w:r w:rsidRPr="00C3641D">
              <w:t>), включая расширение тестирования на питание, стационарное лечение и лечение туберкулеза</w:t>
            </w:r>
            <w:r w:rsidRPr="00EC2CE6">
              <w:t>;</w:t>
            </w:r>
          </w:p>
          <w:p w14:paraId="31894065" w14:textId="77777777" w:rsidR="00BE6604" w:rsidRDefault="00BE6604" w:rsidP="00440FB4">
            <w:r w:rsidRPr="00EC2CE6">
              <w:t xml:space="preserve"> - </w:t>
            </w:r>
            <w:r>
              <w:t>места для РДН с</w:t>
            </w:r>
            <w:r w:rsidRPr="00EC2CE6">
              <w:t xml:space="preserve"> надлежащ</w:t>
            </w:r>
            <w:r>
              <w:t>им обеспечением инструментарием</w:t>
            </w:r>
            <w:r w:rsidRPr="00EC2CE6">
              <w:t xml:space="preserve"> как обычных, так и </w:t>
            </w:r>
            <w:r>
              <w:t xml:space="preserve">расположенных по месту жительства, </w:t>
            </w:r>
            <w:r w:rsidRPr="00EC2CE6">
              <w:t>путем оптимизации лабораторных исследований и расчета стоим</w:t>
            </w:r>
            <w:r>
              <w:t>ост</w:t>
            </w:r>
            <w:r w:rsidRPr="00EC2CE6">
              <w:t>и;</w:t>
            </w:r>
          </w:p>
          <w:p w14:paraId="79783350" w14:textId="77777777" w:rsidR="00BE6604" w:rsidRDefault="00BE6604" w:rsidP="00440FB4">
            <w:r w:rsidRPr="00EC2CE6">
              <w:t xml:space="preserve"> - Подтверждающее тестирование и определение окончательного статуса ребенка; </w:t>
            </w:r>
          </w:p>
          <w:p w14:paraId="13556EFD" w14:textId="77777777" w:rsidR="00BE6604" w:rsidRDefault="00BE6604" w:rsidP="00440FB4">
            <w:r w:rsidRPr="00EC2CE6">
              <w:t>- п</w:t>
            </w:r>
            <w:r>
              <w:t>ост</w:t>
            </w:r>
            <w:r w:rsidRPr="00EC2CE6">
              <w:t xml:space="preserve">натальная профилактика и профилактика для младенцев высокого риска; </w:t>
            </w:r>
          </w:p>
          <w:p w14:paraId="4F8F9B2E" w14:textId="77777777" w:rsidR="00BE6604" w:rsidRDefault="00BE6604" w:rsidP="00440FB4">
            <w:r w:rsidRPr="00EC2CE6">
              <w:t xml:space="preserve">- </w:t>
            </w:r>
            <w:r w:rsidRPr="00616AB7">
              <w:t>Связь и/или интеграция услуг по тестированию на ВИЧ для беременных женщин и услуг по лечению и послеродовому наблюдению</w:t>
            </w:r>
            <w:r>
              <w:t xml:space="preserve"> и пренатальных служб</w:t>
            </w:r>
            <w:r w:rsidRPr="00EC2CE6">
              <w:t>;</w:t>
            </w:r>
          </w:p>
          <w:p w14:paraId="53410130" w14:textId="77777777" w:rsidR="00BE6604" w:rsidRDefault="00BE6604" w:rsidP="00440FB4">
            <w:r w:rsidRPr="00EC2CE6">
              <w:t xml:space="preserve"> - электронные системы напоминания клиентам с сообщением о </w:t>
            </w:r>
            <w:r>
              <w:t>времени</w:t>
            </w:r>
            <w:r w:rsidRPr="00EC2CE6">
              <w:t xml:space="preserve"> или пропуске приема;</w:t>
            </w:r>
          </w:p>
          <w:p w14:paraId="7FD7613B" w14:textId="77777777" w:rsidR="00BE6604" w:rsidRDefault="00BE6604" w:rsidP="00440FB4">
            <w:r w:rsidRPr="00EC2CE6">
              <w:t xml:space="preserve"> - мобилизация сообщества для активизации участия мужчин в партнерских услугах по ППМР; </w:t>
            </w:r>
          </w:p>
          <w:p w14:paraId="04BA09A0" w14:textId="77777777" w:rsidR="00BE6604" w:rsidRDefault="00BE6604" w:rsidP="00440FB4">
            <w:r w:rsidRPr="00EC2CE6">
              <w:t>- использование дифференцированных моделей пред</w:t>
            </w:r>
            <w:r>
              <w:t>ост</w:t>
            </w:r>
            <w:r w:rsidRPr="00EC2CE6">
              <w:t>авления услуг для улучшения д</w:t>
            </w:r>
            <w:r>
              <w:t>ост</w:t>
            </w:r>
            <w:r w:rsidRPr="00EC2CE6">
              <w:t>упа к лечению и удержани</w:t>
            </w:r>
            <w:r>
              <w:t>ю</w:t>
            </w:r>
            <w:r w:rsidRPr="00EC2CE6">
              <w:t xml:space="preserve"> в системе ухода;</w:t>
            </w:r>
          </w:p>
          <w:p w14:paraId="700FF5E5" w14:textId="77777777" w:rsidR="00BE6604" w:rsidRDefault="00BE6604" w:rsidP="00440FB4">
            <w:r w:rsidRPr="00EC2CE6">
              <w:t xml:space="preserve"> - </w:t>
            </w:r>
            <w:r>
              <w:t>предоставление</w:t>
            </w:r>
            <w:r w:rsidRPr="00EC2CE6">
              <w:t xml:space="preserve"> ориентированных на </w:t>
            </w:r>
            <w:r>
              <w:t>подростков</w:t>
            </w:r>
            <w:r w:rsidRPr="00EC2CE6">
              <w:t xml:space="preserve"> услуг и обучение медицинских работников в целях снижения предрассудков и негативного отношения к молодежи, обращающейся за услугами в области ВИЧ и репродуктивного здоровья; </w:t>
            </w:r>
          </w:p>
          <w:p w14:paraId="2F5949EE" w14:textId="77777777" w:rsidR="00BE6604" w:rsidRDefault="00BE6604" w:rsidP="00440FB4">
            <w:r w:rsidRPr="00EC2CE6">
              <w:t>-</w:t>
            </w:r>
            <w:r w:rsidRPr="00CF1777">
              <w:t xml:space="preserve"> разработка и осуществление стратегий, направленных на поддержку удержания пар</w:t>
            </w:r>
            <w:r>
              <w:t>ы</w:t>
            </w:r>
            <w:r w:rsidRPr="00CF1777">
              <w:t xml:space="preserve"> мат</w:t>
            </w:r>
            <w:r>
              <w:t>ь -</w:t>
            </w:r>
            <w:r w:rsidRPr="00CF1777">
              <w:t xml:space="preserve"> ребен</w:t>
            </w:r>
            <w:r>
              <w:t>о</w:t>
            </w:r>
            <w:r w:rsidRPr="00CF1777">
              <w:t>к в службах ППМР на всех уровнях - на уровне программ/общества и на общинном уровне</w:t>
            </w:r>
            <w:r w:rsidRPr="00EC2CE6">
              <w:t xml:space="preserve">; </w:t>
            </w:r>
          </w:p>
          <w:p w14:paraId="0F75ED21" w14:textId="77777777" w:rsidR="00BE6604" w:rsidRDefault="00BE6604" w:rsidP="00440FB4">
            <w:r w:rsidRPr="00EC2CE6">
              <w:t xml:space="preserve">- </w:t>
            </w:r>
            <w:r w:rsidRPr="00E83D77">
              <w:t>Интенсивное консультирование по вопросам приверженности, поддержка и посещения на дому, а также поддержка со стороны существующих эффективных общественных структур для неподавленных клиентов.</w:t>
            </w:r>
            <w:r w:rsidRPr="00EC2CE6">
              <w:t xml:space="preserve">    </w:t>
            </w:r>
          </w:p>
          <w:p w14:paraId="3A16D146" w14:textId="77777777" w:rsidR="00BE6604" w:rsidRDefault="00BE6604" w:rsidP="00440FB4"/>
          <w:p w14:paraId="18672C72" w14:textId="77777777" w:rsidR="00BE6604" w:rsidRPr="00776898" w:rsidRDefault="00BE6604" w:rsidP="00440FB4">
            <w:r w:rsidRPr="00EC2CE6">
              <w:t>→ Любые межсекторальные мероприятия, связанные с расширением услуг по охране здоровья в дородовой период, новорожденных и детей, должны быть включены в модуль RSSH "Комплексные услуги и повышение качества".</w:t>
            </w:r>
          </w:p>
        </w:tc>
      </w:tr>
      <w:tr w:rsidR="00BE6604" w:rsidRPr="00CE2706" w14:paraId="0C9700B9" w14:textId="77777777" w:rsidTr="00BE6604">
        <w:tc>
          <w:tcPr>
            <w:tcW w:w="2375" w:type="dxa"/>
          </w:tcPr>
          <w:p w14:paraId="09538ED3" w14:textId="77777777" w:rsidR="00BE6604" w:rsidRPr="008D37A2" w:rsidRDefault="00BE6604" w:rsidP="00440FB4">
            <w:r w:rsidRPr="008D37A2">
              <w:rPr>
                <w:lang w:val="ru"/>
              </w:rPr>
              <w:t>Дифференцированные услуги по тестированию на ВИЧ</w:t>
            </w:r>
          </w:p>
          <w:p w14:paraId="659AD877" w14:textId="77777777" w:rsidR="00BE6604" w:rsidRPr="00776898" w:rsidRDefault="00BE6604" w:rsidP="00440FB4"/>
        </w:tc>
        <w:tc>
          <w:tcPr>
            <w:tcW w:w="2151" w:type="dxa"/>
          </w:tcPr>
          <w:p w14:paraId="006F46B2" w14:textId="77777777" w:rsidR="00BE6604" w:rsidRPr="00D93AB7" w:rsidRDefault="00BE6604" w:rsidP="00440FB4">
            <w:r w:rsidRPr="00D93AB7">
              <w:rPr>
                <w:lang w:val="ru"/>
              </w:rPr>
              <w:t>Мужчины, имеющие половые отношения с мужчинами</w:t>
            </w:r>
          </w:p>
          <w:p w14:paraId="47F7B8A3" w14:textId="77777777" w:rsidR="00BE6604" w:rsidRPr="00776898" w:rsidRDefault="00BE6604" w:rsidP="00440FB4"/>
        </w:tc>
        <w:tc>
          <w:tcPr>
            <w:tcW w:w="2690" w:type="dxa"/>
          </w:tcPr>
          <w:p w14:paraId="057311DF" w14:textId="77777777" w:rsidR="00BE6604" w:rsidRPr="003C25C0" w:rsidRDefault="00BE6604" w:rsidP="00440FB4">
            <w:r>
              <w:rPr>
                <w:lang w:val="ru"/>
              </w:rPr>
              <w:t>Тестирование в учреждениях</w:t>
            </w:r>
          </w:p>
          <w:p w14:paraId="2A814FFC" w14:textId="77777777" w:rsidR="00BE6604" w:rsidRPr="00776898" w:rsidRDefault="00BE6604" w:rsidP="00440FB4">
            <w:pPr>
              <w:ind w:firstLine="720"/>
            </w:pPr>
          </w:p>
        </w:tc>
        <w:tc>
          <w:tcPr>
            <w:tcW w:w="8169" w:type="dxa"/>
          </w:tcPr>
          <w:p w14:paraId="3DE64453" w14:textId="77777777" w:rsidR="00BE6604" w:rsidRDefault="00BE6604" w:rsidP="00440FB4">
            <w:pPr>
              <w:rPr>
                <w:lang w:val="ru"/>
              </w:rPr>
            </w:pPr>
            <w:r w:rsidRPr="00B73686">
              <w:rPr>
                <w:lang w:val="ru"/>
              </w:rPr>
              <w:t xml:space="preserve">Сюда входят услуги по тестированию на ВИЧ и возвращению результатов, предоставленных в медицинском учреждении или лабораторных условиях, таких как </w:t>
            </w:r>
            <w:r>
              <w:rPr>
                <w:lang w:val="ru"/>
              </w:rPr>
              <w:t>пренатальные</w:t>
            </w:r>
            <w:r w:rsidRPr="00B73686">
              <w:rPr>
                <w:lang w:val="ru"/>
              </w:rPr>
              <w:t>, противотуберкулезные (предполагаемые и подтвержденные), сексуальные и репродуктивные (СРЗ), стационарные и амбулаторные клиники первичной медицинской помощи (ПМСП), а также в службах ВГМС. Это может включать в себя:</w:t>
            </w:r>
            <w:r w:rsidRPr="004B74F9">
              <w:rPr>
                <w:lang w:val="ru"/>
              </w:rPr>
              <w:t xml:space="preserve"> </w:t>
            </w:r>
          </w:p>
          <w:p w14:paraId="45D7EC75" w14:textId="77777777" w:rsidR="00BE6604" w:rsidRDefault="00BE6604" w:rsidP="00440FB4">
            <w:pPr>
              <w:rPr>
                <w:lang w:val="ru"/>
              </w:rPr>
            </w:pPr>
            <w:r w:rsidRPr="004B74F9">
              <w:rPr>
                <w:lang w:val="ru"/>
              </w:rPr>
              <w:t xml:space="preserve"> - </w:t>
            </w:r>
            <w:r w:rsidRPr="0024557C">
              <w:rPr>
                <w:lang w:val="ru"/>
              </w:rPr>
              <w:t xml:space="preserve">тестирование на ВИЧ в клиниках планирования семьи, дружественных </w:t>
            </w:r>
            <w:r>
              <w:rPr>
                <w:lang w:val="ru"/>
              </w:rPr>
              <w:t>для ключевых групп</w:t>
            </w:r>
            <w:r w:rsidRPr="0024557C">
              <w:rPr>
                <w:lang w:val="ru"/>
              </w:rPr>
              <w:t xml:space="preserve"> клиниках, таких как дроп-ин центрах;</w:t>
            </w:r>
          </w:p>
          <w:p w14:paraId="07972936" w14:textId="77777777" w:rsidR="00BE6604" w:rsidRDefault="00BE6604" w:rsidP="00440FB4">
            <w:pPr>
              <w:rPr>
                <w:lang w:val="ru"/>
              </w:rPr>
            </w:pPr>
            <w:r w:rsidRPr="0024557C">
              <w:rPr>
                <w:lang w:val="ru"/>
              </w:rPr>
              <w:t xml:space="preserve"> - </w:t>
            </w:r>
            <w:r w:rsidRPr="00F37954">
              <w:rPr>
                <w:lang w:val="ru"/>
              </w:rPr>
              <w:t>Самотестирование на ВИЧ в качестве меры вмешательства на базе учреждения - для самостоятельного тестирования на месте, будущего тестирования, поощрения партнера к тестированию или в рамках индексации/уведомления партнеров.</w:t>
            </w:r>
            <w:r w:rsidRPr="0024557C">
              <w:rPr>
                <w:lang w:val="ru"/>
              </w:rPr>
              <w:t xml:space="preserve">; </w:t>
            </w:r>
          </w:p>
          <w:p w14:paraId="4D14B4E3" w14:textId="77777777" w:rsidR="00BE6604" w:rsidRPr="0024557C" w:rsidRDefault="00BE6604" w:rsidP="00440FB4">
            <w:pPr>
              <w:rPr>
                <w:lang w:val="ru"/>
              </w:rPr>
            </w:pPr>
            <w:r w:rsidRPr="0024557C">
              <w:rPr>
                <w:lang w:val="ru"/>
              </w:rPr>
              <w:t>- комплексные профилактические услуги для людей, которые оказались ВИЧ-отрицательными, например, профилактика, диагностика и лечение ИППП, услуги по охране СРЗ с учетом интересов подростков.</w:t>
            </w:r>
          </w:p>
          <w:p w14:paraId="2E6C521D" w14:textId="77777777" w:rsidR="00BE6604" w:rsidRPr="00776898" w:rsidRDefault="00BE6604" w:rsidP="00440FB4"/>
        </w:tc>
      </w:tr>
      <w:tr w:rsidR="00BE6604" w:rsidRPr="00CE2706" w14:paraId="43141C0A" w14:textId="77777777" w:rsidTr="00BE6604">
        <w:tc>
          <w:tcPr>
            <w:tcW w:w="2375" w:type="dxa"/>
          </w:tcPr>
          <w:p w14:paraId="1803790C" w14:textId="77777777" w:rsidR="00BE6604" w:rsidRPr="003A659A" w:rsidRDefault="00BE6604" w:rsidP="00440FB4">
            <w:r w:rsidRPr="003A659A">
              <w:rPr>
                <w:lang w:val="ru"/>
              </w:rPr>
              <w:t>Дифференцированные услуги по тестированию на ВИЧ</w:t>
            </w:r>
          </w:p>
          <w:p w14:paraId="584791E8" w14:textId="77777777" w:rsidR="00BE6604" w:rsidRPr="00776898" w:rsidRDefault="00BE6604" w:rsidP="00440FB4"/>
        </w:tc>
        <w:tc>
          <w:tcPr>
            <w:tcW w:w="2151" w:type="dxa"/>
          </w:tcPr>
          <w:p w14:paraId="4CB5553C" w14:textId="77777777" w:rsidR="00BE6604" w:rsidRPr="00776898" w:rsidRDefault="00BE6604" w:rsidP="00440FB4">
            <w:r w:rsidRPr="00861DE1">
              <w:rPr>
                <w:lang w:val="ru"/>
              </w:rPr>
              <w:t>Мужчины, практикующие секс с мужчинами</w:t>
            </w:r>
          </w:p>
        </w:tc>
        <w:tc>
          <w:tcPr>
            <w:tcW w:w="2690" w:type="dxa"/>
          </w:tcPr>
          <w:p w14:paraId="6393C479" w14:textId="77777777" w:rsidR="00BE6604" w:rsidRPr="001841DE" w:rsidRDefault="00BE6604" w:rsidP="00440FB4">
            <w:r w:rsidRPr="001841DE">
              <w:rPr>
                <w:lang w:val="ru"/>
              </w:rPr>
              <w:t>Тестирование на уровне общин</w:t>
            </w:r>
          </w:p>
          <w:p w14:paraId="36E54274" w14:textId="77777777" w:rsidR="00BE6604" w:rsidRPr="00776898" w:rsidRDefault="00BE6604" w:rsidP="00440FB4"/>
        </w:tc>
        <w:tc>
          <w:tcPr>
            <w:tcW w:w="8169" w:type="dxa"/>
          </w:tcPr>
          <w:p w14:paraId="14333695" w14:textId="77777777" w:rsidR="00BE6604" w:rsidRDefault="00BE6604" w:rsidP="00440FB4">
            <w:pPr>
              <w:rPr>
                <w:lang w:val="ru"/>
              </w:rPr>
            </w:pPr>
            <w:r w:rsidRPr="0071109F">
              <w:rPr>
                <w:lang w:val="ru"/>
              </w:rPr>
              <w:t xml:space="preserve">Включает </w:t>
            </w:r>
            <w:r w:rsidRPr="003B3471">
              <w:rPr>
                <w:lang w:val="ru"/>
              </w:rPr>
              <w:t>в себя услуги по тестированию на ВИЧ, пред</w:t>
            </w:r>
            <w:r>
              <w:rPr>
                <w:lang w:val="ru"/>
              </w:rPr>
              <w:t>ост</w:t>
            </w:r>
            <w:r w:rsidRPr="003B3471">
              <w:rPr>
                <w:lang w:val="ru"/>
              </w:rPr>
              <w:t xml:space="preserve">авляемые в общине с помощью таких подходов, как: </w:t>
            </w:r>
          </w:p>
          <w:p w14:paraId="0BC1AED3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- </w:t>
            </w:r>
            <w:r w:rsidRPr="003B3471">
              <w:rPr>
                <w:lang w:val="ru"/>
              </w:rPr>
              <w:t xml:space="preserve">Информационно-пропагандистская/мобильная работа, «от двери до двери», стационарные общественные </w:t>
            </w:r>
            <w:r>
              <w:rPr>
                <w:lang w:val="ru"/>
              </w:rPr>
              <w:t>места</w:t>
            </w:r>
            <w:r w:rsidRPr="003B3471">
              <w:rPr>
                <w:lang w:val="ru"/>
              </w:rPr>
              <w:t xml:space="preserve">, рабочие места и учебные заведения; </w:t>
            </w:r>
          </w:p>
          <w:p w14:paraId="205C8D13" w14:textId="77777777" w:rsidR="00BE6604" w:rsidRDefault="00BE6604" w:rsidP="00440FB4">
            <w:pPr>
              <w:rPr>
                <w:lang w:val="ru"/>
              </w:rPr>
            </w:pPr>
            <w:r w:rsidRPr="003B3471">
              <w:rPr>
                <w:lang w:val="ru"/>
              </w:rPr>
              <w:t xml:space="preserve">- </w:t>
            </w:r>
            <w:r>
              <w:rPr>
                <w:lang w:val="ru"/>
              </w:rPr>
              <w:t>т</w:t>
            </w:r>
            <w:r w:rsidRPr="00784E9F">
              <w:rPr>
                <w:lang w:val="ru"/>
              </w:rPr>
              <w:t>естирование для сортировки в поддержку услуг по тестированию на ВИЧ на уровне общин, предоставляемых неспециалистами</w:t>
            </w:r>
            <w:r w:rsidRPr="003B3471">
              <w:rPr>
                <w:lang w:val="ru"/>
              </w:rPr>
              <w:t xml:space="preserve">; </w:t>
            </w:r>
          </w:p>
          <w:p w14:paraId="199CE321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9552BB">
              <w:t xml:space="preserve"> </w:t>
            </w:r>
            <w:r w:rsidRPr="009552BB">
              <w:rPr>
                <w:lang w:val="ru"/>
              </w:rPr>
              <w:t>Стратегии создания спроса и мобилизации для тестирования на ВИЧ, такие услуги, как мотивационное интервьюирование и консультирование, ориентированное на самоэффективность, образовательные программы и кампании, наставничество и навигация, мобилизация и расширение возможностей сообщества, различные типы стимулов и т.д.</w:t>
            </w:r>
            <w:r w:rsidRPr="003B3471">
              <w:rPr>
                <w:lang w:val="ru"/>
              </w:rPr>
              <w:t xml:space="preserve">; </w:t>
            </w:r>
          </w:p>
          <w:p w14:paraId="32C21892" w14:textId="77777777" w:rsidR="00BE6604" w:rsidRDefault="00BE6604" w:rsidP="00440FB4">
            <w:pPr>
              <w:rPr>
                <w:lang w:val="ru"/>
              </w:rPr>
            </w:pPr>
            <w:r w:rsidRPr="003B3471">
              <w:rPr>
                <w:lang w:val="ru"/>
              </w:rPr>
              <w:t>- распределение комплектов для самотестирования на ВИЧ с помощью общин;</w:t>
            </w:r>
          </w:p>
          <w:p w14:paraId="5B3559A0" w14:textId="77777777" w:rsidR="00BE6604" w:rsidRDefault="00BE6604" w:rsidP="00440FB4">
            <w:pPr>
              <w:rPr>
                <w:lang w:val="ru"/>
              </w:rPr>
            </w:pPr>
            <w:r w:rsidRPr="003B3471">
              <w:rPr>
                <w:lang w:val="ru"/>
              </w:rPr>
              <w:t xml:space="preserve"> - связь с лечением и лечением ВИЧ/АРТ для людей, </w:t>
            </w:r>
            <w:r>
              <w:rPr>
                <w:lang w:val="ru"/>
              </w:rPr>
              <w:t>оказавшихся</w:t>
            </w:r>
            <w:r w:rsidRPr="003B3471">
              <w:rPr>
                <w:lang w:val="ru"/>
              </w:rPr>
              <w:t xml:space="preserve"> ВИЧ-инфицированными; </w:t>
            </w:r>
          </w:p>
          <w:p w14:paraId="28BC3EFF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DE7922">
              <w:t xml:space="preserve"> </w:t>
            </w:r>
            <w:r w:rsidRPr="00DE7922">
              <w:rPr>
                <w:lang w:val="ru"/>
              </w:rPr>
              <w:t xml:space="preserve">Комплексные профилактические услуги для людей, которые оказались ВИЧ-отрицательными, например, профилактика, диагностика и лечение ИППП, услуги по охране СРЗ подростков, использование мобильных технологий, </w:t>
            </w:r>
            <w:r>
              <w:rPr>
                <w:lang w:val="ru"/>
              </w:rPr>
              <w:t>равные</w:t>
            </w:r>
            <w:r w:rsidRPr="00DE7922">
              <w:rPr>
                <w:lang w:val="ru"/>
              </w:rPr>
              <w:t xml:space="preserve"> для </w:t>
            </w:r>
            <w:r>
              <w:rPr>
                <w:lang w:val="ru"/>
              </w:rPr>
              <w:t xml:space="preserve">ключевых </w:t>
            </w:r>
            <w:r w:rsidRPr="00DE7922">
              <w:rPr>
                <w:lang w:val="ru"/>
              </w:rPr>
              <w:t>групп, наблюдение со стороны медицинских работников сообществ и т.д.</w:t>
            </w:r>
          </w:p>
          <w:p w14:paraId="58C97761" w14:textId="77777777" w:rsidR="00BE6604" w:rsidRDefault="00BE6604" w:rsidP="00440FB4">
            <w:pPr>
              <w:rPr>
                <w:lang w:val="ru"/>
              </w:rPr>
            </w:pPr>
          </w:p>
          <w:p w14:paraId="43F5ADAA" w14:textId="77777777" w:rsidR="00BE6604" w:rsidRPr="00776898" w:rsidRDefault="00BE6604" w:rsidP="00440FB4">
            <w:r w:rsidRPr="0021066C">
              <w:rPr>
                <w:lang w:val="ru"/>
              </w:rPr>
              <w:t xml:space="preserve">В модуль RSSH "Комплексное предоставление услуг и повышение качества" следует включить проведение тестирования на уровне сообществ с использованием комплексного подхода, ориентированного на людей, включая скрининг на ТБ, НИЗ, малярию, последующую вакцинацию, проверку психического здоровья, </w:t>
            </w:r>
            <w:r>
              <w:rPr>
                <w:lang w:val="ru"/>
              </w:rPr>
              <w:t xml:space="preserve">скрининг </w:t>
            </w:r>
            <w:r>
              <w:t xml:space="preserve">гендерного </w:t>
            </w:r>
            <w:r>
              <w:rPr>
                <w:lang w:val="ru"/>
              </w:rPr>
              <w:t xml:space="preserve">насилия, </w:t>
            </w:r>
            <w:r w:rsidRPr="0021066C">
              <w:rPr>
                <w:lang w:val="ru"/>
              </w:rPr>
              <w:t xml:space="preserve">что повышает эффективность тестирования и распределение затрат между программами. </w:t>
            </w:r>
          </w:p>
        </w:tc>
      </w:tr>
      <w:tr w:rsidR="00BE6604" w:rsidRPr="00CE2706" w14:paraId="7DEC993F" w14:textId="77777777" w:rsidTr="00BE6604">
        <w:tc>
          <w:tcPr>
            <w:tcW w:w="2375" w:type="dxa"/>
          </w:tcPr>
          <w:p w14:paraId="758477D5" w14:textId="77777777" w:rsidR="00BE6604" w:rsidRPr="00776898" w:rsidRDefault="00BE6604" w:rsidP="00440FB4">
            <w:r w:rsidRPr="003A659A">
              <w:rPr>
                <w:lang w:val="ru"/>
              </w:rPr>
              <w:t>Дифференцированные услуги по тестированию на ВИЧ</w:t>
            </w:r>
          </w:p>
        </w:tc>
        <w:tc>
          <w:tcPr>
            <w:tcW w:w="2151" w:type="dxa"/>
          </w:tcPr>
          <w:p w14:paraId="75F61C2A" w14:textId="77777777" w:rsidR="00BE6604" w:rsidRPr="004B51F8" w:rsidRDefault="00BE6604" w:rsidP="00440FB4">
            <w:r w:rsidRPr="004B51F8">
              <w:rPr>
                <w:lang w:val="ru"/>
              </w:rPr>
              <w:t>Мужчины, имеющие половые отношения с мужчинами</w:t>
            </w:r>
          </w:p>
          <w:p w14:paraId="7DA365C6" w14:textId="77777777" w:rsidR="00BE6604" w:rsidRPr="00776898" w:rsidRDefault="00BE6604" w:rsidP="00440FB4"/>
        </w:tc>
        <w:tc>
          <w:tcPr>
            <w:tcW w:w="2690" w:type="dxa"/>
          </w:tcPr>
          <w:p w14:paraId="00845A24" w14:textId="77777777" w:rsidR="00BE6604" w:rsidRPr="00776898" w:rsidRDefault="00BE6604" w:rsidP="00440FB4">
            <w:r w:rsidRPr="002C5B32">
              <w:rPr>
                <w:lang w:val="ru"/>
              </w:rPr>
              <w:t>Самотестирование</w:t>
            </w:r>
          </w:p>
        </w:tc>
        <w:tc>
          <w:tcPr>
            <w:tcW w:w="8169" w:type="dxa"/>
          </w:tcPr>
          <w:p w14:paraId="7082B845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В</w:t>
            </w:r>
            <w:r w:rsidRPr="00CF016F">
              <w:rPr>
                <w:lang w:val="ru"/>
              </w:rPr>
              <w:t xml:space="preserve">ключает тестирование на ВИЧ и интерпретацию результатов, выполненное с использованием самотестирования на ВИЧ лицами, желающими узнать свой ВИЧ-статус посредством тестирования в учреждениях и сообществах, </w:t>
            </w:r>
            <w:r>
              <w:rPr>
                <w:lang w:val="ru"/>
              </w:rPr>
              <w:t xml:space="preserve">через </w:t>
            </w:r>
            <w:r w:rsidRPr="00CF016F">
              <w:rPr>
                <w:lang w:val="ru"/>
              </w:rPr>
              <w:t>социальн</w:t>
            </w:r>
            <w:r>
              <w:rPr>
                <w:lang w:val="ru"/>
              </w:rPr>
              <w:t>ые</w:t>
            </w:r>
            <w:r w:rsidRPr="00CF016F">
              <w:rPr>
                <w:lang w:val="ru"/>
              </w:rPr>
              <w:t xml:space="preserve"> сет</w:t>
            </w:r>
            <w:r>
              <w:rPr>
                <w:lang w:val="ru"/>
              </w:rPr>
              <w:t>и</w:t>
            </w:r>
            <w:r w:rsidRPr="00CF016F">
              <w:rPr>
                <w:lang w:val="ru"/>
              </w:rPr>
              <w:t xml:space="preserve"> и партнер</w:t>
            </w:r>
            <w:r>
              <w:rPr>
                <w:lang w:val="ru"/>
              </w:rPr>
              <w:t>ов</w:t>
            </w:r>
            <w:r w:rsidRPr="00CF016F">
              <w:rPr>
                <w:lang w:val="ru"/>
              </w:rPr>
              <w:t>, а также частны</w:t>
            </w:r>
            <w:r>
              <w:rPr>
                <w:lang w:val="ru"/>
              </w:rPr>
              <w:t>й</w:t>
            </w:r>
            <w:r w:rsidRPr="00CF016F">
              <w:rPr>
                <w:lang w:val="ru"/>
              </w:rPr>
              <w:t xml:space="preserve"> сектор (аптеки, Интернет, рабочие места и т.д.). </w:t>
            </w:r>
            <w:r w:rsidRPr="009048FC">
              <w:rPr>
                <w:lang w:val="ru"/>
              </w:rPr>
              <w:t xml:space="preserve">Мероприятия включают, например: </w:t>
            </w:r>
          </w:p>
          <w:p w14:paraId="61E41AD0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- </w:t>
            </w:r>
            <w:r w:rsidRPr="009048FC">
              <w:rPr>
                <w:lang w:val="ru"/>
              </w:rPr>
              <w:t xml:space="preserve">закупку и </w:t>
            </w:r>
            <w:r>
              <w:rPr>
                <w:lang w:val="ru"/>
              </w:rPr>
              <w:t>распространение</w:t>
            </w:r>
            <w:r w:rsidRPr="009048FC">
              <w:rPr>
                <w:lang w:val="ru"/>
              </w:rPr>
              <w:t xml:space="preserve"> комплектов для самотестирования; </w:t>
            </w:r>
          </w:p>
          <w:p w14:paraId="06E58A96" w14:textId="77777777" w:rsidR="00BE6604" w:rsidRDefault="00BE6604" w:rsidP="00440FB4">
            <w:pPr>
              <w:rPr>
                <w:lang w:val="ru"/>
              </w:rPr>
            </w:pPr>
            <w:r w:rsidRPr="009048FC">
              <w:rPr>
                <w:lang w:val="ru"/>
              </w:rPr>
              <w:t xml:space="preserve">- ссылки </w:t>
            </w:r>
            <w:r w:rsidRPr="0047291B">
              <w:rPr>
                <w:lang w:val="ru"/>
              </w:rPr>
              <w:t>для подтверждающего теста и возврата результатов, начиная с первого теста в национальном алгоритме для тех, у кого есть результаты реактивного теста</w:t>
            </w:r>
            <w:r w:rsidRPr="009048FC">
              <w:rPr>
                <w:lang w:val="ru"/>
              </w:rPr>
              <w:t xml:space="preserve">; </w:t>
            </w:r>
          </w:p>
          <w:p w14:paraId="2F025AFC" w14:textId="77777777" w:rsidR="00BE6604" w:rsidRDefault="00BE6604" w:rsidP="00440FB4">
            <w:pPr>
              <w:rPr>
                <w:lang w:val="ru"/>
              </w:rPr>
            </w:pPr>
            <w:r w:rsidRPr="009048FC">
              <w:rPr>
                <w:lang w:val="ru"/>
              </w:rPr>
              <w:t xml:space="preserve">- связь с лечением и лечением ВИЧ/АРТ для людей, которые </w:t>
            </w:r>
            <w:r>
              <w:rPr>
                <w:lang w:val="ru"/>
              </w:rPr>
              <w:t>оказались</w:t>
            </w:r>
            <w:r w:rsidRPr="009048FC">
              <w:rPr>
                <w:lang w:val="ru"/>
              </w:rPr>
              <w:t xml:space="preserve"> ВИЧ-инфицированными; </w:t>
            </w:r>
          </w:p>
          <w:p w14:paraId="08693BC2" w14:textId="77777777" w:rsidR="00BE6604" w:rsidRPr="009048FC" w:rsidRDefault="00BE6604" w:rsidP="00440FB4">
            <w:r>
              <w:rPr>
                <w:lang w:val="ru"/>
              </w:rPr>
              <w:t>-</w:t>
            </w:r>
            <w:r w:rsidRPr="009048FC">
              <w:rPr>
                <w:lang w:val="ru"/>
              </w:rPr>
              <w:t xml:space="preserve">Комплексные профилактические услуги для людей, которые </w:t>
            </w:r>
            <w:r>
              <w:rPr>
                <w:lang w:val="ru"/>
              </w:rPr>
              <w:t>оказались</w:t>
            </w:r>
            <w:r w:rsidRPr="009048FC">
              <w:rPr>
                <w:lang w:val="ru"/>
              </w:rPr>
              <w:t xml:space="preserve"> ВИЧ отрицательными, например, профилактика, </w:t>
            </w:r>
            <w:r>
              <w:rPr>
                <w:lang w:val="ru"/>
              </w:rPr>
              <w:t xml:space="preserve"> диагностика</w:t>
            </w:r>
            <w:r w:rsidRPr="009048FC">
              <w:rPr>
                <w:lang w:val="ru"/>
              </w:rPr>
              <w:t xml:space="preserve"> и лечение ИППП, услуги СРЗ, учитывающие </w:t>
            </w:r>
            <w:r>
              <w:rPr>
                <w:lang w:val="ru"/>
              </w:rPr>
              <w:t>подростков</w:t>
            </w:r>
            <w:r w:rsidRPr="009048FC">
              <w:rPr>
                <w:lang w:val="ru"/>
              </w:rPr>
              <w:t>.</w:t>
            </w:r>
          </w:p>
          <w:p w14:paraId="48263C85" w14:textId="77777777" w:rsidR="00BE6604" w:rsidRPr="00776898" w:rsidRDefault="00BE6604" w:rsidP="00440FB4"/>
        </w:tc>
      </w:tr>
      <w:tr w:rsidR="00BE6604" w:rsidRPr="00CE2706" w14:paraId="4BF6273D" w14:textId="77777777" w:rsidTr="00BE6604">
        <w:tc>
          <w:tcPr>
            <w:tcW w:w="2375" w:type="dxa"/>
          </w:tcPr>
          <w:p w14:paraId="78C00B68" w14:textId="77777777" w:rsidR="00BE6604" w:rsidRPr="00776898" w:rsidRDefault="00BE6604" w:rsidP="00440FB4">
            <w:r w:rsidRPr="003A659A">
              <w:rPr>
                <w:lang w:val="ru"/>
              </w:rPr>
              <w:t>Дифференцированные услуги по тестированию на ВИЧ</w:t>
            </w:r>
          </w:p>
        </w:tc>
        <w:tc>
          <w:tcPr>
            <w:tcW w:w="2151" w:type="dxa"/>
          </w:tcPr>
          <w:p w14:paraId="7A8288FE" w14:textId="77777777" w:rsidR="00BE6604" w:rsidRPr="00776898" w:rsidRDefault="00BE6604" w:rsidP="00440FB4">
            <w:r w:rsidRPr="0059072A">
              <w:rPr>
                <w:lang w:val="ru"/>
              </w:rPr>
              <w:t>Секс-работники и их клиенты</w:t>
            </w:r>
          </w:p>
        </w:tc>
        <w:tc>
          <w:tcPr>
            <w:tcW w:w="2690" w:type="dxa"/>
          </w:tcPr>
          <w:p w14:paraId="7CCE6DFB" w14:textId="77777777" w:rsidR="00BE6604" w:rsidRPr="00551685" w:rsidRDefault="00BE6604" w:rsidP="00440FB4">
            <w:r>
              <w:rPr>
                <w:lang w:val="ru"/>
              </w:rPr>
              <w:t>Тестирование в учреждениях</w:t>
            </w:r>
          </w:p>
          <w:p w14:paraId="165E442D" w14:textId="77777777" w:rsidR="00BE6604" w:rsidRPr="00776898" w:rsidRDefault="00BE6604" w:rsidP="00440FB4"/>
        </w:tc>
        <w:tc>
          <w:tcPr>
            <w:tcW w:w="8169" w:type="dxa"/>
          </w:tcPr>
          <w:p w14:paraId="396A2DEB" w14:textId="77777777" w:rsidR="00BE6604" w:rsidRPr="003D5945" w:rsidRDefault="00BE6604" w:rsidP="00440FB4">
            <w:pPr>
              <w:rPr>
                <w:lang w:val="ru"/>
              </w:rPr>
            </w:pPr>
            <w:r w:rsidRPr="003D5945">
              <w:rPr>
                <w:lang w:val="ru"/>
              </w:rPr>
              <w:t xml:space="preserve">Сюда входят услуги по тестированию на ВИЧ и возвращению результатов, предоставленных в медицинском учреждении или лабораторных условиях, таких как </w:t>
            </w:r>
            <w:r>
              <w:rPr>
                <w:lang w:val="ru"/>
              </w:rPr>
              <w:t>пренатальные</w:t>
            </w:r>
            <w:r w:rsidRPr="003D5945">
              <w:rPr>
                <w:lang w:val="ru"/>
              </w:rPr>
              <w:t xml:space="preserve">, противотуберкулезные (предполагаемые и подтвержденные), сексуальные и репродуктивные (СРЗ), стационарные и амбулаторные клиники первичной медицинской помощи (ПМСП), а также в службах ВГМС. Это может включать в себя: </w:t>
            </w:r>
          </w:p>
          <w:p w14:paraId="3970535C" w14:textId="77777777" w:rsidR="00BE6604" w:rsidRPr="003D5945" w:rsidRDefault="00BE6604" w:rsidP="00440FB4">
            <w:pPr>
              <w:rPr>
                <w:lang w:val="ru"/>
              </w:rPr>
            </w:pPr>
            <w:r w:rsidRPr="003D5945">
              <w:rPr>
                <w:lang w:val="ru"/>
              </w:rPr>
              <w:t xml:space="preserve"> - тестирование на ВИЧ в клиниках планирования семьи, дружественных для ключевых групп клиниках, таких как дроп-ин центрах;</w:t>
            </w:r>
          </w:p>
          <w:p w14:paraId="253AB2BC" w14:textId="77777777" w:rsidR="00BE6604" w:rsidRPr="003D5945" w:rsidRDefault="00BE6604" w:rsidP="00440FB4">
            <w:pPr>
              <w:rPr>
                <w:lang w:val="ru"/>
              </w:rPr>
            </w:pPr>
            <w:r w:rsidRPr="003D5945">
              <w:rPr>
                <w:lang w:val="ru"/>
              </w:rPr>
              <w:t xml:space="preserve"> - Самотестирование на ВИЧ в качестве меры вмешательства на базе учреждения - для самостоятельного тестирования на месте, будущего тестирования, поощрения партнера к тестированию или в рамках индексации/уведомления партнеров.; </w:t>
            </w:r>
          </w:p>
          <w:p w14:paraId="57E7A69E" w14:textId="77777777" w:rsidR="00BE6604" w:rsidRPr="003D5945" w:rsidRDefault="00BE6604" w:rsidP="00440FB4">
            <w:pPr>
              <w:rPr>
                <w:lang w:val="ru"/>
              </w:rPr>
            </w:pPr>
            <w:r w:rsidRPr="003D5945">
              <w:rPr>
                <w:lang w:val="ru"/>
              </w:rPr>
              <w:t>- комплексные профилактические услуги для людей, которые оказались ВИЧ-отрицательными, например, профилактика, диагностика и лечение ИППП, услуги по охране СРЗ с учетом интересов подростков.</w:t>
            </w:r>
          </w:p>
          <w:p w14:paraId="6CEFF0CF" w14:textId="77777777" w:rsidR="00BE6604" w:rsidRPr="003D5945" w:rsidRDefault="00BE6604" w:rsidP="00440FB4">
            <w:pPr>
              <w:rPr>
                <w:lang w:val="ru"/>
              </w:rPr>
            </w:pPr>
          </w:p>
        </w:tc>
      </w:tr>
      <w:tr w:rsidR="00BE6604" w:rsidRPr="00CE2706" w14:paraId="7EB01C6C" w14:textId="77777777" w:rsidTr="00BE6604">
        <w:tc>
          <w:tcPr>
            <w:tcW w:w="2375" w:type="dxa"/>
          </w:tcPr>
          <w:p w14:paraId="3D4C3AAF" w14:textId="77777777" w:rsidR="00BE6604" w:rsidRPr="00776898" w:rsidRDefault="00BE6604" w:rsidP="00440FB4">
            <w:r w:rsidRPr="003A659A">
              <w:rPr>
                <w:lang w:val="ru"/>
              </w:rPr>
              <w:t>Дифференцированные услуги по тестированию на ВИЧ</w:t>
            </w:r>
          </w:p>
        </w:tc>
        <w:tc>
          <w:tcPr>
            <w:tcW w:w="2151" w:type="dxa"/>
          </w:tcPr>
          <w:p w14:paraId="30741827" w14:textId="77777777" w:rsidR="00BE6604" w:rsidRPr="007A09E7" w:rsidRDefault="00BE6604" w:rsidP="00440FB4">
            <w:r>
              <w:rPr>
                <w:lang w:val="ru"/>
              </w:rPr>
              <w:t>Секс-работники и их клиенты</w:t>
            </w:r>
          </w:p>
          <w:p w14:paraId="70CF5C11" w14:textId="77777777" w:rsidR="00BE6604" w:rsidRPr="00776898" w:rsidRDefault="00BE6604" w:rsidP="00440FB4">
            <w:pPr>
              <w:ind w:firstLine="720"/>
            </w:pPr>
          </w:p>
        </w:tc>
        <w:tc>
          <w:tcPr>
            <w:tcW w:w="2690" w:type="dxa"/>
          </w:tcPr>
          <w:p w14:paraId="5E0BF874" w14:textId="77777777" w:rsidR="00BE6604" w:rsidRPr="00E62A97" w:rsidRDefault="00BE6604" w:rsidP="00440FB4">
            <w:r w:rsidRPr="00E62A97">
              <w:rPr>
                <w:lang w:val="ru"/>
              </w:rPr>
              <w:t>Тестирование на уровне общин</w:t>
            </w:r>
          </w:p>
          <w:p w14:paraId="0C4752C9" w14:textId="77777777" w:rsidR="00BE6604" w:rsidRPr="00776898" w:rsidRDefault="00BE6604" w:rsidP="00440FB4"/>
        </w:tc>
        <w:tc>
          <w:tcPr>
            <w:tcW w:w="8169" w:type="dxa"/>
          </w:tcPr>
          <w:p w14:paraId="273F97ED" w14:textId="77777777" w:rsidR="00BE6604" w:rsidRPr="003D5945" w:rsidRDefault="00BE6604" w:rsidP="00440FB4">
            <w:pPr>
              <w:rPr>
                <w:lang w:val="ru"/>
              </w:rPr>
            </w:pPr>
            <w:r w:rsidRPr="003D5945">
              <w:rPr>
                <w:lang w:val="ru"/>
              </w:rPr>
              <w:t xml:space="preserve">Включает в себя услуги по тестированию на ВИЧ, предоставляемые в общине с помощью таких подходов, как: </w:t>
            </w:r>
          </w:p>
          <w:p w14:paraId="4DB42DB2" w14:textId="77777777" w:rsidR="00BE6604" w:rsidRPr="003D5945" w:rsidRDefault="00BE6604" w:rsidP="00440FB4">
            <w:pPr>
              <w:rPr>
                <w:lang w:val="ru"/>
              </w:rPr>
            </w:pPr>
            <w:r w:rsidRPr="003D5945">
              <w:rPr>
                <w:lang w:val="ru"/>
              </w:rPr>
              <w:t xml:space="preserve">- Информационно-пропагандистская/мобильная работа, «от двери до двери», стационарные общественные места, рабочие места и учебные заведения; </w:t>
            </w:r>
          </w:p>
          <w:p w14:paraId="1449F443" w14:textId="77777777" w:rsidR="00BE6604" w:rsidRPr="003D5945" w:rsidRDefault="00BE6604" w:rsidP="00440FB4">
            <w:pPr>
              <w:rPr>
                <w:lang w:val="ru"/>
              </w:rPr>
            </w:pPr>
            <w:r w:rsidRPr="003D5945">
              <w:rPr>
                <w:lang w:val="ru"/>
              </w:rPr>
              <w:t xml:space="preserve">- тестирование для сортировки в поддержку услуг по тестированию на ВИЧ на уровне общин, предоставляемых неспециалистами; </w:t>
            </w:r>
          </w:p>
          <w:p w14:paraId="742C65B6" w14:textId="77777777" w:rsidR="00BE6604" w:rsidRPr="003D5945" w:rsidRDefault="00BE6604" w:rsidP="00440FB4">
            <w:pPr>
              <w:rPr>
                <w:lang w:val="ru"/>
              </w:rPr>
            </w:pPr>
            <w:r w:rsidRPr="003D5945">
              <w:rPr>
                <w:lang w:val="ru"/>
              </w:rPr>
              <w:t xml:space="preserve">- Стратегии создания спроса и мобилизации для тестирования на ВИЧ, такие услуги, как мотивационное интервьюирование и консультирование, ориентированное на самоэффективность, образовательные программы и кампании, наставничество и навигация, мобилизация и расширение возможностей сообщества, различные типы стимулов и т.д.; </w:t>
            </w:r>
          </w:p>
          <w:p w14:paraId="6646D9DF" w14:textId="77777777" w:rsidR="00BE6604" w:rsidRPr="003D5945" w:rsidRDefault="00BE6604" w:rsidP="00440FB4">
            <w:pPr>
              <w:rPr>
                <w:lang w:val="ru"/>
              </w:rPr>
            </w:pPr>
            <w:r w:rsidRPr="003D5945">
              <w:rPr>
                <w:lang w:val="ru"/>
              </w:rPr>
              <w:t>- распределение комплектов для самотестирования на ВИЧ с помощью общин;</w:t>
            </w:r>
          </w:p>
          <w:p w14:paraId="47212970" w14:textId="77777777" w:rsidR="00BE6604" w:rsidRPr="003D5945" w:rsidRDefault="00BE6604" w:rsidP="00440FB4">
            <w:pPr>
              <w:rPr>
                <w:lang w:val="ru"/>
              </w:rPr>
            </w:pPr>
            <w:r w:rsidRPr="003D5945">
              <w:rPr>
                <w:lang w:val="ru"/>
              </w:rPr>
              <w:t xml:space="preserve"> - связь с лечением и лечением ВИЧ/АРТ для людей, оказавшихся ВИЧ-инфицированными; </w:t>
            </w:r>
          </w:p>
          <w:p w14:paraId="5E3F76F7" w14:textId="77777777" w:rsidR="00BE6604" w:rsidRPr="003D5945" w:rsidRDefault="00BE6604" w:rsidP="00440FB4">
            <w:pPr>
              <w:rPr>
                <w:lang w:val="ru"/>
              </w:rPr>
            </w:pPr>
            <w:r w:rsidRPr="003D5945">
              <w:rPr>
                <w:lang w:val="ru"/>
              </w:rPr>
              <w:t>- Комплексные профилактические услуги для людей, которые оказались ВИЧ-отрицательными, например, профилактика, диагностика и лечение ИППП, услуги по охране СРЗ подростков, использование мобильных технологий, равные для ключевых групп, наблюдение со стороны медицинских работников сообществ и т.д.</w:t>
            </w:r>
          </w:p>
          <w:p w14:paraId="43C3D44C" w14:textId="77777777" w:rsidR="00BE6604" w:rsidRPr="003D5945" w:rsidRDefault="00BE6604" w:rsidP="00440FB4">
            <w:pPr>
              <w:rPr>
                <w:lang w:val="ru"/>
              </w:rPr>
            </w:pPr>
          </w:p>
          <w:p w14:paraId="4AB43708" w14:textId="77777777" w:rsidR="00BE6604" w:rsidRPr="00776898" w:rsidRDefault="00BE6604" w:rsidP="00440FB4">
            <w:r w:rsidRPr="003D5945">
              <w:rPr>
                <w:lang w:val="ru"/>
              </w:rPr>
              <w:t xml:space="preserve">В модуль RSSH "Комплексное предоставление услуг и повышение качества" следует включить проведение тестирования на уровне сообществ с использованием комплексного подхода, ориентированного на людей, включая скрининг на ТБ, НИЗ, малярию, последующую вакцинацию, проверку психического здоровья, скрининг гендерного насилия, что повышает эффективность тестирования и распределение затрат между программами. </w:t>
            </w:r>
          </w:p>
        </w:tc>
      </w:tr>
      <w:tr w:rsidR="00BE6604" w:rsidRPr="00CE2706" w14:paraId="00AE8679" w14:textId="77777777" w:rsidTr="00BE6604">
        <w:tc>
          <w:tcPr>
            <w:tcW w:w="2375" w:type="dxa"/>
          </w:tcPr>
          <w:p w14:paraId="453F585D" w14:textId="77777777" w:rsidR="00BE6604" w:rsidRPr="00776898" w:rsidRDefault="00BE6604" w:rsidP="00440FB4">
            <w:r w:rsidRPr="003A659A">
              <w:rPr>
                <w:lang w:val="ru"/>
              </w:rPr>
              <w:t>Дифференцированные услуги по тестированию на ВИЧ</w:t>
            </w:r>
          </w:p>
        </w:tc>
        <w:tc>
          <w:tcPr>
            <w:tcW w:w="2151" w:type="dxa"/>
          </w:tcPr>
          <w:p w14:paraId="2A2DCED0" w14:textId="77777777" w:rsidR="00BE6604" w:rsidRPr="00776898" w:rsidRDefault="00BE6604" w:rsidP="00440FB4">
            <w:r w:rsidRPr="0005179A">
              <w:rPr>
                <w:lang w:val="ru"/>
              </w:rPr>
              <w:t>Секс-работники и их клиенты</w:t>
            </w:r>
          </w:p>
        </w:tc>
        <w:tc>
          <w:tcPr>
            <w:tcW w:w="2690" w:type="dxa"/>
          </w:tcPr>
          <w:p w14:paraId="3A63D209" w14:textId="77777777" w:rsidR="00BE6604" w:rsidRPr="00776898" w:rsidRDefault="00BE6604" w:rsidP="00440FB4">
            <w:r w:rsidRPr="001605F6">
              <w:rPr>
                <w:lang w:val="ru"/>
              </w:rPr>
              <w:t>Самотестирование</w:t>
            </w:r>
          </w:p>
        </w:tc>
        <w:tc>
          <w:tcPr>
            <w:tcW w:w="8169" w:type="dxa"/>
          </w:tcPr>
          <w:p w14:paraId="227D8042" w14:textId="77777777" w:rsidR="00BE6604" w:rsidRPr="00685D81" w:rsidRDefault="00BE6604" w:rsidP="00440FB4">
            <w:pPr>
              <w:rPr>
                <w:lang w:val="ru"/>
              </w:rPr>
            </w:pPr>
            <w:r w:rsidRPr="00685D81">
              <w:rPr>
                <w:lang w:val="ru"/>
              </w:rPr>
              <w:t xml:space="preserve">Включает тестирование на ВИЧ и интерпретацию результатов, выполненное с использованием самотестирования на ВИЧ лицами, желающими узнать свой ВИЧ-статус посредством тестирования в учреждениях и сообществах, через социальные сети и партнеров, а также частный сектор (аптеки, Интернет, рабочие места и т.д.). Мероприятия включают, например: </w:t>
            </w:r>
          </w:p>
          <w:p w14:paraId="43AE276A" w14:textId="77777777" w:rsidR="00BE6604" w:rsidRPr="00685D81" w:rsidRDefault="00BE6604" w:rsidP="00440FB4">
            <w:pPr>
              <w:rPr>
                <w:lang w:val="ru"/>
              </w:rPr>
            </w:pPr>
            <w:r w:rsidRPr="00685D81">
              <w:rPr>
                <w:lang w:val="ru"/>
              </w:rPr>
              <w:t xml:space="preserve">- закупку и распространение комплектов для самотестирования; </w:t>
            </w:r>
          </w:p>
          <w:p w14:paraId="0B2AD345" w14:textId="77777777" w:rsidR="00BE6604" w:rsidRPr="00685D81" w:rsidRDefault="00BE6604" w:rsidP="00440FB4">
            <w:pPr>
              <w:rPr>
                <w:lang w:val="ru"/>
              </w:rPr>
            </w:pPr>
            <w:r w:rsidRPr="00685D81">
              <w:rPr>
                <w:lang w:val="ru"/>
              </w:rPr>
              <w:t xml:space="preserve">- ссылки для подтверждающего теста и возврата результатов, начиная с первого теста в национальном алгоритме для тех, у кого есть результаты реактивного теста; </w:t>
            </w:r>
          </w:p>
          <w:p w14:paraId="04F7B5AB" w14:textId="77777777" w:rsidR="00BE6604" w:rsidRPr="00685D81" w:rsidRDefault="00BE6604" w:rsidP="00440FB4">
            <w:pPr>
              <w:rPr>
                <w:lang w:val="ru"/>
              </w:rPr>
            </w:pPr>
            <w:r w:rsidRPr="00685D81">
              <w:rPr>
                <w:lang w:val="ru"/>
              </w:rPr>
              <w:t xml:space="preserve">- связь с лечением и лечением ВИЧ/АРТ для людей, которые оказались ВИЧ-инфицированными; </w:t>
            </w:r>
          </w:p>
          <w:p w14:paraId="2E010C0E" w14:textId="77777777" w:rsidR="00BE6604" w:rsidRPr="00685D81" w:rsidRDefault="00BE6604" w:rsidP="00440FB4">
            <w:pPr>
              <w:rPr>
                <w:lang w:val="ru"/>
              </w:rPr>
            </w:pPr>
            <w:r w:rsidRPr="00685D81">
              <w:rPr>
                <w:lang w:val="ru"/>
              </w:rPr>
              <w:t>-Комплексные профилактические услуги для людей, которые оказались ВИЧ</w:t>
            </w:r>
            <w:r>
              <w:rPr>
                <w:lang w:val="ru"/>
              </w:rPr>
              <w:t>-</w:t>
            </w:r>
            <w:r w:rsidRPr="00685D81">
              <w:rPr>
                <w:lang w:val="ru"/>
              </w:rPr>
              <w:t xml:space="preserve"> отрицательными, например, профилактика,  диагностика и лечение ИППП, услуги СРЗ, учитывающие подростков.</w:t>
            </w:r>
          </w:p>
          <w:p w14:paraId="793851FE" w14:textId="77777777" w:rsidR="00BE6604" w:rsidRPr="00685D81" w:rsidRDefault="00BE6604" w:rsidP="00440FB4">
            <w:pPr>
              <w:rPr>
                <w:lang w:val="ru"/>
              </w:rPr>
            </w:pPr>
          </w:p>
        </w:tc>
      </w:tr>
      <w:tr w:rsidR="00BE6604" w:rsidRPr="00CE2706" w14:paraId="3D943221" w14:textId="77777777" w:rsidTr="00BE6604">
        <w:tc>
          <w:tcPr>
            <w:tcW w:w="2375" w:type="dxa"/>
          </w:tcPr>
          <w:p w14:paraId="4269738C" w14:textId="77777777" w:rsidR="00BE6604" w:rsidRPr="00776898" w:rsidRDefault="00BE6604" w:rsidP="00440FB4">
            <w:r w:rsidRPr="003A659A">
              <w:rPr>
                <w:lang w:val="ru"/>
              </w:rPr>
              <w:t>Дифференцированные услуги по тестированию на ВИЧ</w:t>
            </w:r>
          </w:p>
        </w:tc>
        <w:tc>
          <w:tcPr>
            <w:tcW w:w="2151" w:type="dxa"/>
          </w:tcPr>
          <w:p w14:paraId="6282A66A" w14:textId="77777777" w:rsidR="00BE6604" w:rsidRPr="000A18D2" w:rsidRDefault="00BE6604" w:rsidP="00440FB4">
            <w:r w:rsidRPr="00CC59AF">
              <w:rPr>
                <w:lang w:val="ru"/>
              </w:rPr>
              <w:t xml:space="preserve">Трансгендерные </w:t>
            </w:r>
            <w:r>
              <w:t>лица</w:t>
            </w:r>
          </w:p>
          <w:p w14:paraId="49370CAB" w14:textId="77777777" w:rsidR="00BE6604" w:rsidRPr="00776898" w:rsidRDefault="00BE6604" w:rsidP="00440FB4">
            <w:pPr>
              <w:jc w:val="center"/>
            </w:pPr>
          </w:p>
        </w:tc>
        <w:tc>
          <w:tcPr>
            <w:tcW w:w="2690" w:type="dxa"/>
          </w:tcPr>
          <w:p w14:paraId="5FEDE5FE" w14:textId="77777777" w:rsidR="00BE6604" w:rsidRPr="00414EE7" w:rsidRDefault="00BE6604" w:rsidP="00440FB4">
            <w:r>
              <w:rPr>
                <w:lang w:val="ru"/>
              </w:rPr>
              <w:t>Тестирование в учреждениях</w:t>
            </w:r>
          </w:p>
          <w:p w14:paraId="449D345D" w14:textId="77777777" w:rsidR="00BE6604" w:rsidRPr="00D12C18" w:rsidRDefault="00BE6604" w:rsidP="00440FB4"/>
        </w:tc>
        <w:tc>
          <w:tcPr>
            <w:tcW w:w="8169" w:type="dxa"/>
          </w:tcPr>
          <w:p w14:paraId="5DEEAD9F" w14:textId="77777777" w:rsidR="00BE6604" w:rsidRPr="00D12C18" w:rsidRDefault="00BE6604" w:rsidP="00440FB4">
            <w:pPr>
              <w:rPr>
                <w:lang w:val="ru"/>
              </w:rPr>
            </w:pPr>
            <w:r w:rsidRPr="00D12C18">
              <w:rPr>
                <w:lang w:val="ru"/>
              </w:rPr>
              <w:t xml:space="preserve">Сюда входят услуги по тестированию на ВИЧ и возвращению результатов, предоставленных в медицинском учреждении или лабораторных условиях, таких как </w:t>
            </w:r>
            <w:r>
              <w:rPr>
                <w:lang w:val="ru"/>
              </w:rPr>
              <w:t>пренатальные</w:t>
            </w:r>
            <w:r w:rsidRPr="00D12C18">
              <w:rPr>
                <w:lang w:val="ru"/>
              </w:rPr>
              <w:t xml:space="preserve">, противотуберкулезные (предполагаемые и подтвержденные), сексуальные и репродуктивные (СРЗ), стационарные и амбулаторные клиники первичной медицинской помощи (ПМСП), а также в службах ВГМС. Это может включать в себя: </w:t>
            </w:r>
          </w:p>
          <w:p w14:paraId="2887A4CC" w14:textId="77777777" w:rsidR="00BE6604" w:rsidRPr="00D12C18" w:rsidRDefault="00BE6604" w:rsidP="00440FB4">
            <w:pPr>
              <w:rPr>
                <w:lang w:val="ru"/>
              </w:rPr>
            </w:pPr>
            <w:r w:rsidRPr="00D12C18">
              <w:rPr>
                <w:lang w:val="ru"/>
              </w:rPr>
              <w:t xml:space="preserve"> - тестирование на ВИЧ в клиниках планирования семьи, дружественных для ключевых групп клиниках, таких как дроп-ин центрах;</w:t>
            </w:r>
          </w:p>
          <w:p w14:paraId="76C9FF7F" w14:textId="77777777" w:rsidR="00BE6604" w:rsidRPr="00D12C18" w:rsidRDefault="00BE6604" w:rsidP="00440FB4">
            <w:pPr>
              <w:rPr>
                <w:lang w:val="ru"/>
              </w:rPr>
            </w:pPr>
            <w:r w:rsidRPr="00D12C18">
              <w:rPr>
                <w:lang w:val="ru"/>
              </w:rPr>
              <w:t xml:space="preserve"> - Самотестирование на ВИЧ в качестве меры вмешательства на базе учреждения - для самостоятельного тестирования на месте, будущего тестирования, поощрения партнера к тестированию или в рамках индексации/уведомления партнеров.; </w:t>
            </w:r>
          </w:p>
          <w:p w14:paraId="3E5B9FBA" w14:textId="77777777" w:rsidR="00BE6604" w:rsidRPr="00D12C18" w:rsidRDefault="00BE6604" w:rsidP="00440FB4">
            <w:pPr>
              <w:rPr>
                <w:lang w:val="ru"/>
              </w:rPr>
            </w:pPr>
            <w:r w:rsidRPr="00D12C18">
              <w:rPr>
                <w:lang w:val="ru"/>
              </w:rPr>
              <w:t>- комплексные профилактические услуги для людей, которые оказались ВИЧ-отрицательными, например, профилактика, диагностика и лечение ИППП, услуги по охране СРЗ с учетом интересов подростков.</w:t>
            </w:r>
          </w:p>
          <w:p w14:paraId="5C0B6E52" w14:textId="77777777" w:rsidR="00BE6604" w:rsidRPr="00D12C18" w:rsidRDefault="00BE6604" w:rsidP="00440FB4">
            <w:pPr>
              <w:rPr>
                <w:lang w:val="ru"/>
              </w:rPr>
            </w:pPr>
          </w:p>
        </w:tc>
      </w:tr>
      <w:tr w:rsidR="00BE6604" w:rsidRPr="00CE2706" w14:paraId="48BFEDAA" w14:textId="77777777" w:rsidTr="00BE6604">
        <w:tc>
          <w:tcPr>
            <w:tcW w:w="2375" w:type="dxa"/>
          </w:tcPr>
          <w:p w14:paraId="7953FCDE" w14:textId="77777777" w:rsidR="00BE6604" w:rsidRPr="00776898" w:rsidRDefault="00BE6604" w:rsidP="00440FB4">
            <w:r w:rsidRPr="003A659A">
              <w:rPr>
                <w:lang w:val="ru"/>
              </w:rPr>
              <w:t>Дифференцированные услуги по тестированию на ВИЧ</w:t>
            </w:r>
          </w:p>
        </w:tc>
        <w:tc>
          <w:tcPr>
            <w:tcW w:w="2151" w:type="dxa"/>
          </w:tcPr>
          <w:p w14:paraId="2618CB88" w14:textId="77777777" w:rsidR="00BE6604" w:rsidRPr="00571782" w:rsidRDefault="00BE6604" w:rsidP="00440FB4">
            <w:r w:rsidRPr="008763CD">
              <w:rPr>
                <w:lang w:val="ru"/>
              </w:rPr>
              <w:t>Трансгендерные л</w:t>
            </w:r>
            <w:r>
              <w:rPr>
                <w:lang w:val="ru"/>
              </w:rPr>
              <w:t>ица</w:t>
            </w:r>
          </w:p>
        </w:tc>
        <w:tc>
          <w:tcPr>
            <w:tcW w:w="2690" w:type="dxa"/>
          </w:tcPr>
          <w:p w14:paraId="2044F60D" w14:textId="77777777" w:rsidR="00BE6604" w:rsidRPr="00AA1CA2" w:rsidRDefault="00BE6604" w:rsidP="00440FB4">
            <w:r w:rsidRPr="00AA1CA2">
              <w:rPr>
                <w:lang w:val="ru"/>
              </w:rPr>
              <w:t>Тестирование на уровне общин</w:t>
            </w:r>
          </w:p>
          <w:p w14:paraId="10A01BCE" w14:textId="77777777" w:rsidR="00BE6604" w:rsidRPr="00776898" w:rsidRDefault="00BE6604" w:rsidP="00440FB4"/>
        </w:tc>
        <w:tc>
          <w:tcPr>
            <w:tcW w:w="8169" w:type="dxa"/>
          </w:tcPr>
          <w:p w14:paraId="69576176" w14:textId="77777777" w:rsidR="00BE6604" w:rsidRPr="00D35069" w:rsidRDefault="00BE6604" w:rsidP="00440FB4">
            <w:pPr>
              <w:rPr>
                <w:lang w:val="ru"/>
              </w:rPr>
            </w:pPr>
            <w:r w:rsidRPr="00D35069">
              <w:rPr>
                <w:lang w:val="ru"/>
              </w:rPr>
              <w:t xml:space="preserve">Включает в себя услуги по тестированию на ВИЧ, предоставляемые в общине с помощью таких подходов, как: </w:t>
            </w:r>
          </w:p>
          <w:p w14:paraId="5842CB79" w14:textId="77777777" w:rsidR="00BE6604" w:rsidRPr="00D35069" w:rsidRDefault="00BE6604" w:rsidP="00440FB4">
            <w:pPr>
              <w:rPr>
                <w:lang w:val="ru"/>
              </w:rPr>
            </w:pPr>
            <w:r w:rsidRPr="00D35069">
              <w:rPr>
                <w:lang w:val="ru"/>
              </w:rPr>
              <w:t xml:space="preserve">- Информационно-пропагандистская/мобильная работа, «от двери до двери», стационарные общественные места, рабочие места и учебные заведения; </w:t>
            </w:r>
          </w:p>
          <w:p w14:paraId="1584D878" w14:textId="77777777" w:rsidR="00BE6604" w:rsidRPr="00D35069" w:rsidRDefault="00BE6604" w:rsidP="00440FB4">
            <w:pPr>
              <w:rPr>
                <w:lang w:val="ru"/>
              </w:rPr>
            </w:pPr>
            <w:r w:rsidRPr="00D35069">
              <w:rPr>
                <w:lang w:val="ru"/>
              </w:rPr>
              <w:t xml:space="preserve">- тестирование для сортировки в поддержку услуг по тестированию на ВИЧ на уровне общин, предоставляемых неспециалистами; </w:t>
            </w:r>
          </w:p>
          <w:p w14:paraId="24714292" w14:textId="77777777" w:rsidR="00BE6604" w:rsidRPr="00D35069" w:rsidRDefault="00BE6604" w:rsidP="00440FB4">
            <w:pPr>
              <w:rPr>
                <w:lang w:val="ru"/>
              </w:rPr>
            </w:pPr>
            <w:r w:rsidRPr="00D35069">
              <w:rPr>
                <w:lang w:val="ru"/>
              </w:rPr>
              <w:t xml:space="preserve">- Стратегии создания спроса и мобилизации для тестирования на ВИЧ, такие услуги, как мотивационное интервьюирование и консультирование, ориентированное на самоэффективность, образовательные программы и кампании, наставничество и навигация, мобилизация и расширение возможностей сообщества, различные типы стимулов и т.д.; </w:t>
            </w:r>
          </w:p>
          <w:p w14:paraId="28139FC0" w14:textId="77777777" w:rsidR="00BE6604" w:rsidRPr="00D35069" w:rsidRDefault="00BE6604" w:rsidP="00440FB4">
            <w:pPr>
              <w:rPr>
                <w:lang w:val="ru"/>
              </w:rPr>
            </w:pPr>
            <w:r w:rsidRPr="00D35069">
              <w:rPr>
                <w:lang w:val="ru"/>
              </w:rPr>
              <w:t>- распределение комплектов для самотестирования на ВИЧ с помощью общин;</w:t>
            </w:r>
          </w:p>
          <w:p w14:paraId="13E451E2" w14:textId="77777777" w:rsidR="00BE6604" w:rsidRPr="00D35069" w:rsidRDefault="00BE6604" w:rsidP="00440FB4">
            <w:pPr>
              <w:rPr>
                <w:lang w:val="ru"/>
              </w:rPr>
            </w:pPr>
            <w:r w:rsidRPr="00D35069">
              <w:rPr>
                <w:lang w:val="ru"/>
              </w:rPr>
              <w:t xml:space="preserve"> - связь с лечением и лечением ВИЧ/АРТ для людей, оказавшихся ВИЧ-инфицированными; </w:t>
            </w:r>
          </w:p>
          <w:p w14:paraId="3926095E" w14:textId="77777777" w:rsidR="00BE6604" w:rsidRPr="00D35069" w:rsidRDefault="00BE6604" w:rsidP="00440FB4">
            <w:pPr>
              <w:rPr>
                <w:lang w:val="ru"/>
              </w:rPr>
            </w:pPr>
            <w:r w:rsidRPr="00D35069">
              <w:rPr>
                <w:lang w:val="ru"/>
              </w:rPr>
              <w:t>- Комплексные профилактические услуги для людей, которые оказались ВИЧ-отрицательными, например, профилактика, диагностика и лечение ИППП, услуги по охране СРЗ подростков, использование мобильных технологий, равные для ключевых групп, наблюдение со стороны медицинских работников сообществ и т.д.</w:t>
            </w:r>
          </w:p>
          <w:p w14:paraId="034232D2" w14:textId="77777777" w:rsidR="00BE6604" w:rsidRPr="00D35069" w:rsidRDefault="00BE6604" w:rsidP="00440FB4">
            <w:pPr>
              <w:rPr>
                <w:lang w:val="ru"/>
              </w:rPr>
            </w:pPr>
          </w:p>
          <w:p w14:paraId="1DA44356" w14:textId="77777777" w:rsidR="00BE6604" w:rsidRDefault="00BE6604" w:rsidP="00440FB4">
            <w:pPr>
              <w:rPr>
                <w:lang w:val="ru"/>
              </w:rPr>
            </w:pPr>
            <w:r w:rsidRPr="00D35069">
              <w:rPr>
                <w:lang w:val="ru"/>
              </w:rPr>
              <w:t xml:space="preserve">В модуль RSSH "Комплексное предоставление услуг и повышение качества" следует включить проведение тестирования на уровне сообществ с использованием комплексного подхода, ориентированного на людей, включая скрининг на ТБ, НИЗ, малярию, последующую вакцинацию, проверку психического здоровья, скрининг гендерного насилия, что повышает эффективность тестирования и распределение затрат между программами. </w:t>
            </w:r>
          </w:p>
          <w:p w14:paraId="41B7F1B1" w14:textId="77777777" w:rsidR="00BE6604" w:rsidRPr="00776898" w:rsidRDefault="00BE6604" w:rsidP="00440FB4"/>
        </w:tc>
      </w:tr>
      <w:tr w:rsidR="00BE6604" w:rsidRPr="00CE2706" w14:paraId="741F97CC" w14:textId="77777777" w:rsidTr="00BE6604">
        <w:tc>
          <w:tcPr>
            <w:tcW w:w="2375" w:type="dxa"/>
          </w:tcPr>
          <w:p w14:paraId="060D6ED9" w14:textId="77777777" w:rsidR="00BE6604" w:rsidRPr="00776898" w:rsidRDefault="00BE6604" w:rsidP="00440FB4">
            <w:r w:rsidRPr="003A659A">
              <w:rPr>
                <w:lang w:val="ru"/>
              </w:rPr>
              <w:t>Дифференцированные услуги по тестированию на ВИЧ</w:t>
            </w:r>
          </w:p>
        </w:tc>
        <w:tc>
          <w:tcPr>
            <w:tcW w:w="2151" w:type="dxa"/>
          </w:tcPr>
          <w:p w14:paraId="4C623760" w14:textId="77777777" w:rsidR="00BE6604" w:rsidRPr="00776898" w:rsidRDefault="00BE6604" w:rsidP="00440FB4">
            <w:r w:rsidRPr="008763CD">
              <w:rPr>
                <w:lang w:val="ru"/>
              </w:rPr>
              <w:t>Трансгендерные л</w:t>
            </w:r>
            <w:r w:rsidRPr="00513108">
              <w:rPr>
                <w:lang w:val="ru"/>
              </w:rPr>
              <w:t>ица</w:t>
            </w:r>
          </w:p>
        </w:tc>
        <w:tc>
          <w:tcPr>
            <w:tcW w:w="2690" w:type="dxa"/>
          </w:tcPr>
          <w:p w14:paraId="6EF32EB8" w14:textId="77777777" w:rsidR="00BE6604" w:rsidRPr="00776898" w:rsidRDefault="00BE6604" w:rsidP="00440FB4">
            <w:r w:rsidRPr="005B13B6">
              <w:rPr>
                <w:lang w:val="ru"/>
              </w:rPr>
              <w:t>Самотестирование</w:t>
            </w:r>
          </w:p>
        </w:tc>
        <w:tc>
          <w:tcPr>
            <w:tcW w:w="8169" w:type="dxa"/>
          </w:tcPr>
          <w:p w14:paraId="025448AD" w14:textId="77777777" w:rsidR="00BE6604" w:rsidRPr="00D45B37" w:rsidRDefault="00BE6604" w:rsidP="00440FB4">
            <w:pPr>
              <w:rPr>
                <w:lang w:val="ru"/>
              </w:rPr>
            </w:pPr>
            <w:r w:rsidRPr="00D45B37">
              <w:rPr>
                <w:lang w:val="ru"/>
              </w:rPr>
              <w:t xml:space="preserve">Включает тестирование на ВИЧ и интерпретацию результатов, выполненное с использованием самотестирования на ВИЧ лицами, желающими узнать свой ВИЧ-статус посредством тестирования в учреждениях и сообществах, через социальные сети и партнеров, а также частный сектор (аптеки, Интернет, рабочие места и т.д.). Мероприятия включают, например: </w:t>
            </w:r>
          </w:p>
          <w:p w14:paraId="7674C3D3" w14:textId="77777777" w:rsidR="00BE6604" w:rsidRPr="00D45B37" w:rsidRDefault="00BE6604" w:rsidP="00440FB4">
            <w:pPr>
              <w:rPr>
                <w:lang w:val="ru"/>
              </w:rPr>
            </w:pPr>
            <w:r w:rsidRPr="00D45B37">
              <w:rPr>
                <w:lang w:val="ru"/>
              </w:rPr>
              <w:t xml:space="preserve">- закупку и распространение комплектов для самотестирования; </w:t>
            </w:r>
          </w:p>
          <w:p w14:paraId="78897195" w14:textId="77777777" w:rsidR="00BE6604" w:rsidRPr="00D45B37" w:rsidRDefault="00BE6604" w:rsidP="00440FB4">
            <w:pPr>
              <w:rPr>
                <w:lang w:val="ru"/>
              </w:rPr>
            </w:pPr>
            <w:r w:rsidRPr="00D45B37">
              <w:rPr>
                <w:lang w:val="ru"/>
              </w:rPr>
              <w:t xml:space="preserve">- ссылки для подтверждающего теста и возврата результатов, начиная с первого теста в национальном алгоритме для тех, у кого есть результаты реактивного теста; </w:t>
            </w:r>
          </w:p>
          <w:p w14:paraId="4BD762AE" w14:textId="77777777" w:rsidR="00BE6604" w:rsidRPr="00D45B37" w:rsidRDefault="00BE6604" w:rsidP="00440FB4">
            <w:pPr>
              <w:rPr>
                <w:lang w:val="ru"/>
              </w:rPr>
            </w:pPr>
            <w:r w:rsidRPr="00D45B37">
              <w:rPr>
                <w:lang w:val="ru"/>
              </w:rPr>
              <w:t xml:space="preserve">- связь с лечением и лечением ВИЧ/АРТ для людей, которые оказались ВИЧ-инфицированными; </w:t>
            </w:r>
          </w:p>
          <w:p w14:paraId="20F1894D" w14:textId="77777777" w:rsidR="00BE6604" w:rsidRPr="00D45B37" w:rsidRDefault="00BE6604" w:rsidP="00440FB4">
            <w:pPr>
              <w:rPr>
                <w:lang w:val="ru"/>
              </w:rPr>
            </w:pPr>
            <w:r w:rsidRPr="00D45B37">
              <w:rPr>
                <w:lang w:val="ru"/>
              </w:rPr>
              <w:t>-Комплексные профилактические услуги для людей, которые оказались ВИЧ- отрицательными, например, профилактика,  диагностика и лечение ИППП, услуги СРЗ, учитывающие подростков.</w:t>
            </w:r>
          </w:p>
          <w:p w14:paraId="6D2D0B83" w14:textId="77777777" w:rsidR="00BE6604" w:rsidRPr="00D45B37" w:rsidRDefault="00BE6604" w:rsidP="00440FB4">
            <w:pPr>
              <w:rPr>
                <w:lang w:val="ru"/>
              </w:rPr>
            </w:pPr>
          </w:p>
        </w:tc>
      </w:tr>
      <w:tr w:rsidR="00BE6604" w:rsidRPr="00CE2706" w14:paraId="31A55EE6" w14:textId="77777777" w:rsidTr="00BE6604">
        <w:tc>
          <w:tcPr>
            <w:tcW w:w="2375" w:type="dxa"/>
          </w:tcPr>
          <w:p w14:paraId="7B0F6D02" w14:textId="77777777" w:rsidR="00BE6604" w:rsidRPr="00776898" w:rsidRDefault="00BE6604" w:rsidP="00440FB4"/>
        </w:tc>
        <w:tc>
          <w:tcPr>
            <w:tcW w:w="2151" w:type="dxa"/>
          </w:tcPr>
          <w:p w14:paraId="19D5E854" w14:textId="77777777" w:rsidR="00BE6604" w:rsidRPr="003B7544" w:rsidRDefault="00BE6604" w:rsidP="00440FB4">
            <w:r w:rsidRPr="00487940">
              <w:rPr>
                <w:lang w:val="ru"/>
              </w:rPr>
              <w:t xml:space="preserve">Потребители инъекционных наркотиков и их партнеры </w:t>
            </w:r>
          </w:p>
          <w:p w14:paraId="3E3EA912" w14:textId="77777777" w:rsidR="00BE6604" w:rsidRPr="00776898" w:rsidRDefault="00BE6604" w:rsidP="00440FB4"/>
        </w:tc>
        <w:tc>
          <w:tcPr>
            <w:tcW w:w="2690" w:type="dxa"/>
          </w:tcPr>
          <w:p w14:paraId="04E8E71E" w14:textId="77777777" w:rsidR="00BE6604" w:rsidRPr="00096122" w:rsidRDefault="00BE6604" w:rsidP="00440FB4">
            <w:r>
              <w:rPr>
                <w:lang w:val="ru"/>
              </w:rPr>
              <w:t>Тестирование в учреждениях</w:t>
            </w:r>
          </w:p>
          <w:p w14:paraId="75F719A0" w14:textId="77777777" w:rsidR="00BE6604" w:rsidRPr="00776898" w:rsidRDefault="00BE6604" w:rsidP="00440FB4"/>
        </w:tc>
        <w:tc>
          <w:tcPr>
            <w:tcW w:w="8169" w:type="dxa"/>
          </w:tcPr>
          <w:p w14:paraId="239F0404" w14:textId="77777777" w:rsidR="00BE6604" w:rsidRPr="00D24E41" w:rsidRDefault="00BE6604" w:rsidP="00440FB4">
            <w:pPr>
              <w:rPr>
                <w:lang w:val="ru"/>
              </w:rPr>
            </w:pPr>
            <w:r w:rsidRPr="00D24E41">
              <w:rPr>
                <w:lang w:val="ru"/>
              </w:rPr>
              <w:t xml:space="preserve">Сюда входят услуги по тестированию на ВИЧ и возвращению результатов, предоставленных в медицинском учреждении или лабораторных условиях, таких как </w:t>
            </w:r>
            <w:r>
              <w:rPr>
                <w:lang w:val="ru"/>
              </w:rPr>
              <w:t>пренатальные</w:t>
            </w:r>
            <w:r w:rsidRPr="00D24E41">
              <w:rPr>
                <w:lang w:val="ru"/>
              </w:rPr>
              <w:t xml:space="preserve">, противотуберкулезные (предполагаемые и подтвержденные), сексуальные и репродуктивные (СРЗ), стационарные и амбулаторные клиники первичной медицинской помощи (ПМСП), а также в службах ВГМС. Это может включать в себя: </w:t>
            </w:r>
          </w:p>
          <w:p w14:paraId="2669CEB8" w14:textId="77777777" w:rsidR="00BE6604" w:rsidRPr="00D24E41" w:rsidRDefault="00BE6604" w:rsidP="00440FB4">
            <w:pPr>
              <w:rPr>
                <w:lang w:val="ru"/>
              </w:rPr>
            </w:pPr>
            <w:r w:rsidRPr="00D24E41">
              <w:rPr>
                <w:lang w:val="ru"/>
              </w:rPr>
              <w:t xml:space="preserve"> - тестирование на ВИЧ в клиниках планирования семьи, дружественных для ключевых групп клиниках, таких как дроп-ин центрах;</w:t>
            </w:r>
          </w:p>
          <w:p w14:paraId="442C2456" w14:textId="77777777" w:rsidR="00BE6604" w:rsidRPr="00D24E41" w:rsidRDefault="00BE6604" w:rsidP="00440FB4">
            <w:pPr>
              <w:rPr>
                <w:lang w:val="ru"/>
              </w:rPr>
            </w:pPr>
            <w:r w:rsidRPr="00D24E41">
              <w:rPr>
                <w:lang w:val="ru"/>
              </w:rPr>
              <w:t xml:space="preserve"> - Самотестирование на ВИЧ в качестве меры вмешательства на базе учреждения - для самостоятельного тестирования на месте, будущего тестирования, поощрения партнера к тестированию или в рамках индексации/уведомления партнеров.; </w:t>
            </w:r>
          </w:p>
          <w:p w14:paraId="6C7AD99F" w14:textId="77777777" w:rsidR="00BE6604" w:rsidRPr="00D24E41" w:rsidRDefault="00BE6604" w:rsidP="00440FB4">
            <w:pPr>
              <w:rPr>
                <w:lang w:val="ru"/>
              </w:rPr>
            </w:pPr>
            <w:r w:rsidRPr="00D24E41">
              <w:rPr>
                <w:lang w:val="ru"/>
              </w:rPr>
              <w:t>- комплексные профилактические услуги для людей, которые оказались ВИЧ-отрицательными, например, профилактика, диагностика и лечение ИППП, услуги по охране СРЗ с учетом интересов подростков.</w:t>
            </w:r>
          </w:p>
          <w:p w14:paraId="3FFB958F" w14:textId="77777777" w:rsidR="00BE6604" w:rsidRPr="00D24E41" w:rsidRDefault="00BE6604" w:rsidP="00440FB4">
            <w:pPr>
              <w:rPr>
                <w:lang w:val="ru"/>
              </w:rPr>
            </w:pPr>
          </w:p>
        </w:tc>
      </w:tr>
      <w:tr w:rsidR="00BE6604" w:rsidRPr="00CE2706" w14:paraId="0487C2EB" w14:textId="77777777" w:rsidTr="00BE6604">
        <w:tc>
          <w:tcPr>
            <w:tcW w:w="2375" w:type="dxa"/>
          </w:tcPr>
          <w:p w14:paraId="30367021" w14:textId="77777777" w:rsidR="00BE6604" w:rsidRPr="00776898" w:rsidRDefault="00BE6604" w:rsidP="00440FB4">
            <w:r w:rsidRPr="003A659A">
              <w:rPr>
                <w:lang w:val="ru"/>
              </w:rPr>
              <w:t>Дифференцированные услуги по тестированию на ВИЧ</w:t>
            </w:r>
          </w:p>
        </w:tc>
        <w:tc>
          <w:tcPr>
            <w:tcW w:w="2151" w:type="dxa"/>
          </w:tcPr>
          <w:p w14:paraId="33785BE9" w14:textId="77777777" w:rsidR="00BE6604" w:rsidRPr="001C6661" w:rsidRDefault="00BE6604" w:rsidP="00440FB4">
            <w:r>
              <w:rPr>
                <w:lang w:val="ru"/>
              </w:rPr>
              <w:t xml:space="preserve">Потребители инъекционных наркотиков и их партнеры </w:t>
            </w:r>
          </w:p>
          <w:p w14:paraId="2B6ABCC8" w14:textId="77777777" w:rsidR="00BE6604" w:rsidRPr="00776898" w:rsidRDefault="00BE6604" w:rsidP="00440FB4"/>
        </w:tc>
        <w:tc>
          <w:tcPr>
            <w:tcW w:w="2690" w:type="dxa"/>
          </w:tcPr>
          <w:p w14:paraId="38D914E8" w14:textId="77777777" w:rsidR="00BE6604" w:rsidRPr="00A50A4A" w:rsidRDefault="00BE6604" w:rsidP="00440FB4">
            <w:r w:rsidRPr="00A50A4A">
              <w:rPr>
                <w:lang w:val="ru"/>
              </w:rPr>
              <w:t>Тестирование на уровне общин</w:t>
            </w:r>
          </w:p>
          <w:p w14:paraId="7B03D05C" w14:textId="77777777" w:rsidR="00BE6604" w:rsidRPr="00776898" w:rsidRDefault="00BE6604" w:rsidP="00440FB4"/>
        </w:tc>
        <w:tc>
          <w:tcPr>
            <w:tcW w:w="8169" w:type="dxa"/>
          </w:tcPr>
          <w:p w14:paraId="5C5D4F95" w14:textId="77777777" w:rsidR="00BE6604" w:rsidRPr="00D23ECB" w:rsidRDefault="00BE6604" w:rsidP="00440FB4">
            <w:pPr>
              <w:tabs>
                <w:tab w:val="left" w:pos="960"/>
              </w:tabs>
              <w:rPr>
                <w:lang w:val="ru"/>
              </w:rPr>
            </w:pPr>
            <w:r w:rsidRPr="00D23ECB">
              <w:rPr>
                <w:lang w:val="ru"/>
              </w:rPr>
              <w:t xml:space="preserve">Включает в себя услуги по тестированию на ВИЧ, предоставляемые в общине с помощью таких подходов, как: </w:t>
            </w:r>
          </w:p>
          <w:p w14:paraId="02C2F235" w14:textId="77777777" w:rsidR="00BE6604" w:rsidRPr="00D23ECB" w:rsidRDefault="00BE6604" w:rsidP="00440FB4">
            <w:pPr>
              <w:tabs>
                <w:tab w:val="left" w:pos="960"/>
              </w:tabs>
              <w:rPr>
                <w:lang w:val="ru"/>
              </w:rPr>
            </w:pPr>
            <w:r w:rsidRPr="00D23ECB">
              <w:rPr>
                <w:lang w:val="ru"/>
              </w:rPr>
              <w:t xml:space="preserve">- Информационно-пропагандистская/мобильная работа, «от двери до двери», стационарные общественные места, рабочие места и учебные заведения; </w:t>
            </w:r>
          </w:p>
          <w:p w14:paraId="0BD27E06" w14:textId="77777777" w:rsidR="00BE6604" w:rsidRPr="00D23ECB" w:rsidRDefault="00BE6604" w:rsidP="00440FB4">
            <w:pPr>
              <w:tabs>
                <w:tab w:val="left" w:pos="960"/>
              </w:tabs>
              <w:rPr>
                <w:lang w:val="ru"/>
              </w:rPr>
            </w:pPr>
            <w:r w:rsidRPr="00D23ECB">
              <w:rPr>
                <w:lang w:val="ru"/>
              </w:rPr>
              <w:t xml:space="preserve">- тестирование для сортировки в поддержку услуг по тестированию на ВИЧ на уровне общин, предоставляемых неспециалистами; </w:t>
            </w:r>
          </w:p>
          <w:p w14:paraId="25396A73" w14:textId="77777777" w:rsidR="00BE6604" w:rsidRPr="00D23ECB" w:rsidRDefault="00BE6604" w:rsidP="00440FB4">
            <w:pPr>
              <w:tabs>
                <w:tab w:val="left" w:pos="960"/>
              </w:tabs>
              <w:rPr>
                <w:lang w:val="ru"/>
              </w:rPr>
            </w:pPr>
            <w:r w:rsidRPr="00D23ECB">
              <w:rPr>
                <w:lang w:val="ru"/>
              </w:rPr>
              <w:t xml:space="preserve">- Стратегии создания спроса и мобилизации для тестирования на ВИЧ, такие услуги, как мотивационное интервьюирование и консультирование, ориентированное на самоэффективность, образовательные программы и кампании, наставничество и навигация, мобилизация и расширение возможностей сообщества, различные типы стимулов и т.д.; </w:t>
            </w:r>
          </w:p>
          <w:p w14:paraId="26B58613" w14:textId="77777777" w:rsidR="00BE6604" w:rsidRPr="00D23ECB" w:rsidRDefault="00BE6604" w:rsidP="00440FB4">
            <w:pPr>
              <w:tabs>
                <w:tab w:val="left" w:pos="960"/>
              </w:tabs>
              <w:rPr>
                <w:lang w:val="ru"/>
              </w:rPr>
            </w:pPr>
            <w:r w:rsidRPr="00D23ECB">
              <w:rPr>
                <w:lang w:val="ru"/>
              </w:rPr>
              <w:t>- распределение комплектов для самотестирования на ВИЧ с помощью общин;</w:t>
            </w:r>
          </w:p>
          <w:p w14:paraId="1CE55C5C" w14:textId="77777777" w:rsidR="00BE6604" w:rsidRPr="00D23ECB" w:rsidRDefault="00BE6604" w:rsidP="00440FB4">
            <w:pPr>
              <w:tabs>
                <w:tab w:val="left" w:pos="960"/>
              </w:tabs>
              <w:rPr>
                <w:lang w:val="ru"/>
              </w:rPr>
            </w:pPr>
            <w:r w:rsidRPr="00D23ECB">
              <w:rPr>
                <w:lang w:val="ru"/>
              </w:rPr>
              <w:t xml:space="preserve"> - связь с лечением и лечением ВИЧ/АРТ для людей, оказавшихся ВИЧ-инфицированными; </w:t>
            </w:r>
          </w:p>
          <w:p w14:paraId="26150243" w14:textId="77777777" w:rsidR="00BE6604" w:rsidRPr="00D23ECB" w:rsidRDefault="00BE6604" w:rsidP="00440FB4">
            <w:pPr>
              <w:tabs>
                <w:tab w:val="left" w:pos="960"/>
              </w:tabs>
              <w:rPr>
                <w:lang w:val="ru"/>
              </w:rPr>
            </w:pPr>
            <w:r w:rsidRPr="00D23ECB">
              <w:rPr>
                <w:lang w:val="ru"/>
              </w:rPr>
              <w:t>- Комплексные профилактические услуги для людей, которые оказались ВИЧ-отрицательными, например, профилактика, диагностика и лечение ИППП, услуги по охране СРЗ подростков, использование мобильных технологий, равные для ключевых групп, наблюдение со стороны медицинских работников сообществ и т.д.</w:t>
            </w:r>
          </w:p>
          <w:p w14:paraId="0F049574" w14:textId="77777777" w:rsidR="00BE6604" w:rsidRPr="00D23ECB" w:rsidRDefault="00BE6604" w:rsidP="00440FB4">
            <w:pPr>
              <w:tabs>
                <w:tab w:val="left" w:pos="960"/>
              </w:tabs>
              <w:rPr>
                <w:lang w:val="ru"/>
              </w:rPr>
            </w:pPr>
          </w:p>
          <w:p w14:paraId="3DE63B73" w14:textId="77777777" w:rsidR="00BE6604" w:rsidRPr="00D23ECB" w:rsidRDefault="00BE6604" w:rsidP="00440FB4">
            <w:pPr>
              <w:tabs>
                <w:tab w:val="left" w:pos="960"/>
              </w:tabs>
              <w:rPr>
                <w:lang w:val="ru"/>
              </w:rPr>
            </w:pPr>
            <w:r w:rsidRPr="00D23ECB">
              <w:rPr>
                <w:lang w:val="ru"/>
              </w:rPr>
              <w:t xml:space="preserve">В модуль RSSH "Комплексное предоставление услуг и повышение качества" следует включить проведение тестирования на уровне сообществ с использованием комплексного подхода, ориентированного на людей, включая скрининг на ТБ, НИЗ, малярию, последующую вакцинацию, проверку психического здоровья, скрининг гендерного насилия, что повышает эффективность тестирования и распределение затрат между программами. </w:t>
            </w:r>
          </w:p>
          <w:p w14:paraId="448384BB" w14:textId="77777777" w:rsidR="00BE6604" w:rsidRPr="00D23ECB" w:rsidRDefault="00BE6604" w:rsidP="00440FB4">
            <w:pPr>
              <w:tabs>
                <w:tab w:val="left" w:pos="960"/>
              </w:tabs>
              <w:rPr>
                <w:lang w:val="ru"/>
              </w:rPr>
            </w:pPr>
          </w:p>
        </w:tc>
      </w:tr>
      <w:tr w:rsidR="00BE6604" w:rsidRPr="00CE2706" w14:paraId="39B088E4" w14:textId="77777777" w:rsidTr="00BE6604">
        <w:tc>
          <w:tcPr>
            <w:tcW w:w="2375" w:type="dxa"/>
          </w:tcPr>
          <w:p w14:paraId="674D61B3" w14:textId="77777777" w:rsidR="00BE6604" w:rsidRPr="00776898" w:rsidRDefault="00BE6604" w:rsidP="00440FB4">
            <w:r w:rsidRPr="003A659A">
              <w:rPr>
                <w:lang w:val="ru"/>
              </w:rPr>
              <w:t>Дифференцированные услуги по тестированию на ВИЧ</w:t>
            </w:r>
          </w:p>
        </w:tc>
        <w:tc>
          <w:tcPr>
            <w:tcW w:w="2151" w:type="dxa"/>
          </w:tcPr>
          <w:p w14:paraId="1EA9EFF0" w14:textId="77777777" w:rsidR="00BE6604" w:rsidRPr="0041039D" w:rsidRDefault="00BE6604" w:rsidP="00440FB4">
            <w:r>
              <w:rPr>
                <w:lang w:val="ru"/>
              </w:rPr>
              <w:t xml:space="preserve">Потребители инъекционных наркотиков и их партнеры </w:t>
            </w:r>
          </w:p>
          <w:p w14:paraId="786690D7" w14:textId="77777777" w:rsidR="00BE6604" w:rsidRPr="00776898" w:rsidRDefault="00BE6604" w:rsidP="00440FB4"/>
        </w:tc>
        <w:tc>
          <w:tcPr>
            <w:tcW w:w="2690" w:type="dxa"/>
          </w:tcPr>
          <w:p w14:paraId="11CF9353" w14:textId="77777777" w:rsidR="00BE6604" w:rsidRPr="00776898" w:rsidRDefault="00BE6604" w:rsidP="00440FB4">
            <w:r w:rsidRPr="0041039D">
              <w:rPr>
                <w:lang w:val="ru"/>
              </w:rPr>
              <w:t>Самотестирование</w:t>
            </w:r>
          </w:p>
        </w:tc>
        <w:tc>
          <w:tcPr>
            <w:tcW w:w="8169" w:type="dxa"/>
          </w:tcPr>
          <w:p w14:paraId="63539D82" w14:textId="77777777" w:rsidR="00BE6604" w:rsidRPr="00F2660F" w:rsidRDefault="00BE6604" w:rsidP="00440FB4">
            <w:pPr>
              <w:rPr>
                <w:lang w:val="ru"/>
              </w:rPr>
            </w:pPr>
            <w:r w:rsidRPr="00F2660F">
              <w:rPr>
                <w:lang w:val="ru"/>
              </w:rPr>
              <w:t xml:space="preserve">Включает тестирование на ВИЧ и интерпретацию результатов, выполненное с использованием самотестирования на ВИЧ лицами, желающими узнать свой ВИЧ-статус посредством тестирования в учреждениях и сообществах, через социальные сети и партнеров, а также частный сектор (аптеки, Интернет, рабочие места и т.д.). Мероприятия включают, например: </w:t>
            </w:r>
          </w:p>
          <w:p w14:paraId="19CE7393" w14:textId="77777777" w:rsidR="00BE6604" w:rsidRPr="00F2660F" w:rsidRDefault="00BE6604" w:rsidP="00440FB4">
            <w:pPr>
              <w:rPr>
                <w:lang w:val="ru"/>
              </w:rPr>
            </w:pPr>
            <w:r w:rsidRPr="00F2660F">
              <w:rPr>
                <w:lang w:val="ru"/>
              </w:rPr>
              <w:t xml:space="preserve">- закупку и распространение комплектов для самотестирования; </w:t>
            </w:r>
          </w:p>
          <w:p w14:paraId="20347EBC" w14:textId="77777777" w:rsidR="00BE6604" w:rsidRPr="00F2660F" w:rsidRDefault="00BE6604" w:rsidP="00440FB4">
            <w:pPr>
              <w:rPr>
                <w:lang w:val="ru"/>
              </w:rPr>
            </w:pPr>
            <w:r w:rsidRPr="00F2660F">
              <w:rPr>
                <w:lang w:val="ru"/>
              </w:rPr>
              <w:t xml:space="preserve">- ссылки для подтверждающего теста и возврата результатов, начиная с первого теста в национальном алгоритме для тех, у кого есть результаты реактивного теста; </w:t>
            </w:r>
          </w:p>
          <w:p w14:paraId="18EEABD8" w14:textId="77777777" w:rsidR="00BE6604" w:rsidRPr="00F2660F" w:rsidRDefault="00BE6604" w:rsidP="00440FB4">
            <w:pPr>
              <w:rPr>
                <w:lang w:val="ru"/>
              </w:rPr>
            </w:pPr>
            <w:r w:rsidRPr="00F2660F">
              <w:rPr>
                <w:lang w:val="ru"/>
              </w:rPr>
              <w:t xml:space="preserve">- связь с лечением и лечением ВИЧ/АРТ для людей, которые оказались ВИЧ-инфицированными; </w:t>
            </w:r>
          </w:p>
          <w:p w14:paraId="17434421" w14:textId="77777777" w:rsidR="00BE6604" w:rsidRPr="00F2660F" w:rsidRDefault="00BE6604" w:rsidP="00440FB4">
            <w:pPr>
              <w:rPr>
                <w:lang w:val="ru"/>
              </w:rPr>
            </w:pPr>
            <w:r w:rsidRPr="00F2660F">
              <w:rPr>
                <w:lang w:val="ru"/>
              </w:rPr>
              <w:t>-Комплексные профилактические услуги для людей, которые оказались ВИЧ- отрицательными, например, профилактика,  диагностика и лечение ИППП, услуги СРЗ, учитывающие подростков.</w:t>
            </w:r>
          </w:p>
          <w:p w14:paraId="0A99647B" w14:textId="77777777" w:rsidR="00BE6604" w:rsidRPr="00F2660F" w:rsidRDefault="00BE6604" w:rsidP="00440FB4">
            <w:pPr>
              <w:rPr>
                <w:lang w:val="ru"/>
              </w:rPr>
            </w:pPr>
          </w:p>
        </w:tc>
      </w:tr>
      <w:tr w:rsidR="00BE6604" w:rsidRPr="00CE2706" w14:paraId="0B2235D7" w14:textId="77777777" w:rsidTr="00BE6604">
        <w:tc>
          <w:tcPr>
            <w:tcW w:w="2375" w:type="dxa"/>
          </w:tcPr>
          <w:p w14:paraId="4480743C" w14:textId="77777777" w:rsidR="00BE6604" w:rsidRPr="00776898" w:rsidRDefault="00BE6604" w:rsidP="00440FB4">
            <w:r w:rsidRPr="003A659A">
              <w:rPr>
                <w:lang w:val="ru"/>
              </w:rPr>
              <w:t>Дифференцированные услуги по тестированию на ВИЧ</w:t>
            </w:r>
          </w:p>
        </w:tc>
        <w:tc>
          <w:tcPr>
            <w:tcW w:w="2151" w:type="dxa"/>
          </w:tcPr>
          <w:p w14:paraId="0EF800BC" w14:textId="77777777" w:rsidR="00BE6604" w:rsidRPr="006102CF" w:rsidRDefault="00BE6604" w:rsidP="00440FB4">
            <w:r w:rsidRPr="006102CF">
              <w:rPr>
                <w:lang w:val="ru"/>
              </w:rPr>
              <w:t>Девочки-</w:t>
            </w:r>
            <w:r>
              <w:rPr>
                <w:lang w:val="ru"/>
              </w:rPr>
              <w:t>подростки</w:t>
            </w:r>
            <w:r w:rsidRPr="006102CF">
              <w:rPr>
                <w:lang w:val="ru"/>
              </w:rPr>
              <w:t xml:space="preserve"> и молодые женщины в условиях высокой </w:t>
            </w:r>
            <w:r>
              <w:rPr>
                <w:lang w:val="ru"/>
              </w:rPr>
              <w:t>распространенности</w:t>
            </w:r>
          </w:p>
          <w:p w14:paraId="5B40E517" w14:textId="77777777" w:rsidR="00BE6604" w:rsidRPr="00776898" w:rsidRDefault="00BE6604" w:rsidP="00440FB4"/>
        </w:tc>
        <w:tc>
          <w:tcPr>
            <w:tcW w:w="2690" w:type="dxa"/>
          </w:tcPr>
          <w:p w14:paraId="63A1976B" w14:textId="77777777" w:rsidR="00BE6604" w:rsidRPr="00F65733" w:rsidRDefault="00BE6604" w:rsidP="00440FB4">
            <w:r>
              <w:t>Тестирование на базе учреждения</w:t>
            </w:r>
          </w:p>
          <w:p w14:paraId="493ACB92" w14:textId="77777777" w:rsidR="00BE6604" w:rsidRPr="00776898" w:rsidRDefault="00BE6604" w:rsidP="00440FB4"/>
        </w:tc>
        <w:tc>
          <w:tcPr>
            <w:tcW w:w="8169" w:type="dxa"/>
          </w:tcPr>
          <w:p w14:paraId="6FA088DC" w14:textId="77777777" w:rsidR="00BE6604" w:rsidRPr="00E54A86" w:rsidRDefault="00BE6604" w:rsidP="00440FB4">
            <w:pPr>
              <w:rPr>
                <w:lang w:val="ru"/>
              </w:rPr>
            </w:pPr>
            <w:r w:rsidRPr="00E54A86">
              <w:rPr>
                <w:lang w:val="ru"/>
              </w:rPr>
              <w:t xml:space="preserve">Сюда входят услуги по тестированию на ВИЧ и возвращению результатов, предоставленных в медицинском учреждении или лабораторных условиях, таких как </w:t>
            </w:r>
            <w:r>
              <w:rPr>
                <w:lang w:val="ru"/>
              </w:rPr>
              <w:t>пренатальные</w:t>
            </w:r>
            <w:r w:rsidRPr="00E54A86">
              <w:rPr>
                <w:lang w:val="ru"/>
              </w:rPr>
              <w:t xml:space="preserve">, противотуберкулезные (предполагаемые и подтвержденные), сексуальные и репродуктивные (СРЗ), стационарные и амбулаторные клиники первичной медицинской помощи (ПМСП), а также в службах ВГМС. Это может включать в себя: </w:t>
            </w:r>
          </w:p>
          <w:p w14:paraId="7CAF648B" w14:textId="77777777" w:rsidR="00BE6604" w:rsidRPr="00E54A86" w:rsidRDefault="00BE6604" w:rsidP="00440FB4">
            <w:pPr>
              <w:rPr>
                <w:lang w:val="ru"/>
              </w:rPr>
            </w:pPr>
            <w:r w:rsidRPr="00E54A86">
              <w:rPr>
                <w:lang w:val="ru"/>
              </w:rPr>
              <w:t xml:space="preserve"> - тестирование на ВИЧ в клиниках планирования семьи, дружественных для ключевых групп клиниках, таких как дроп-ин центрах;</w:t>
            </w:r>
          </w:p>
          <w:p w14:paraId="6FB115D0" w14:textId="77777777" w:rsidR="00BE6604" w:rsidRPr="00E54A86" w:rsidRDefault="00BE6604" w:rsidP="00440FB4">
            <w:pPr>
              <w:rPr>
                <w:lang w:val="ru"/>
              </w:rPr>
            </w:pPr>
            <w:r w:rsidRPr="00E54A86">
              <w:rPr>
                <w:lang w:val="ru"/>
              </w:rPr>
              <w:t xml:space="preserve"> - Самотестирование на ВИЧ в качестве меры вмешательства на базе учреждения - для самостоятельного тестирования на месте, будущего тестирования, поощрения партнера к тестированию или в рамках индексации/уведомления партнеров.; </w:t>
            </w:r>
          </w:p>
          <w:p w14:paraId="779ECD5C" w14:textId="77777777" w:rsidR="00BE6604" w:rsidRPr="00E54A86" w:rsidRDefault="00BE6604" w:rsidP="00440FB4">
            <w:pPr>
              <w:rPr>
                <w:lang w:val="ru"/>
              </w:rPr>
            </w:pPr>
            <w:r w:rsidRPr="00E54A86">
              <w:rPr>
                <w:lang w:val="ru"/>
              </w:rPr>
              <w:t>- комплексные профилактические услуги для людей, которые оказались ВИЧ-отрицательными, например, профилактика, диагностика и лечение ИППП, услуги по охране СРЗ с учетом интересов подростков.</w:t>
            </w:r>
          </w:p>
          <w:p w14:paraId="22394BEB" w14:textId="77777777" w:rsidR="00BE6604" w:rsidRPr="00E54A86" w:rsidRDefault="00BE6604" w:rsidP="00440FB4">
            <w:pPr>
              <w:rPr>
                <w:lang w:val="ru"/>
              </w:rPr>
            </w:pPr>
          </w:p>
        </w:tc>
      </w:tr>
      <w:tr w:rsidR="00BE6604" w:rsidRPr="00CE2706" w14:paraId="0B85BFBA" w14:textId="77777777" w:rsidTr="00BE6604">
        <w:tc>
          <w:tcPr>
            <w:tcW w:w="2375" w:type="dxa"/>
          </w:tcPr>
          <w:p w14:paraId="3A7826D0" w14:textId="77777777" w:rsidR="00BE6604" w:rsidRPr="003A659A" w:rsidRDefault="00BE6604" w:rsidP="00440FB4">
            <w:pPr>
              <w:rPr>
                <w:lang w:val="ru"/>
              </w:rPr>
            </w:pPr>
            <w:r w:rsidRPr="0044614C">
              <w:rPr>
                <w:lang w:val="ru"/>
              </w:rPr>
              <w:t>Дифференцированные услуги по тестированию на ВИЧ</w:t>
            </w:r>
          </w:p>
        </w:tc>
        <w:tc>
          <w:tcPr>
            <w:tcW w:w="2151" w:type="dxa"/>
          </w:tcPr>
          <w:p w14:paraId="2E75CBC3" w14:textId="77777777" w:rsidR="00BE6604" w:rsidRPr="0044614C" w:rsidRDefault="00BE6604" w:rsidP="00440FB4">
            <w:r w:rsidRPr="0044614C">
              <w:rPr>
                <w:lang w:val="ru"/>
              </w:rPr>
              <w:t>Девочки-</w:t>
            </w:r>
            <w:r>
              <w:rPr>
                <w:lang w:val="ru"/>
              </w:rPr>
              <w:t>подростки</w:t>
            </w:r>
            <w:r w:rsidRPr="0044614C">
              <w:rPr>
                <w:lang w:val="ru"/>
              </w:rPr>
              <w:t xml:space="preserve"> и молодые женщины в условиях высокой </w:t>
            </w:r>
            <w:r>
              <w:rPr>
                <w:lang w:val="ru"/>
              </w:rPr>
              <w:t>распространенности</w:t>
            </w:r>
          </w:p>
          <w:p w14:paraId="7816B547" w14:textId="77777777" w:rsidR="00BE6604" w:rsidRPr="0044614C" w:rsidRDefault="00BE6604" w:rsidP="00440FB4"/>
        </w:tc>
        <w:tc>
          <w:tcPr>
            <w:tcW w:w="2690" w:type="dxa"/>
          </w:tcPr>
          <w:p w14:paraId="1A3562E6" w14:textId="77777777" w:rsidR="00BE6604" w:rsidRPr="00A8748C" w:rsidRDefault="00BE6604" w:rsidP="00440FB4">
            <w:r w:rsidRPr="00A8748C">
              <w:rPr>
                <w:lang w:val="ru"/>
              </w:rPr>
              <w:t>Тестирование на уровне общин</w:t>
            </w:r>
          </w:p>
          <w:p w14:paraId="0D1FE002" w14:textId="77777777" w:rsidR="00BE6604" w:rsidRPr="000D1887" w:rsidRDefault="00BE6604" w:rsidP="00440FB4">
            <w:pPr>
              <w:rPr>
                <w:lang w:val="ru"/>
              </w:rPr>
            </w:pPr>
          </w:p>
        </w:tc>
        <w:tc>
          <w:tcPr>
            <w:tcW w:w="8169" w:type="dxa"/>
          </w:tcPr>
          <w:p w14:paraId="1AE16706" w14:textId="77777777" w:rsidR="00BE6604" w:rsidRPr="000B04FD" w:rsidRDefault="00BE6604" w:rsidP="00440FB4">
            <w:pPr>
              <w:rPr>
                <w:lang w:val="ru"/>
              </w:rPr>
            </w:pPr>
            <w:r w:rsidRPr="000B04FD">
              <w:rPr>
                <w:lang w:val="ru"/>
              </w:rPr>
              <w:t xml:space="preserve">Включает в себя услуги по тестированию на ВИЧ, предоставляемые в общине с помощью таких подходов, как: </w:t>
            </w:r>
          </w:p>
          <w:p w14:paraId="543A10CB" w14:textId="77777777" w:rsidR="00BE6604" w:rsidRPr="000B04FD" w:rsidRDefault="00BE6604" w:rsidP="00440FB4">
            <w:pPr>
              <w:rPr>
                <w:lang w:val="ru"/>
              </w:rPr>
            </w:pPr>
            <w:r w:rsidRPr="000B04FD">
              <w:rPr>
                <w:lang w:val="ru"/>
              </w:rPr>
              <w:t xml:space="preserve">- Информационно-пропагандистская/мобильная работа, «от двери до двери», стационарные общественные места, рабочие места и учебные заведения; </w:t>
            </w:r>
          </w:p>
          <w:p w14:paraId="52A31DC0" w14:textId="77777777" w:rsidR="00BE6604" w:rsidRPr="000B04FD" w:rsidRDefault="00BE6604" w:rsidP="00440FB4">
            <w:pPr>
              <w:rPr>
                <w:lang w:val="ru"/>
              </w:rPr>
            </w:pPr>
            <w:r w:rsidRPr="000B04FD">
              <w:rPr>
                <w:lang w:val="ru"/>
              </w:rPr>
              <w:t xml:space="preserve">- тестирование для сортировки в поддержку услуг по тестированию на ВИЧ на уровне общин, предоставляемых неспециалистами; </w:t>
            </w:r>
          </w:p>
          <w:p w14:paraId="56B93F11" w14:textId="77777777" w:rsidR="00BE6604" w:rsidRPr="000B04FD" w:rsidRDefault="00BE6604" w:rsidP="00440FB4">
            <w:pPr>
              <w:rPr>
                <w:lang w:val="ru"/>
              </w:rPr>
            </w:pPr>
            <w:r w:rsidRPr="000B04FD">
              <w:rPr>
                <w:lang w:val="ru"/>
              </w:rPr>
              <w:t xml:space="preserve">- Стратегии создания спроса и мобилизации для тестирования на ВИЧ, такие услуги, как мотивационное интервьюирование и консультирование, ориентированное на самоэффективность, образовательные программы и кампании, наставничество и навигация, мобилизация и расширение возможностей сообщества, различные типы стимулов и т.д.; </w:t>
            </w:r>
          </w:p>
          <w:p w14:paraId="1BB553BB" w14:textId="77777777" w:rsidR="00BE6604" w:rsidRPr="000B04FD" w:rsidRDefault="00BE6604" w:rsidP="00440FB4">
            <w:pPr>
              <w:rPr>
                <w:lang w:val="ru"/>
              </w:rPr>
            </w:pPr>
            <w:r w:rsidRPr="000B04FD">
              <w:rPr>
                <w:lang w:val="ru"/>
              </w:rPr>
              <w:t>- распределение комплектов для самотестирования на ВИЧ с помощью общин;</w:t>
            </w:r>
          </w:p>
          <w:p w14:paraId="1659FDA2" w14:textId="77777777" w:rsidR="00BE6604" w:rsidRPr="000B04FD" w:rsidRDefault="00BE6604" w:rsidP="00440FB4">
            <w:pPr>
              <w:rPr>
                <w:lang w:val="ru"/>
              </w:rPr>
            </w:pPr>
            <w:r w:rsidRPr="000B04FD">
              <w:rPr>
                <w:lang w:val="ru"/>
              </w:rPr>
              <w:t xml:space="preserve"> - связь с лечением и лечением ВИЧ/АРТ для людей, оказавшихся ВИЧ-инфицированными; </w:t>
            </w:r>
          </w:p>
          <w:p w14:paraId="1563FB62" w14:textId="77777777" w:rsidR="00BE6604" w:rsidRPr="000B04FD" w:rsidRDefault="00BE6604" w:rsidP="00440FB4">
            <w:pPr>
              <w:rPr>
                <w:lang w:val="ru"/>
              </w:rPr>
            </w:pPr>
            <w:r w:rsidRPr="000B04FD">
              <w:rPr>
                <w:lang w:val="ru"/>
              </w:rPr>
              <w:t>- Комплексные профилактические услуги для людей, которые оказались ВИЧ-отрицательными, например, профилактика, диагностика и лечение ИППП, услуги по охране СРЗ подростков, использование мобильных технологий, равные для ключевых групп, наблюдение со стороны медицинских работников сообществ и т.д.</w:t>
            </w:r>
          </w:p>
          <w:p w14:paraId="37AF95AD" w14:textId="77777777" w:rsidR="00BE6604" w:rsidRPr="000B04FD" w:rsidRDefault="00BE6604" w:rsidP="00440FB4">
            <w:pPr>
              <w:rPr>
                <w:lang w:val="ru"/>
              </w:rPr>
            </w:pPr>
          </w:p>
          <w:p w14:paraId="660DD4BA" w14:textId="77777777" w:rsidR="00BE6604" w:rsidRPr="000B04FD" w:rsidRDefault="00BE6604" w:rsidP="00440FB4">
            <w:pPr>
              <w:rPr>
                <w:lang w:val="ru"/>
              </w:rPr>
            </w:pPr>
            <w:r w:rsidRPr="000B04FD">
              <w:rPr>
                <w:lang w:val="ru"/>
              </w:rPr>
              <w:t xml:space="preserve">В модуль RSSH "Комплексное предоставление услуг и повышение качества" следует включить проведение тестирования на уровне сообществ с использованием комплексного подхода, ориентированного на людей, включая скрининг на ТБ, НИЗ, малярию, последующую вакцинацию, проверку психического здоровья, скрининг гендерного насилия, что повышает эффективность тестирования и распределение затрат между программами. </w:t>
            </w:r>
          </w:p>
          <w:p w14:paraId="3BA6DD54" w14:textId="77777777" w:rsidR="00BE6604" w:rsidRPr="00BE725F" w:rsidRDefault="00BE6604" w:rsidP="00440FB4">
            <w:pPr>
              <w:rPr>
                <w:lang w:val="ru"/>
              </w:rPr>
            </w:pPr>
          </w:p>
        </w:tc>
      </w:tr>
      <w:tr w:rsidR="00BE6604" w:rsidRPr="00CE2706" w14:paraId="24823FAF" w14:textId="77777777" w:rsidTr="00BE6604">
        <w:tc>
          <w:tcPr>
            <w:tcW w:w="2375" w:type="dxa"/>
          </w:tcPr>
          <w:p w14:paraId="2518FEBD" w14:textId="77777777" w:rsidR="00BE6604" w:rsidRPr="003A659A" w:rsidRDefault="00BE6604" w:rsidP="00440FB4">
            <w:pPr>
              <w:rPr>
                <w:lang w:val="ru"/>
              </w:rPr>
            </w:pPr>
            <w:r w:rsidRPr="007112CC">
              <w:t>Дифференцированные услуги по тестированию на ВИЧ</w:t>
            </w:r>
          </w:p>
        </w:tc>
        <w:tc>
          <w:tcPr>
            <w:tcW w:w="2151" w:type="dxa"/>
          </w:tcPr>
          <w:p w14:paraId="4AF16D07" w14:textId="77777777" w:rsidR="00BE6604" w:rsidRPr="00495759" w:rsidRDefault="00BE6604" w:rsidP="00440FB4">
            <w:pPr>
              <w:rPr>
                <w:lang w:val="ru"/>
              </w:rPr>
            </w:pPr>
            <w:r w:rsidRPr="00B77A7C">
              <w:t>Девочки-</w:t>
            </w:r>
            <w:r>
              <w:t>подростки</w:t>
            </w:r>
            <w:r w:rsidRPr="00B77A7C">
              <w:t xml:space="preserve"> и молодые женщины в условиях высокой </w:t>
            </w:r>
            <w:r>
              <w:t>распространенности</w:t>
            </w:r>
          </w:p>
        </w:tc>
        <w:tc>
          <w:tcPr>
            <w:tcW w:w="2690" w:type="dxa"/>
          </w:tcPr>
          <w:p w14:paraId="2AF0939D" w14:textId="77777777" w:rsidR="00BE6604" w:rsidRPr="000D1887" w:rsidRDefault="00BE6604" w:rsidP="00440FB4">
            <w:pPr>
              <w:rPr>
                <w:lang w:val="ru"/>
              </w:rPr>
            </w:pPr>
            <w:r w:rsidRPr="00F013DD">
              <w:rPr>
                <w:lang w:val="ru"/>
              </w:rPr>
              <w:t>Самотестирование</w:t>
            </w:r>
          </w:p>
        </w:tc>
        <w:tc>
          <w:tcPr>
            <w:tcW w:w="8169" w:type="dxa"/>
          </w:tcPr>
          <w:p w14:paraId="6A5BC15A" w14:textId="77777777" w:rsidR="00BE6604" w:rsidRPr="00592E82" w:rsidRDefault="00BE6604" w:rsidP="00440FB4">
            <w:pPr>
              <w:rPr>
                <w:lang w:val="ru"/>
              </w:rPr>
            </w:pPr>
            <w:r w:rsidRPr="00592E82">
              <w:rPr>
                <w:lang w:val="ru"/>
              </w:rPr>
              <w:t xml:space="preserve">Включает тестирование на ВИЧ и интерпретацию результатов, выполненное с использованием самотестирования на ВИЧ лицами, желающими узнать свой ВИЧ-статус посредством тестирования в учреждениях и сообществах, через социальные сети и партнеров, а также частный сектор (аптеки, Интернет, рабочие места и т.д.). Мероприятия включают, например: </w:t>
            </w:r>
          </w:p>
          <w:p w14:paraId="5D15994C" w14:textId="77777777" w:rsidR="00BE6604" w:rsidRPr="00592E82" w:rsidRDefault="00BE6604" w:rsidP="00440FB4">
            <w:pPr>
              <w:rPr>
                <w:lang w:val="ru"/>
              </w:rPr>
            </w:pPr>
            <w:r w:rsidRPr="00592E82">
              <w:rPr>
                <w:lang w:val="ru"/>
              </w:rPr>
              <w:t xml:space="preserve">- закупку и распространение комплектов для самотестирования; </w:t>
            </w:r>
          </w:p>
          <w:p w14:paraId="20A6DF43" w14:textId="77777777" w:rsidR="00BE6604" w:rsidRPr="00592E82" w:rsidRDefault="00BE6604" w:rsidP="00440FB4">
            <w:pPr>
              <w:rPr>
                <w:lang w:val="ru"/>
              </w:rPr>
            </w:pPr>
            <w:r w:rsidRPr="00592E82">
              <w:rPr>
                <w:lang w:val="ru"/>
              </w:rPr>
              <w:t xml:space="preserve">- ссылки для подтверждающего теста и возврата результатов, начиная с первого теста в национальном алгоритме для тех, у кого есть результаты реактивного теста; </w:t>
            </w:r>
          </w:p>
          <w:p w14:paraId="3CCFE156" w14:textId="77777777" w:rsidR="00BE6604" w:rsidRPr="00592E82" w:rsidRDefault="00BE6604" w:rsidP="00440FB4">
            <w:pPr>
              <w:rPr>
                <w:lang w:val="ru"/>
              </w:rPr>
            </w:pPr>
            <w:r w:rsidRPr="00592E82">
              <w:rPr>
                <w:lang w:val="ru"/>
              </w:rPr>
              <w:t xml:space="preserve">- связь с лечением и лечением ВИЧ/АРТ для людей, которые оказались ВИЧ-инфицированными; </w:t>
            </w:r>
          </w:p>
          <w:p w14:paraId="0E046B79" w14:textId="77777777" w:rsidR="00BE6604" w:rsidRPr="00592E82" w:rsidRDefault="00BE6604" w:rsidP="00440FB4">
            <w:pPr>
              <w:rPr>
                <w:lang w:val="ru"/>
              </w:rPr>
            </w:pPr>
            <w:r w:rsidRPr="00592E82">
              <w:rPr>
                <w:lang w:val="ru"/>
              </w:rPr>
              <w:t>-Комплексные профилактические услуги для людей, которые оказались ВИЧ- отрицательными, например, профилактика,  диагностика и лечение ИППП, услуги СРЗ, учитывающие подростков.</w:t>
            </w:r>
          </w:p>
          <w:p w14:paraId="5A9BC285" w14:textId="77777777" w:rsidR="00BE6604" w:rsidRPr="00592E82" w:rsidRDefault="00BE6604" w:rsidP="00440FB4">
            <w:pPr>
              <w:rPr>
                <w:lang w:val="ru"/>
              </w:rPr>
            </w:pPr>
          </w:p>
        </w:tc>
      </w:tr>
      <w:tr w:rsidR="00BE6604" w:rsidRPr="00CE2706" w14:paraId="4C39396F" w14:textId="77777777" w:rsidTr="00BE6604">
        <w:tc>
          <w:tcPr>
            <w:tcW w:w="2375" w:type="dxa"/>
          </w:tcPr>
          <w:p w14:paraId="33D1EE79" w14:textId="77777777" w:rsidR="00BE6604" w:rsidRPr="00776898" w:rsidRDefault="00BE6604" w:rsidP="00440FB4">
            <w:r w:rsidRPr="003A659A">
              <w:rPr>
                <w:lang w:val="ru"/>
              </w:rPr>
              <w:t>Дифференцированные услуги по тестированию на ВИЧ</w:t>
            </w:r>
          </w:p>
        </w:tc>
        <w:tc>
          <w:tcPr>
            <w:tcW w:w="2151" w:type="dxa"/>
          </w:tcPr>
          <w:p w14:paraId="17B65FE4" w14:textId="77777777" w:rsidR="00BE6604" w:rsidRPr="00776898" w:rsidRDefault="00BE6604" w:rsidP="00440FB4">
            <w:r w:rsidRPr="00495759">
              <w:rPr>
                <w:lang w:val="ru"/>
              </w:rPr>
              <w:t>Люди в тюрьмах и других местах</w:t>
            </w:r>
            <w:r>
              <w:rPr>
                <w:lang w:val="ru"/>
              </w:rPr>
              <w:t xml:space="preserve"> заключения</w:t>
            </w:r>
          </w:p>
        </w:tc>
        <w:tc>
          <w:tcPr>
            <w:tcW w:w="2690" w:type="dxa"/>
          </w:tcPr>
          <w:p w14:paraId="4A896FB1" w14:textId="77777777" w:rsidR="00BE6604" w:rsidRPr="000D1887" w:rsidRDefault="00BE6604" w:rsidP="00440FB4">
            <w:r w:rsidRPr="000D1887">
              <w:rPr>
                <w:lang w:val="ru"/>
              </w:rPr>
              <w:t>Тестирование на уровне общин</w:t>
            </w:r>
          </w:p>
          <w:p w14:paraId="158EA62E" w14:textId="77777777" w:rsidR="00BE6604" w:rsidRPr="00776898" w:rsidRDefault="00BE6604" w:rsidP="00440FB4">
            <w:pPr>
              <w:ind w:firstLine="720"/>
            </w:pPr>
          </w:p>
        </w:tc>
        <w:tc>
          <w:tcPr>
            <w:tcW w:w="8169" w:type="dxa"/>
          </w:tcPr>
          <w:p w14:paraId="1C89F420" w14:textId="77777777" w:rsidR="00BE6604" w:rsidRPr="005A1ADE" w:rsidRDefault="00BE6604" w:rsidP="00440FB4">
            <w:pPr>
              <w:rPr>
                <w:lang w:val="ru"/>
              </w:rPr>
            </w:pPr>
            <w:r w:rsidRPr="005A1ADE">
              <w:rPr>
                <w:lang w:val="ru"/>
              </w:rPr>
              <w:t xml:space="preserve">Включает в себя услуги по тестированию на ВИЧ, предоставляемые в общине с помощью таких подходов, как: </w:t>
            </w:r>
          </w:p>
          <w:p w14:paraId="7367390D" w14:textId="77777777" w:rsidR="00BE6604" w:rsidRPr="005A1ADE" w:rsidRDefault="00BE6604" w:rsidP="00440FB4">
            <w:pPr>
              <w:rPr>
                <w:lang w:val="ru"/>
              </w:rPr>
            </w:pPr>
            <w:r w:rsidRPr="005A1ADE">
              <w:rPr>
                <w:lang w:val="ru"/>
              </w:rPr>
              <w:t xml:space="preserve">- Информационно-пропагандистская/мобильная работа, «от двери до двери», стационарные общественные места, рабочие места и учебные заведения; </w:t>
            </w:r>
          </w:p>
          <w:p w14:paraId="5A04A839" w14:textId="77777777" w:rsidR="00BE6604" w:rsidRPr="005A1ADE" w:rsidRDefault="00BE6604" w:rsidP="00440FB4">
            <w:pPr>
              <w:rPr>
                <w:lang w:val="ru"/>
              </w:rPr>
            </w:pPr>
            <w:r w:rsidRPr="005A1ADE">
              <w:rPr>
                <w:lang w:val="ru"/>
              </w:rPr>
              <w:t xml:space="preserve">- тестирование для сортировки в поддержку услуг по тестированию на ВИЧ на уровне общин, предоставляемых неспециалистами; </w:t>
            </w:r>
          </w:p>
          <w:p w14:paraId="7FB68053" w14:textId="77777777" w:rsidR="00BE6604" w:rsidRPr="005A1ADE" w:rsidRDefault="00BE6604" w:rsidP="00440FB4">
            <w:pPr>
              <w:rPr>
                <w:lang w:val="ru"/>
              </w:rPr>
            </w:pPr>
            <w:r w:rsidRPr="005A1ADE">
              <w:rPr>
                <w:lang w:val="ru"/>
              </w:rPr>
              <w:t xml:space="preserve">- Стратегии создания спроса и мобилизации для тестирования на ВИЧ, такие услуги, как мотивационное интервьюирование и консультирование, ориентированное на самоэффективность, образовательные программы и кампании, наставничество и навигация, мобилизация и расширение возможностей сообщества, различные типы стимулов и т.д.; </w:t>
            </w:r>
          </w:p>
          <w:p w14:paraId="1765E664" w14:textId="77777777" w:rsidR="00BE6604" w:rsidRPr="005A1ADE" w:rsidRDefault="00BE6604" w:rsidP="00440FB4">
            <w:pPr>
              <w:rPr>
                <w:lang w:val="ru"/>
              </w:rPr>
            </w:pPr>
            <w:r w:rsidRPr="005A1ADE">
              <w:rPr>
                <w:lang w:val="ru"/>
              </w:rPr>
              <w:t>- распределение комплектов для самотестирования на ВИЧ с помощью общин;</w:t>
            </w:r>
          </w:p>
          <w:p w14:paraId="3B445615" w14:textId="77777777" w:rsidR="00BE6604" w:rsidRPr="005A1ADE" w:rsidRDefault="00BE6604" w:rsidP="00440FB4">
            <w:pPr>
              <w:rPr>
                <w:lang w:val="ru"/>
              </w:rPr>
            </w:pPr>
            <w:r w:rsidRPr="005A1ADE">
              <w:rPr>
                <w:lang w:val="ru"/>
              </w:rPr>
              <w:t xml:space="preserve"> - связь с лечением и лечением ВИЧ/АРТ для людей, оказавшихся ВИЧ-инфицированными; </w:t>
            </w:r>
          </w:p>
          <w:p w14:paraId="47A72F9B" w14:textId="77777777" w:rsidR="00BE6604" w:rsidRPr="005A1ADE" w:rsidRDefault="00BE6604" w:rsidP="00440FB4">
            <w:pPr>
              <w:rPr>
                <w:lang w:val="ru"/>
              </w:rPr>
            </w:pPr>
            <w:r w:rsidRPr="005A1ADE">
              <w:rPr>
                <w:lang w:val="ru"/>
              </w:rPr>
              <w:t>- Комплексные профилактические услуги для людей, которые оказались ВИЧ-отрицательными, например, профилактика, диагностика и лечение ИППП, услуги по охране СРЗ подростков, использование мобильных технологий, равные для ключевых групп, наблюдение со стороны медицинских работников сообществ и т.д.</w:t>
            </w:r>
          </w:p>
          <w:p w14:paraId="73DA2E30" w14:textId="77777777" w:rsidR="00BE6604" w:rsidRPr="005A1ADE" w:rsidRDefault="00BE6604" w:rsidP="00440FB4">
            <w:pPr>
              <w:rPr>
                <w:lang w:val="ru"/>
              </w:rPr>
            </w:pPr>
          </w:p>
          <w:p w14:paraId="142AE253" w14:textId="77777777" w:rsidR="00BE6604" w:rsidRPr="00776898" w:rsidRDefault="00BE6604" w:rsidP="00440FB4">
            <w:r w:rsidRPr="002B500C">
              <w:rPr>
                <w:lang w:val="ru"/>
              </w:rPr>
              <w:t xml:space="preserve">В модуль RSSH "Комплексное предоставление услуг и повышение качества" следует включить проведение тестирования на уровне сообществ с использованием комплексного подхода, ориентированного на людей, включая скрининг на ТБ, НИЗ, малярию, последующую вакцинацию, проверку психического здоровья, ГН, при необходимости, что повышает эффективность тестирования и распределение затрат между программами. </w:t>
            </w:r>
          </w:p>
        </w:tc>
      </w:tr>
      <w:tr w:rsidR="00BE6604" w:rsidRPr="00CE2706" w14:paraId="10FCCC67" w14:textId="77777777" w:rsidTr="00BE6604">
        <w:tc>
          <w:tcPr>
            <w:tcW w:w="2375" w:type="dxa"/>
          </w:tcPr>
          <w:p w14:paraId="4A5D2267" w14:textId="77777777" w:rsidR="00BE6604" w:rsidRPr="00776898" w:rsidRDefault="00BE6604" w:rsidP="00440FB4">
            <w:r w:rsidRPr="003A659A">
              <w:rPr>
                <w:lang w:val="ru"/>
              </w:rPr>
              <w:t>Дифференцированные услуги по тестированию на ВИЧ</w:t>
            </w:r>
          </w:p>
        </w:tc>
        <w:tc>
          <w:tcPr>
            <w:tcW w:w="2151" w:type="dxa"/>
          </w:tcPr>
          <w:p w14:paraId="71FDA367" w14:textId="77777777" w:rsidR="00BE6604" w:rsidRPr="00776898" w:rsidRDefault="00BE6604" w:rsidP="00440FB4">
            <w:r w:rsidRPr="00A44068">
              <w:rPr>
                <w:lang w:val="ru"/>
              </w:rPr>
              <w:t>Люди в тюрьмах и других местах заключения</w:t>
            </w:r>
          </w:p>
        </w:tc>
        <w:tc>
          <w:tcPr>
            <w:tcW w:w="2690" w:type="dxa"/>
          </w:tcPr>
          <w:p w14:paraId="2A72AC64" w14:textId="77777777" w:rsidR="00BE6604" w:rsidRPr="00776898" w:rsidRDefault="00BE6604" w:rsidP="00440FB4">
            <w:r w:rsidRPr="00A44068">
              <w:rPr>
                <w:lang w:val="ru"/>
              </w:rPr>
              <w:t>Самотестирование</w:t>
            </w:r>
          </w:p>
        </w:tc>
        <w:tc>
          <w:tcPr>
            <w:tcW w:w="8169" w:type="dxa"/>
          </w:tcPr>
          <w:p w14:paraId="0C4C497B" w14:textId="77777777" w:rsidR="00BE6604" w:rsidRPr="00410B1D" w:rsidRDefault="00BE6604" w:rsidP="00440FB4">
            <w:pPr>
              <w:rPr>
                <w:lang w:val="ru"/>
              </w:rPr>
            </w:pPr>
            <w:r w:rsidRPr="00410B1D">
              <w:rPr>
                <w:lang w:val="ru"/>
              </w:rPr>
              <w:t xml:space="preserve">Включает тестирование на ВИЧ и интерпретацию результатов, выполненное с использованием самотестирования на ВИЧ лицами, желающими узнать свой ВИЧ-статус посредством тестирования в учреждениях и сообществах, через социальные сети и партнеров, а также частный сектор (аптеки, Интернет, рабочие места и т.д.). Мероприятия включают, например: </w:t>
            </w:r>
          </w:p>
          <w:p w14:paraId="65AB9C4B" w14:textId="77777777" w:rsidR="00BE6604" w:rsidRPr="00410B1D" w:rsidRDefault="00BE6604" w:rsidP="00440FB4">
            <w:pPr>
              <w:rPr>
                <w:lang w:val="ru"/>
              </w:rPr>
            </w:pPr>
            <w:r w:rsidRPr="00410B1D">
              <w:rPr>
                <w:lang w:val="ru"/>
              </w:rPr>
              <w:t xml:space="preserve">- закупку и распространение комплектов для самотестирования; </w:t>
            </w:r>
          </w:p>
          <w:p w14:paraId="0397D453" w14:textId="77777777" w:rsidR="00BE6604" w:rsidRPr="00410B1D" w:rsidRDefault="00BE6604" w:rsidP="00440FB4">
            <w:pPr>
              <w:rPr>
                <w:lang w:val="ru"/>
              </w:rPr>
            </w:pPr>
            <w:r w:rsidRPr="00410B1D">
              <w:rPr>
                <w:lang w:val="ru"/>
              </w:rPr>
              <w:t xml:space="preserve">- ссылки для подтверждающего теста и возврата результатов, начиная с первого теста в национальном алгоритме для тех, у кого есть результаты реактивного теста; </w:t>
            </w:r>
          </w:p>
          <w:p w14:paraId="72B916EB" w14:textId="77777777" w:rsidR="00BE6604" w:rsidRPr="00410B1D" w:rsidRDefault="00BE6604" w:rsidP="00440FB4">
            <w:pPr>
              <w:rPr>
                <w:lang w:val="ru"/>
              </w:rPr>
            </w:pPr>
            <w:r w:rsidRPr="00410B1D">
              <w:rPr>
                <w:lang w:val="ru"/>
              </w:rPr>
              <w:t xml:space="preserve">- связь с лечением и лечением ВИЧ/АРТ для людей, которые оказались ВИЧ-инфицированными; </w:t>
            </w:r>
          </w:p>
          <w:p w14:paraId="41B11A00" w14:textId="77777777" w:rsidR="00BE6604" w:rsidRPr="00410B1D" w:rsidRDefault="00BE6604" w:rsidP="00440FB4">
            <w:pPr>
              <w:rPr>
                <w:lang w:val="ru"/>
              </w:rPr>
            </w:pPr>
            <w:r w:rsidRPr="00410B1D">
              <w:rPr>
                <w:lang w:val="ru"/>
              </w:rPr>
              <w:t xml:space="preserve">-Комплексные профилактические услуги для людей, которые оказались ВИЧ- отрицательными, например, профилактика,  диагностика и лечение ИППП, услуги СРЗ, учитывающие </w:t>
            </w:r>
            <w:r>
              <w:rPr>
                <w:lang w:val="ru"/>
              </w:rPr>
              <w:t xml:space="preserve">особенности </w:t>
            </w:r>
            <w:r w:rsidRPr="00410B1D">
              <w:rPr>
                <w:lang w:val="ru"/>
              </w:rPr>
              <w:t>подростков.</w:t>
            </w:r>
          </w:p>
          <w:p w14:paraId="423F49BE" w14:textId="77777777" w:rsidR="00BE6604" w:rsidRPr="00410B1D" w:rsidRDefault="00BE6604" w:rsidP="00440FB4">
            <w:pPr>
              <w:rPr>
                <w:lang w:val="ru"/>
              </w:rPr>
            </w:pPr>
          </w:p>
        </w:tc>
      </w:tr>
      <w:tr w:rsidR="00BE6604" w:rsidRPr="00CE2706" w14:paraId="5D3583C1" w14:textId="77777777" w:rsidTr="00BE6604">
        <w:tc>
          <w:tcPr>
            <w:tcW w:w="2375" w:type="dxa"/>
          </w:tcPr>
          <w:p w14:paraId="4D3A3EBE" w14:textId="77777777" w:rsidR="00BE6604" w:rsidRPr="00776898" w:rsidRDefault="00BE6604" w:rsidP="00440FB4">
            <w:r w:rsidRPr="003A659A">
              <w:rPr>
                <w:lang w:val="ru"/>
              </w:rPr>
              <w:t>Дифференцированные услуги по тестированию на ВИЧ</w:t>
            </w:r>
          </w:p>
        </w:tc>
        <w:tc>
          <w:tcPr>
            <w:tcW w:w="2151" w:type="dxa"/>
          </w:tcPr>
          <w:p w14:paraId="4E85E91F" w14:textId="77777777" w:rsidR="00BE6604" w:rsidRPr="001A0E09" w:rsidRDefault="00BE6604" w:rsidP="00440FB4">
            <w:r w:rsidRPr="001A0E09">
              <w:rPr>
                <w:lang w:val="ru"/>
              </w:rPr>
              <w:t>Другие уязвимые группы населения</w:t>
            </w:r>
          </w:p>
          <w:p w14:paraId="024D2BE6" w14:textId="77777777" w:rsidR="00BE6604" w:rsidRPr="00776898" w:rsidRDefault="00BE6604" w:rsidP="00440FB4"/>
        </w:tc>
        <w:tc>
          <w:tcPr>
            <w:tcW w:w="2690" w:type="dxa"/>
          </w:tcPr>
          <w:p w14:paraId="6599BDAA" w14:textId="77777777" w:rsidR="00BE6604" w:rsidRPr="00776898" w:rsidRDefault="00BE6604" w:rsidP="00440FB4">
            <w:r>
              <w:t>Тестирование на базе учреждений</w:t>
            </w:r>
          </w:p>
        </w:tc>
        <w:tc>
          <w:tcPr>
            <w:tcW w:w="8169" w:type="dxa"/>
          </w:tcPr>
          <w:p w14:paraId="560E1BEB" w14:textId="77777777" w:rsidR="00BE6604" w:rsidRPr="00F65733" w:rsidRDefault="00BE6604" w:rsidP="00440FB4">
            <w:pPr>
              <w:rPr>
                <w:lang w:val="ru"/>
              </w:rPr>
            </w:pPr>
            <w:r w:rsidRPr="00F65733">
              <w:rPr>
                <w:lang w:val="ru"/>
              </w:rPr>
              <w:t xml:space="preserve">Сюда входят услуги по тестированию на ВИЧ и возвращению результатов, предоставленных в медицинском учреждении или лабораторных условиях, таких как </w:t>
            </w:r>
            <w:r>
              <w:rPr>
                <w:lang w:val="ru"/>
              </w:rPr>
              <w:t>пренатальные</w:t>
            </w:r>
            <w:r w:rsidRPr="00F65733">
              <w:rPr>
                <w:lang w:val="ru"/>
              </w:rPr>
              <w:t xml:space="preserve">, противотуберкулезные (предполагаемые и подтвержденные), сексуальные и репродуктивные (СРЗ), стационарные и амбулаторные клиники первичной медицинской помощи (ПМСП), а также в службах ВГМС. Это может включать в себя: </w:t>
            </w:r>
          </w:p>
          <w:p w14:paraId="7651EC32" w14:textId="77777777" w:rsidR="00BE6604" w:rsidRPr="00F65733" w:rsidRDefault="00BE6604" w:rsidP="00440FB4">
            <w:pPr>
              <w:rPr>
                <w:lang w:val="ru"/>
              </w:rPr>
            </w:pPr>
            <w:r w:rsidRPr="00F65733">
              <w:rPr>
                <w:lang w:val="ru"/>
              </w:rPr>
              <w:t xml:space="preserve"> - тестирование на ВИЧ в клиниках планирования семьи, дружественных для ключевых групп клиниках, таких как дроп-ин центрах;</w:t>
            </w:r>
          </w:p>
          <w:p w14:paraId="3FDF3499" w14:textId="77777777" w:rsidR="00BE6604" w:rsidRPr="00F65733" w:rsidRDefault="00BE6604" w:rsidP="00440FB4">
            <w:pPr>
              <w:rPr>
                <w:lang w:val="ru"/>
              </w:rPr>
            </w:pPr>
            <w:r w:rsidRPr="00F65733">
              <w:rPr>
                <w:lang w:val="ru"/>
              </w:rPr>
              <w:t xml:space="preserve"> - Самотестирование на ВИЧ в качестве меры вмешательства на базе учреждения - для самостоятельного тестирования на месте, будущего тестирования, поощрения партнера к тестированию или в рамках индексации/уведомления партнеров.; </w:t>
            </w:r>
          </w:p>
          <w:p w14:paraId="70F1A3ED" w14:textId="77777777" w:rsidR="00BE6604" w:rsidRPr="00F65733" w:rsidRDefault="00BE6604" w:rsidP="00440FB4">
            <w:pPr>
              <w:rPr>
                <w:lang w:val="ru"/>
              </w:rPr>
            </w:pPr>
            <w:r w:rsidRPr="00F65733">
              <w:rPr>
                <w:lang w:val="ru"/>
              </w:rPr>
              <w:t xml:space="preserve">- комплексные профилактические услуги для людей, которые оказались ВИЧ-отрицательными, например, профилактика, диагностика и лечение ИППП, услуги по охране СРЗ </w:t>
            </w:r>
            <w:r>
              <w:rPr>
                <w:lang w:val="ru"/>
              </w:rPr>
              <w:t>учитывающие интересы</w:t>
            </w:r>
            <w:r w:rsidRPr="00F65733">
              <w:rPr>
                <w:lang w:val="ru"/>
              </w:rPr>
              <w:t xml:space="preserve"> подростков.</w:t>
            </w:r>
          </w:p>
          <w:p w14:paraId="012AACD8" w14:textId="77777777" w:rsidR="00BE6604" w:rsidRPr="00F65733" w:rsidRDefault="00BE6604" w:rsidP="00440FB4">
            <w:pPr>
              <w:rPr>
                <w:lang w:val="ru"/>
              </w:rPr>
            </w:pPr>
          </w:p>
        </w:tc>
      </w:tr>
      <w:tr w:rsidR="00BE6604" w:rsidRPr="00AF4429" w14:paraId="04D4788B" w14:textId="77777777" w:rsidTr="00BE6604">
        <w:tc>
          <w:tcPr>
            <w:tcW w:w="2375" w:type="dxa"/>
          </w:tcPr>
          <w:p w14:paraId="690C602C" w14:textId="77777777" w:rsidR="00BE6604" w:rsidRPr="00776898" w:rsidRDefault="00BE6604" w:rsidP="00440FB4">
            <w:r w:rsidRPr="003A659A">
              <w:rPr>
                <w:lang w:val="ru"/>
              </w:rPr>
              <w:t>Дифференцированные услуги по тестированию на ВИЧ</w:t>
            </w:r>
          </w:p>
        </w:tc>
        <w:tc>
          <w:tcPr>
            <w:tcW w:w="2151" w:type="dxa"/>
          </w:tcPr>
          <w:p w14:paraId="1AD27438" w14:textId="77777777" w:rsidR="00BE6604" w:rsidRPr="00812309" w:rsidRDefault="00BE6604" w:rsidP="00440FB4">
            <w:r w:rsidRPr="00812309">
              <w:rPr>
                <w:lang w:val="ru"/>
              </w:rPr>
              <w:t>Другие уязвимые группы населения</w:t>
            </w:r>
          </w:p>
          <w:p w14:paraId="16C141F7" w14:textId="77777777" w:rsidR="00BE6604" w:rsidRPr="00776898" w:rsidRDefault="00BE6604" w:rsidP="00440FB4"/>
        </w:tc>
        <w:tc>
          <w:tcPr>
            <w:tcW w:w="2690" w:type="dxa"/>
          </w:tcPr>
          <w:p w14:paraId="0F0C6E5C" w14:textId="77777777" w:rsidR="00BE6604" w:rsidRPr="000E6FB7" w:rsidRDefault="00BE6604" w:rsidP="00440FB4">
            <w:r w:rsidRPr="000E6FB7">
              <w:rPr>
                <w:lang w:val="ru"/>
              </w:rPr>
              <w:t>Тестирование на уровне общин</w:t>
            </w:r>
          </w:p>
          <w:p w14:paraId="6AF279CA" w14:textId="77777777" w:rsidR="00BE6604" w:rsidRPr="00776898" w:rsidRDefault="00BE6604" w:rsidP="00440FB4"/>
        </w:tc>
        <w:tc>
          <w:tcPr>
            <w:tcW w:w="8169" w:type="dxa"/>
          </w:tcPr>
          <w:p w14:paraId="73372753" w14:textId="77777777" w:rsidR="00BE6604" w:rsidRPr="00403ECA" w:rsidRDefault="00BE6604" w:rsidP="00440FB4">
            <w:pPr>
              <w:rPr>
                <w:lang w:val="ru"/>
              </w:rPr>
            </w:pPr>
            <w:r w:rsidRPr="00403ECA">
              <w:rPr>
                <w:lang w:val="ru"/>
              </w:rPr>
              <w:t xml:space="preserve">Включает в себя услуги по тестированию на ВИЧ, предоставляемые в общине с помощью таких подходов, как: </w:t>
            </w:r>
          </w:p>
          <w:p w14:paraId="25EC9F8D" w14:textId="77777777" w:rsidR="00BE6604" w:rsidRPr="00403ECA" w:rsidRDefault="00BE6604" w:rsidP="00440FB4">
            <w:pPr>
              <w:rPr>
                <w:lang w:val="ru"/>
              </w:rPr>
            </w:pPr>
            <w:r w:rsidRPr="00403ECA">
              <w:rPr>
                <w:lang w:val="ru"/>
              </w:rPr>
              <w:t xml:space="preserve">- Информационно-пропагандистская/мобильная работа, «от двери до двери», стационарные общественные места, рабочие места и учебные заведения; </w:t>
            </w:r>
          </w:p>
          <w:p w14:paraId="01B1BC91" w14:textId="77777777" w:rsidR="00BE6604" w:rsidRPr="00403ECA" w:rsidRDefault="00BE6604" w:rsidP="00440FB4">
            <w:pPr>
              <w:rPr>
                <w:lang w:val="ru"/>
              </w:rPr>
            </w:pPr>
            <w:r w:rsidRPr="00403ECA">
              <w:rPr>
                <w:lang w:val="ru"/>
              </w:rPr>
              <w:t xml:space="preserve">- тестирование для сортировки в поддержку услуг по тестированию на ВИЧ на уровне общин, предоставляемых неспециалистами; </w:t>
            </w:r>
          </w:p>
          <w:p w14:paraId="1A9BC013" w14:textId="77777777" w:rsidR="00BE6604" w:rsidRPr="00403ECA" w:rsidRDefault="00BE6604" w:rsidP="00440FB4">
            <w:pPr>
              <w:rPr>
                <w:lang w:val="ru"/>
              </w:rPr>
            </w:pPr>
            <w:r w:rsidRPr="00403ECA">
              <w:rPr>
                <w:lang w:val="ru"/>
              </w:rPr>
              <w:t xml:space="preserve">- Стратегии создания спроса и мобилизации для тестирования на ВИЧ, такие услуги, как мотивационное интервьюирование и консультирование, ориентированное на самоэффективность, образовательные программы и кампании, наставничество и навигация, мобилизация и расширение возможностей сообщества, различные типы стимулов и т.д.; </w:t>
            </w:r>
          </w:p>
          <w:p w14:paraId="642451A0" w14:textId="77777777" w:rsidR="00BE6604" w:rsidRPr="00403ECA" w:rsidRDefault="00BE6604" w:rsidP="00440FB4">
            <w:pPr>
              <w:rPr>
                <w:lang w:val="ru"/>
              </w:rPr>
            </w:pPr>
            <w:r w:rsidRPr="00403ECA">
              <w:rPr>
                <w:lang w:val="ru"/>
              </w:rPr>
              <w:t>- распределение комплектов для самотестирования на ВИЧ с помощью общин;</w:t>
            </w:r>
          </w:p>
          <w:p w14:paraId="605C44DC" w14:textId="77777777" w:rsidR="00BE6604" w:rsidRPr="00403ECA" w:rsidRDefault="00BE6604" w:rsidP="00440FB4">
            <w:pPr>
              <w:rPr>
                <w:lang w:val="ru"/>
              </w:rPr>
            </w:pPr>
            <w:r w:rsidRPr="00403ECA">
              <w:rPr>
                <w:lang w:val="ru"/>
              </w:rPr>
              <w:t xml:space="preserve"> - связь с лечением и лечением ВИЧ/АРТ для людей, оказавшихся ВИЧ-инфицированными; </w:t>
            </w:r>
          </w:p>
          <w:p w14:paraId="4ECA8EAD" w14:textId="77777777" w:rsidR="00BE6604" w:rsidRPr="00403ECA" w:rsidRDefault="00BE6604" w:rsidP="00440FB4">
            <w:pPr>
              <w:rPr>
                <w:lang w:val="ru"/>
              </w:rPr>
            </w:pPr>
            <w:r w:rsidRPr="00403ECA">
              <w:rPr>
                <w:lang w:val="ru"/>
              </w:rPr>
              <w:t>- Комплексные профилактические услуги для людей, которые оказались ВИЧ-отрицательными, например, профилактика, диагностика и лечение ИППП, услуги по охране СРЗ подростков, использование мобильных технологий, равные для ключевых групп, наблюдение со стороны медицинских работников сообществ и т.д.</w:t>
            </w:r>
          </w:p>
          <w:p w14:paraId="4BD06C1F" w14:textId="77777777" w:rsidR="00BE6604" w:rsidRPr="00403ECA" w:rsidRDefault="00BE6604" w:rsidP="00440FB4">
            <w:pPr>
              <w:rPr>
                <w:lang w:val="ru"/>
              </w:rPr>
            </w:pPr>
          </w:p>
          <w:p w14:paraId="15D0C2F9" w14:textId="77777777" w:rsidR="00BE6604" w:rsidRPr="00776898" w:rsidRDefault="00BE6604" w:rsidP="00440FB4">
            <w:r w:rsidRPr="00403ECA">
              <w:rPr>
                <w:lang w:val="ru"/>
              </w:rPr>
              <w:t xml:space="preserve">В модуль RSSH "Комплексное предоставление услуг и повышение качества" следует включить проведение тестирования на уровне сообществ с использованием ориентированного на людей комплексного подхода, включая скрининг на ТБ, НИЗ, малярию, последующую вакцинацию, проверку психического здоровья, ГН, при необходимости, что повышает эффективность тестирования и распределение затрат между программами. </w:t>
            </w:r>
          </w:p>
        </w:tc>
      </w:tr>
      <w:tr w:rsidR="00BE6604" w:rsidRPr="00AF4429" w14:paraId="0AB7051D" w14:textId="77777777" w:rsidTr="00BE6604">
        <w:tc>
          <w:tcPr>
            <w:tcW w:w="2375" w:type="dxa"/>
          </w:tcPr>
          <w:p w14:paraId="662114CE" w14:textId="77777777" w:rsidR="00BE6604" w:rsidRPr="00776898" w:rsidRDefault="00BE6604" w:rsidP="00440FB4">
            <w:r w:rsidRPr="003A659A">
              <w:rPr>
                <w:lang w:val="ru"/>
              </w:rPr>
              <w:t>Дифференцированные услуги по тестированию на ВИЧ</w:t>
            </w:r>
          </w:p>
        </w:tc>
        <w:tc>
          <w:tcPr>
            <w:tcW w:w="2151" w:type="dxa"/>
          </w:tcPr>
          <w:p w14:paraId="1E281867" w14:textId="77777777" w:rsidR="00BE6604" w:rsidRPr="00170C83" w:rsidRDefault="00BE6604" w:rsidP="00440FB4">
            <w:r w:rsidRPr="00170C83">
              <w:rPr>
                <w:lang w:val="ru"/>
              </w:rPr>
              <w:t>Другие уязвимые группы населения</w:t>
            </w:r>
          </w:p>
          <w:p w14:paraId="033CDAAC" w14:textId="77777777" w:rsidR="00BE6604" w:rsidRPr="00776898" w:rsidRDefault="00BE6604" w:rsidP="00440FB4"/>
        </w:tc>
        <w:tc>
          <w:tcPr>
            <w:tcW w:w="2690" w:type="dxa"/>
          </w:tcPr>
          <w:p w14:paraId="509DB540" w14:textId="77777777" w:rsidR="00BE6604" w:rsidRPr="00776898" w:rsidRDefault="00BE6604" w:rsidP="00440FB4">
            <w:r w:rsidRPr="0054145C">
              <w:rPr>
                <w:lang w:val="ru"/>
              </w:rPr>
              <w:t>Самотестирование</w:t>
            </w:r>
          </w:p>
        </w:tc>
        <w:tc>
          <w:tcPr>
            <w:tcW w:w="8169" w:type="dxa"/>
          </w:tcPr>
          <w:p w14:paraId="4D3F3E01" w14:textId="77777777" w:rsidR="00BE6604" w:rsidRPr="00757D8D" w:rsidRDefault="00BE6604" w:rsidP="00440FB4">
            <w:pPr>
              <w:rPr>
                <w:lang w:val="ru"/>
              </w:rPr>
            </w:pPr>
            <w:r w:rsidRPr="00757D8D">
              <w:rPr>
                <w:lang w:val="ru"/>
              </w:rPr>
              <w:t xml:space="preserve">Включает тестирование на ВИЧ и интерпретацию результатов, выполненное с использованием самотестирования на ВИЧ лицами, желающими узнать свой ВИЧ-статус посредством тестирования в учреждениях и сообществах, через социальные сети и партнеров, а также частный сектор (аптеки, Интернет, рабочие места и т.д.). Мероприятия включают, например: </w:t>
            </w:r>
          </w:p>
          <w:p w14:paraId="0E3A9079" w14:textId="77777777" w:rsidR="00BE6604" w:rsidRPr="00757D8D" w:rsidRDefault="00BE6604" w:rsidP="00440FB4">
            <w:pPr>
              <w:rPr>
                <w:lang w:val="ru"/>
              </w:rPr>
            </w:pPr>
            <w:r w:rsidRPr="00757D8D">
              <w:rPr>
                <w:lang w:val="ru"/>
              </w:rPr>
              <w:t xml:space="preserve">- закупку и распространение комплектов для самотестирования; </w:t>
            </w:r>
          </w:p>
          <w:p w14:paraId="77C518D7" w14:textId="77777777" w:rsidR="00BE6604" w:rsidRPr="00757D8D" w:rsidRDefault="00BE6604" w:rsidP="00440FB4">
            <w:pPr>
              <w:rPr>
                <w:lang w:val="ru"/>
              </w:rPr>
            </w:pPr>
            <w:r w:rsidRPr="00757D8D">
              <w:rPr>
                <w:lang w:val="ru"/>
              </w:rPr>
              <w:t xml:space="preserve">- ссылки для подтверждающего теста и возврата результатов, начиная с первого теста в национальном алгоритме для тех, у кого есть результаты реактивного теста; </w:t>
            </w:r>
          </w:p>
          <w:p w14:paraId="5F56FAB9" w14:textId="77777777" w:rsidR="00BE6604" w:rsidRPr="00757D8D" w:rsidRDefault="00BE6604" w:rsidP="00440FB4">
            <w:pPr>
              <w:rPr>
                <w:lang w:val="ru"/>
              </w:rPr>
            </w:pPr>
            <w:r w:rsidRPr="00757D8D">
              <w:rPr>
                <w:lang w:val="ru"/>
              </w:rPr>
              <w:t xml:space="preserve">- связь с лечением и лечением ВИЧ/АРТ для людей, которые оказались ВИЧ-инфицированными; </w:t>
            </w:r>
          </w:p>
          <w:p w14:paraId="26DD668C" w14:textId="77777777" w:rsidR="00BE6604" w:rsidRPr="00757D8D" w:rsidRDefault="00BE6604" w:rsidP="00440FB4">
            <w:pPr>
              <w:rPr>
                <w:lang w:val="ru"/>
              </w:rPr>
            </w:pPr>
            <w:r w:rsidRPr="00757D8D">
              <w:rPr>
                <w:lang w:val="ru"/>
              </w:rPr>
              <w:t xml:space="preserve">-Комплексные профилактические услуги для людей, которые оказались ВИЧ- отрицательными, например, профилактика,  диагностика и лечение ИППП, услуги СРЗ, учитывающие </w:t>
            </w:r>
            <w:r>
              <w:rPr>
                <w:lang w:val="ru"/>
              </w:rPr>
              <w:t xml:space="preserve">интересы </w:t>
            </w:r>
            <w:r w:rsidRPr="00757D8D">
              <w:rPr>
                <w:lang w:val="ru"/>
              </w:rPr>
              <w:t>подростков.</w:t>
            </w:r>
          </w:p>
          <w:p w14:paraId="16B3CC73" w14:textId="77777777" w:rsidR="00BE6604" w:rsidRPr="00757D8D" w:rsidRDefault="00BE6604" w:rsidP="00440FB4">
            <w:pPr>
              <w:rPr>
                <w:lang w:val="ru"/>
              </w:rPr>
            </w:pPr>
          </w:p>
        </w:tc>
      </w:tr>
      <w:tr w:rsidR="00BE6604" w:rsidRPr="00AF4429" w14:paraId="2B4AAABB" w14:textId="77777777" w:rsidTr="00BE6604">
        <w:tc>
          <w:tcPr>
            <w:tcW w:w="2375" w:type="dxa"/>
          </w:tcPr>
          <w:p w14:paraId="2A4BD8E4" w14:textId="77777777" w:rsidR="00BE6604" w:rsidRPr="00776898" w:rsidRDefault="00BE6604" w:rsidP="00440FB4">
            <w:r w:rsidRPr="003A659A">
              <w:rPr>
                <w:lang w:val="ru"/>
              </w:rPr>
              <w:t>Дифференцированные услуги по тестированию на ВИЧ</w:t>
            </w:r>
          </w:p>
        </w:tc>
        <w:tc>
          <w:tcPr>
            <w:tcW w:w="2151" w:type="dxa"/>
          </w:tcPr>
          <w:p w14:paraId="3ACC74E0" w14:textId="77777777" w:rsidR="00BE6604" w:rsidRPr="00C5067E" w:rsidRDefault="00BE6604" w:rsidP="00440FB4">
            <w:r w:rsidRPr="00C5067E">
              <w:rPr>
                <w:lang w:val="ru"/>
              </w:rPr>
              <w:t xml:space="preserve">Мужчины в условиях высокой </w:t>
            </w:r>
            <w:r>
              <w:rPr>
                <w:lang w:val="ru"/>
              </w:rPr>
              <w:t>распространенности</w:t>
            </w:r>
          </w:p>
          <w:p w14:paraId="50AC8B3E" w14:textId="77777777" w:rsidR="00BE6604" w:rsidRPr="00776898" w:rsidRDefault="00BE6604" w:rsidP="00440FB4">
            <w:pPr>
              <w:ind w:firstLine="720"/>
            </w:pPr>
          </w:p>
        </w:tc>
        <w:tc>
          <w:tcPr>
            <w:tcW w:w="2690" w:type="dxa"/>
          </w:tcPr>
          <w:p w14:paraId="0666A983" w14:textId="77777777" w:rsidR="00BE6604" w:rsidRPr="00C63735" w:rsidRDefault="00BE6604" w:rsidP="00440FB4">
            <w:r w:rsidRPr="00C63735">
              <w:rPr>
                <w:lang w:val="ru"/>
              </w:rPr>
              <w:t xml:space="preserve">Тестирование на базе </w:t>
            </w:r>
            <w:r>
              <w:rPr>
                <w:lang w:val="ru"/>
              </w:rPr>
              <w:t>учреждений</w:t>
            </w:r>
          </w:p>
          <w:p w14:paraId="2B81ADDB" w14:textId="77777777" w:rsidR="00BE6604" w:rsidRPr="00776898" w:rsidRDefault="00BE6604" w:rsidP="00440FB4"/>
        </w:tc>
        <w:tc>
          <w:tcPr>
            <w:tcW w:w="8169" w:type="dxa"/>
          </w:tcPr>
          <w:p w14:paraId="28F764EE" w14:textId="77777777" w:rsidR="00BE6604" w:rsidRPr="005345EF" w:rsidRDefault="00BE6604" w:rsidP="00440FB4">
            <w:r w:rsidRPr="005345EF">
              <w:t xml:space="preserve">Сюда входят услуги по тестированию на ВИЧ и возвращению результатов, предоставленных в медицинском учреждении или лабораторных условиях, таких как </w:t>
            </w:r>
            <w:r>
              <w:t>пренатальные</w:t>
            </w:r>
            <w:r w:rsidRPr="005345EF">
              <w:t xml:space="preserve">, противотуберкулезные (предполагаемые и подтвержденные), сексуальные и репродуктивные (СРЗ), стационарные и амбулаторные клиники первичной медицинской помощи (ПМСП), а также в службах ВГМС. Это может включать в себя: </w:t>
            </w:r>
          </w:p>
          <w:p w14:paraId="35E7C50B" w14:textId="77777777" w:rsidR="00BE6604" w:rsidRPr="005345EF" w:rsidRDefault="00BE6604" w:rsidP="00440FB4">
            <w:r w:rsidRPr="005345EF">
              <w:t xml:space="preserve"> - тестирование на ВИЧ в клиниках планирования семьи, дружественных для ключевых групп клиниках, таких как дроп-ин центрах;</w:t>
            </w:r>
          </w:p>
          <w:p w14:paraId="177F14E2" w14:textId="77777777" w:rsidR="00BE6604" w:rsidRPr="005345EF" w:rsidRDefault="00BE6604" w:rsidP="00440FB4">
            <w:r w:rsidRPr="005345EF">
              <w:t xml:space="preserve"> - Самотестирование на ВИЧ в качестве меры вмешательства на базе учреждения - для самостоятельного тестирования на месте, будущего тестирования, поощрения партнера к тестированию или в рамках индексации/уведомления партнеров.; </w:t>
            </w:r>
          </w:p>
          <w:p w14:paraId="0150EC6F" w14:textId="77777777" w:rsidR="00BE6604" w:rsidRPr="005345EF" w:rsidRDefault="00BE6604" w:rsidP="00440FB4">
            <w:r w:rsidRPr="005345EF">
              <w:t>- комплексные профилактические услуги для людей, которые оказались ВИЧ-отрицательными, например, профилактика, диагностика и лечение ИППП, услуги по охране СРЗ учитывающие интересы подростков.</w:t>
            </w:r>
          </w:p>
          <w:p w14:paraId="188B18FF" w14:textId="77777777" w:rsidR="00BE6604" w:rsidRPr="00776898" w:rsidRDefault="00BE6604" w:rsidP="00440FB4"/>
        </w:tc>
      </w:tr>
      <w:tr w:rsidR="00BE6604" w:rsidRPr="00AF4429" w14:paraId="6C125D3C" w14:textId="77777777" w:rsidTr="00BE6604">
        <w:tc>
          <w:tcPr>
            <w:tcW w:w="2375" w:type="dxa"/>
          </w:tcPr>
          <w:p w14:paraId="6A84A0D5" w14:textId="77777777" w:rsidR="00BE6604" w:rsidRPr="007F78C7" w:rsidRDefault="00BE6604" w:rsidP="00440FB4">
            <w:r w:rsidRPr="007F78C7">
              <w:rPr>
                <w:lang w:val="ru"/>
              </w:rPr>
              <w:t>Дифференцированные услуги по тестированию на ВИЧ</w:t>
            </w:r>
          </w:p>
          <w:p w14:paraId="7D1B0C37" w14:textId="77777777" w:rsidR="00BE6604" w:rsidRPr="00776898" w:rsidRDefault="00BE6604" w:rsidP="00440FB4">
            <w:pPr>
              <w:ind w:firstLine="720"/>
            </w:pPr>
          </w:p>
        </w:tc>
        <w:tc>
          <w:tcPr>
            <w:tcW w:w="2151" w:type="dxa"/>
          </w:tcPr>
          <w:p w14:paraId="11B093AB" w14:textId="77777777" w:rsidR="00BE6604" w:rsidRPr="003D2D1E" w:rsidRDefault="00BE6604" w:rsidP="00440FB4">
            <w:r w:rsidRPr="003D2D1E">
              <w:rPr>
                <w:lang w:val="ru"/>
              </w:rPr>
              <w:t xml:space="preserve">Мужчины в условиях высокой </w:t>
            </w:r>
            <w:r>
              <w:rPr>
                <w:lang w:val="ru"/>
              </w:rPr>
              <w:t>распространенности</w:t>
            </w:r>
          </w:p>
          <w:p w14:paraId="3E1DB9FF" w14:textId="77777777" w:rsidR="00BE6604" w:rsidRPr="00776898" w:rsidRDefault="00BE6604" w:rsidP="00440FB4"/>
        </w:tc>
        <w:tc>
          <w:tcPr>
            <w:tcW w:w="2690" w:type="dxa"/>
          </w:tcPr>
          <w:p w14:paraId="1575524B" w14:textId="77777777" w:rsidR="00BE6604" w:rsidRPr="00830ABD" w:rsidRDefault="00BE6604" w:rsidP="00440FB4">
            <w:r w:rsidRPr="00830ABD">
              <w:rPr>
                <w:lang w:val="ru"/>
              </w:rPr>
              <w:t>Тестирование на уровне общин</w:t>
            </w:r>
          </w:p>
          <w:p w14:paraId="50E2B4E0" w14:textId="77777777" w:rsidR="00BE6604" w:rsidRPr="00776898" w:rsidRDefault="00BE6604" w:rsidP="00440FB4"/>
        </w:tc>
        <w:tc>
          <w:tcPr>
            <w:tcW w:w="8169" w:type="dxa"/>
          </w:tcPr>
          <w:p w14:paraId="2441E6F8" w14:textId="77777777" w:rsidR="00BE6604" w:rsidRPr="005345EF" w:rsidRDefault="00BE6604" w:rsidP="00440FB4">
            <w:r w:rsidRPr="005345EF">
              <w:t xml:space="preserve">Включает в себя услуги по тестированию на ВИЧ, предоставляемые в общине с помощью таких подходов, как: </w:t>
            </w:r>
          </w:p>
          <w:p w14:paraId="0F4679A9" w14:textId="77777777" w:rsidR="00BE6604" w:rsidRPr="005345EF" w:rsidRDefault="00BE6604" w:rsidP="00440FB4">
            <w:r w:rsidRPr="005345EF">
              <w:t xml:space="preserve">- Информационно-пропагандистская/мобильная работа, «от двери до двери», стационарные общественные места, рабочие места и учебные заведения; </w:t>
            </w:r>
          </w:p>
          <w:p w14:paraId="1DB5F966" w14:textId="77777777" w:rsidR="00BE6604" w:rsidRPr="005345EF" w:rsidRDefault="00BE6604" w:rsidP="00440FB4">
            <w:r w:rsidRPr="005345EF">
              <w:t xml:space="preserve">- тестирование для сортировки в поддержку услуг по тестированию на ВИЧ на уровне общин, предоставляемых неспециалистами; </w:t>
            </w:r>
          </w:p>
          <w:p w14:paraId="692D8FF3" w14:textId="77777777" w:rsidR="00BE6604" w:rsidRPr="005345EF" w:rsidRDefault="00BE6604" w:rsidP="00440FB4">
            <w:r w:rsidRPr="005345EF">
              <w:t xml:space="preserve">- Стратегии создания спроса и мобилизации для тестирования на ВИЧ, такие услуги, как мотивационное интервьюирование и консультирование, ориентированное на самоэффективность, образовательные программы и кампании, наставничество и навигация, мобилизация и расширение возможностей сообщества, различные типы стимулов и т.д.; </w:t>
            </w:r>
          </w:p>
          <w:p w14:paraId="13F84B93" w14:textId="77777777" w:rsidR="00BE6604" w:rsidRPr="005345EF" w:rsidRDefault="00BE6604" w:rsidP="00440FB4">
            <w:r w:rsidRPr="005345EF">
              <w:t xml:space="preserve">- </w:t>
            </w:r>
            <w:r>
              <w:t xml:space="preserve">распространение </w:t>
            </w:r>
            <w:r w:rsidRPr="005345EF">
              <w:t>комплектов для самотестирования на ВИЧ с помощью общин;</w:t>
            </w:r>
          </w:p>
          <w:p w14:paraId="37780844" w14:textId="77777777" w:rsidR="00BE6604" w:rsidRPr="005345EF" w:rsidRDefault="00BE6604" w:rsidP="00440FB4">
            <w:r w:rsidRPr="005345EF">
              <w:t xml:space="preserve"> - связь с лечением и лечением ВИЧ/АРТ для людей, оказавшихся ВИЧ-инфицированными; </w:t>
            </w:r>
          </w:p>
          <w:p w14:paraId="12E1E595" w14:textId="77777777" w:rsidR="00BE6604" w:rsidRPr="005345EF" w:rsidRDefault="00BE6604" w:rsidP="00440FB4">
            <w:r w:rsidRPr="005345EF">
              <w:t>- Комплексные профилактические услуги для людей, которые оказались ВИЧ-отрицательными, например, профилактика, диагностика и лечение ИППП, услуги по охране СРЗ подростков, использование мобильных технологий, равны</w:t>
            </w:r>
            <w:r>
              <w:t xml:space="preserve">й-равному </w:t>
            </w:r>
            <w:r w:rsidRPr="005345EF">
              <w:t>для ключевых групп, наблюдение со стороны медицинских работников сообществ и т.д.</w:t>
            </w:r>
          </w:p>
          <w:p w14:paraId="7F31468A" w14:textId="77777777" w:rsidR="00BE6604" w:rsidRPr="005345EF" w:rsidRDefault="00BE6604" w:rsidP="00440FB4"/>
          <w:p w14:paraId="206C0BEE" w14:textId="77777777" w:rsidR="00BE6604" w:rsidRPr="00776898" w:rsidRDefault="00BE6604" w:rsidP="00440FB4">
            <w:r w:rsidRPr="005345EF">
              <w:t xml:space="preserve">В модуль RSSH "Комплексное предоставление услуг и повышение качества" следует включить проведение тестирования на уровне сообществ с использованием ориентированного на людей комплексного подхода, включая скрининг на ТБ, НИЗ, малярию, последующую вакцинацию, проверку психического здоровья, ГН, при необходимости, что повышает эффективность тестирования и распределение затрат между программами. </w:t>
            </w:r>
          </w:p>
        </w:tc>
      </w:tr>
      <w:tr w:rsidR="00BE6604" w:rsidRPr="00AF4429" w14:paraId="2035BBF6" w14:textId="77777777" w:rsidTr="00BE6604">
        <w:tc>
          <w:tcPr>
            <w:tcW w:w="2375" w:type="dxa"/>
          </w:tcPr>
          <w:p w14:paraId="178FB458" w14:textId="77777777" w:rsidR="00BE6604" w:rsidRPr="00D7294A" w:rsidRDefault="00BE6604" w:rsidP="00440FB4">
            <w:r w:rsidRPr="00D7294A">
              <w:rPr>
                <w:lang w:val="ru"/>
              </w:rPr>
              <w:t>Дифференцированные услуги по тестированию на ВИЧ</w:t>
            </w:r>
          </w:p>
          <w:p w14:paraId="7F065D05" w14:textId="77777777" w:rsidR="00BE6604" w:rsidRPr="00776898" w:rsidRDefault="00BE6604" w:rsidP="00440FB4"/>
        </w:tc>
        <w:tc>
          <w:tcPr>
            <w:tcW w:w="2151" w:type="dxa"/>
          </w:tcPr>
          <w:p w14:paraId="322B8CD7" w14:textId="77777777" w:rsidR="00BE6604" w:rsidRPr="007C6C41" w:rsidRDefault="00BE6604" w:rsidP="00440FB4">
            <w:r w:rsidRPr="007C6C41">
              <w:rPr>
                <w:lang w:val="ru"/>
              </w:rPr>
              <w:t xml:space="preserve">Мужчины в условиях высокой </w:t>
            </w:r>
            <w:r>
              <w:rPr>
                <w:lang w:val="ru"/>
              </w:rPr>
              <w:t>распространенности</w:t>
            </w:r>
          </w:p>
          <w:p w14:paraId="4BC6F00B" w14:textId="77777777" w:rsidR="00BE6604" w:rsidRPr="00776898" w:rsidRDefault="00BE6604" w:rsidP="00440FB4"/>
        </w:tc>
        <w:tc>
          <w:tcPr>
            <w:tcW w:w="2690" w:type="dxa"/>
          </w:tcPr>
          <w:p w14:paraId="29F3AAF7" w14:textId="77777777" w:rsidR="00BE6604" w:rsidRPr="00776898" w:rsidRDefault="00BE6604" w:rsidP="00440FB4">
            <w:r w:rsidRPr="00C3543A">
              <w:rPr>
                <w:lang w:val="ru"/>
              </w:rPr>
              <w:t>Самотестирование</w:t>
            </w:r>
          </w:p>
        </w:tc>
        <w:tc>
          <w:tcPr>
            <w:tcW w:w="8169" w:type="dxa"/>
          </w:tcPr>
          <w:p w14:paraId="03F29ED3" w14:textId="77777777" w:rsidR="00BE6604" w:rsidRPr="009956F7" w:rsidRDefault="00BE6604" w:rsidP="00440FB4">
            <w:pPr>
              <w:rPr>
                <w:lang w:val="ru"/>
              </w:rPr>
            </w:pPr>
            <w:r w:rsidRPr="009956F7">
              <w:rPr>
                <w:lang w:val="ru"/>
              </w:rPr>
              <w:t xml:space="preserve">Включает тестирование на ВИЧ и интерпретацию результатов, выполненное с использованием самотестирования на ВИЧ лицами, желающими узнать свой ВИЧ-статус посредством тестирования в учреждениях и сообществах, через социальные сети и партнеров, а также частный сектор (аптеки, Интернет, рабочие места и т.д.). Мероприятия включают, например: </w:t>
            </w:r>
          </w:p>
          <w:p w14:paraId="0DC3B702" w14:textId="77777777" w:rsidR="00BE6604" w:rsidRPr="009956F7" w:rsidRDefault="00BE6604" w:rsidP="00440FB4">
            <w:pPr>
              <w:rPr>
                <w:lang w:val="ru"/>
              </w:rPr>
            </w:pPr>
            <w:r w:rsidRPr="009956F7">
              <w:rPr>
                <w:lang w:val="ru"/>
              </w:rPr>
              <w:t xml:space="preserve">- закупку и распространение комплектов для самотестирования; </w:t>
            </w:r>
          </w:p>
          <w:p w14:paraId="28507D9A" w14:textId="77777777" w:rsidR="00BE6604" w:rsidRPr="009956F7" w:rsidRDefault="00BE6604" w:rsidP="00440FB4">
            <w:pPr>
              <w:rPr>
                <w:lang w:val="ru"/>
              </w:rPr>
            </w:pPr>
            <w:r w:rsidRPr="009956F7">
              <w:rPr>
                <w:lang w:val="ru"/>
              </w:rPr>
              <w:t xml:space="preserve">- ссылки для подтверждающего теста и возврата результатов, начиная с первого теста в национальном алгоритме для тех, у кого есть результаты реактивного теста; </w:t>
            </w:r>
          </w:p>
          <w:p w14:paraId="32EF476D" w14:textId="77777777" w:rsidR="00BE6604" w:rsidRPr="009956F7" w:rsidRDefault="00BE6604" w:rsidP="00440FB4">
            <w:pPr>
              <w:rPr>
                <w:lang w:val="ru"/>
              </w:rPr>
            </w:pPr>
            <w:r w:rsidRPr="009956F7">
              <w:rPr>
                <w:lang w:val="ru"/>
              </w:rPr>
              <w:t xml:space="preserve">- связь с лечением и лечением ВИЧ/АРТ для людей, которые оказались ВИЧ-инфицированными; </w:t>
            </w:r>
          </w:p>
          <w:p w14:paraId="2093E935" w14:textId="77777777" w:rsidR="00BE6604" w:rsidRPr="009956F7" w:rsidRDefault="00BE6604" w:rsidP="00440FB4">
            <w:pPr>
              <w:rPr>
                <w:lang w:val="ru"/>
              </w:rPr>
            </w:pPr>
            <w:r w:rsidRPr="009956F7">
              <w:rPr>
                <w:lang w:val="ru"/>
              </w:rPr>
              <w:t xml:space="preserve">-Комплексные профилактические услуги для людей, которые оказались ВИЧ- отрицательными, например, профилактика,  диагностика и лечение ИППП, услуги СРЗ, учитывающие </w:t>
            </w:r>
            <w:r>
              <w:rPr>
                <w:lang w:val="ru"/>
              </w:rPr>
              <w:t xml:space="preserve">особенности </w:t>
            </w:r>
            <w:r w:rsidRPr="009956F7">
              <w:rPr>
                <w:lang w:val="ru"/>
              </w:rPr>
              <w:t>подростков.</w:t>
            </w:r>
          </w:p>
          <w:p w14:paraId="65664A1A" w14:textId="77777777" w:rsidR="00BE6604" w:rsidRPr="009956F7" w:rsidRDefault="00BE6604" w:rsidP="00440FB4">
            <w:pPr>
              <w:rPr>
                <w:lang w:val="ru"/>
              </w:rPr>
            </w:pPr>
          </w:p>
        </w:tc>
      </w:tr>
      <w:tr w:rsidR="00BE6604" w:rsidRPr="00AF4429" w14:paraId="2282F5DC" w14:textId="77777777" w:rsidTr="00BE6604">
        <w:tc>
          <w:tcPr>
            <w:tcW w:w="2375" w:type="dxa"/>
          </w:tcPr>
          <w:p w14:paraId="48789127" w14:textId="77777777" w:rsidR="00BE6604" w:rsidRPr="0082781F" w:rsidRDefault="00BE6604" w:rsidP="00440FB4">
            <w:r w:rsidRPr="0082781F">
              <w:rPr>
                <w:lang w:val="ru"/>
              </w:rPr>
              <w:t>Дифференцированные услуги по тестированию на ВИЧ</w:t>
            </w:r>
          </w:p>
          <w:p w14:paraId="54655544" w14:textId="77777777" w:rsidR="00BE6604" w:rsidRPr="00776898" w:rsidRDefault="00BE6604" w:rsidP="00440FB4"/>
        </w:tc>
        <w:tc>
          <w:tcPr>
            <w:tcW w:w="2151" w:type="dxa"/>
          </w:tcPr>
          <w:p w14:paraId="4E84F236" w14:textId="77777777" w:rsidR="00BE6604" w:rsidRPr="000144FB" w:rsidRDefault="00BE6604" w:rsidP="00440FB4">
            <w:r w:rsidRPr="000144FB">
              <w:rPr>
                <w:lang w:val="ru"/>
              </w:rPr>
              <w:t>Партнеры людей, живущих с ВИЧ</w:t>
            </w:r>
          </w:p>
          <w:p w14:paraId="5D4CD9A8" w14:textId="77777777" w:rsidR="00BE6604" w:rsidRPr="00776898" w:rsidRDefault="00BE6604" w:rsidP="00440FB4"/>
        </w:tc>
        <w:tc>
          <w:tcPr>
            <w:tcW w:w="2690" w:type="dxa"/>
          </w:tcPr>
          <w:p w14:paraId="6846EC47" w14:textId="77777777" w:rsidR="00BE6604" w:rsidRPr="001F7A17" w:rsidRDefault="00BE6604" w:rsidP="00440FB4">
            <w:r w:rsidRPr="001F7A17">
              <w:rPr>
                <w:lang w:val="ru"/>
              </w:rPr>
              <w:t>Тестирование на базе учреждения</w:t>
            </w:r>
          </w:p>
          <w:p w14:paraId="03E34F5D" w14:textId="77777777" w:rsidR="00BE6604" w:rsidRPr="00776898" w:rsidRDefault="00BE6604" w:rsidP="00440FB4"/>
        </w:tc>
        <w:tc>
          <w:tcPr>
            <w:tcW w:w="8169" w:type="dxa"/>
          </w:tcPr>
          <w:p w14:paraId="42686805" w14:textId="77777777" w:rsidR="00BE6604" w:rsidRPr="00327408" w:rsidRDefault="00BE6604" w:rsidP="00440FB4">
            <w:pPr>
              <w:rPr>
                <w:lang w:val="ru"/>
              </w:rPr>
            </w:pPr>
            <w:r w:rsidRPr="00327408">
              <w:rPr>
                <w:lang w:val="ru"/>
              </w:rPr>
              <w:t xml:space="preserve">Сюда входят услуги по тестированию на ВИЧ и возвращению результатов, предоставленных в медицинском учреждении или лабораторных условиях, таких как </w:t>
            </w:r>
            <w:r>
              <w:rPr>
                <w:lang w:val="ru"/>
              </w:rPr>
              <w:t>пренатальные</w:t>
            </w:r>
            <w:r w:rsidRPr="00327408">
              <w:rPr>
                <w:lang w:val="ru"/>
              </w:rPr>
              <w:t>, противотуберкулезные, сексуальн</w:t>
            </w:r>
            <w:r>
              <w:t xml:space="preserve">ого и </w:t>
            </w:r>
            <w:r w:rsidRPr="00327408">
              <w:rPr>
                <w:lang w:val="ru"/>
              </w:rPr>
              <w:t xml:space="preserve"> репродуктивн</w:t>
            </w:r>
            <w:r>
              <w:rPr>
                <w:lang w:val="ru"/>
              </w:rPr>
              <w:t>ого здоровья</w:t>
            </w:r>
            <w:r w:rsidRPr="00327408">
              <w:rPr>
                <w:lang w:val="ru"/>
              </w:rPr>
              <w:t xml:space="preserve"> (СРЗ), стационарные и амбулаторные клиники первичной медицинской помощи (ПМСП), а также в службах ВГМС. Это может включать в себя: </w:t>
            </w:r>
          </w:p>
          <w:p w14:paraId="3A6B5B5D" w14:textId="77777777" w:rsidR="00BE6604" w:rsidRPr="00327408" w:rsidRDefault="00BE6604" w:rsidP="00440FB4">
            <w:pPr>
              <w:rPr>
                <w:lang w:val="ru"/>
              </w:rPr>
            </w:pPr>
            <w:r w:rsidRPr="00327408">
              <w:rPr>
                <w:lang w:val="ru"/>
              </w:rPr>
              <w:t xml:space="preserve"> - тестирование на ВИЧ в клиниках планирования семьи, дружественных для ключевых групп клиниках, таких как дроп-ин центрах;</w:t>
            </w:r>
          </w:p>
          <w:p w14:paraId="439CC691" w14:textId="77777777" w:rsidR="00BE6604" w:rsidRPr="00327408" w:rsidRDefault="00BE6604" w:rsidP="00440FB4">
            <w:pPr>
              <w:rPr>
                <w:lang w:val="ru"/>
              </w:rPr>
            </w:pPr>
            <w:r w:rsidRPr="00327408">
              <w:rPr>
                <w:lang w:val="ru"/>
              </w:rPr>
              <w:t xml:space="preserve"> - Самотестирование на ВИЧ в качестве меры вмешательства на базе учреждения - для самостоятельного тестирования на месте, будущего тестирования, поощрения партнера к тестированию или в рамках индексации/уведомления партнеров.; </w:t>
            </w:r>
          </w:p>
          <w:p w14:paraId="707A82F6" w14:textId="77777777" w:rsidR="00BE6604" w:rsidRPr="00327408" w:rsidRDefault="00BE6604" w:rsidP="00440FB4">
            <w:pPr>
              <w:rPr>
                <w:lang w:val="ru"/>
              </w:rPr>
            </w:pPr>
            <w:r w:rsidRPr="00327408">
              <w:rPr>
                <w:lang w:val="ru"/>
              </w:rPr>
              <w:t>- комплексные профилактические услуги для людей, которые оказались ВИЧ-отрицательными, например, профилактика, диагностика и лечение ИППП, услуги по охране СРЗ учитывающие интересы подростков.</w:t>
            </w:r>
          </w:p>
          <w:p w14:paraId="26FF12DA" w14:textId="77777777" w:rsidR="00BE6604" w:rsidRPr="00327408" w:rsidRDefault="00BE6604" w:rsidP="00440FB4">
            <w:pPr>
              <w:rPr>
                <w:lang w:val="ru"/>
              </w:rPr>
            </w:pPr>
          </w:p>
        </w:tc>
      </w:tr>
      <w:tr w:rsidR="00BE6604" w:rsidRPr="00AF4429" w14:paraId="2F3E475E" w14:textId="77777777" w:rsidTr="00BE6604">
        <w:tc>
          <w:tcPr>
            <w:tcW w:w="2375" w:type="dxa"/>
          </w:tcPr>
          <w:p w14:paraId="151EC966" w14:textId="77777777" w:rsidR="00BE6604" w:rsidRPr="008A06AA" w:rsidRDefault="00BE6604" w:rsidP="00440FB4">
            <w:r w:rsidRPr="009A36F5">
              <w:t>Дифференцированные услуги по тестированию на ВИЧ</w:t>
            </w:r>
          </w:p>
        </w:tc>
        <w:tc>
          <w:tcPr>
            <w:tcW w:w="2151" w:type="dxa"/>
          </w:tcPr>
          <w:p w14:paraId="592104AD" w14:textId="77777777" w:rsidR="00BE6604" w:rsidRPr="008A06AA" w:rsidRDefault="00BE6604" w:rsidP="00440FB4">
            <w:r w:rsidRPr="009A36F5">
              <w:t>Партнеры людей, живущих с ВИЧ</w:t>
            </w:r>
          </w:p>
        </w:tc>
        <w:tc>
          <w:tcPr>
            <w:tcW w:w="2690" w:type="dxa"/>
          </w:tcPr>
          <w:p w14:paraId="62BD4AA5" w14:textId="77777777" w:rsidR="00BE6604" w:rsidRPr="009A36F5" w:rsidRDefault="00BE6604" w:rsidP="00440FB4">
            <w:r w:rsidRPr="009A36F5">
              <w:rPr>
                <w:lang w:val="ru"/>
              </w:rPr>
              <w:t>Тестирование на уровне общин</w:t>
            </w:r>
          </w:p>
          <w:p w14:paraId="12E58811" w14:textId="77777777" w:rsidR="00BE6604" w:rsidRPr="00BC3841" w:rsidRDefault="00BE6604" w:rsidP="00440FB4">
            <w:pPr>
              <w:rPr>
                <w:lang w:val="ru"/>
              </w:rPr>
            </w:pPr>
          </w:p>
        </w:tc>
        <w:tc>
          <w:tcPr>
            <w:tcW w:w="8169" w:type="dxa"/>
          </w:tcPr>
          <w:p w14:paraId="0AA1ABC7" w14:textId="77777777" w:rsidR="00BE6604" w:rsidRPr="00055A5B" w:rsidRDefault="00BE6604" w:rsidP="00440FB4">
            <w:pPr>
              <w:rPr>
                <w:lang w:val="ru"/>
              </w:rPr>
            </w:pPr>
            <w:r w:rsidRPr="00055A5B">
              <w:rPr>
                <w:lang w:val="ru"/>
              </w:rPr>
              <w:t xml:space="preserve">Включает в себя услуги по тестированию на ВИЧ, предоставляемые в общине с помощью таких подходов, как: </w:t>
            </w:r>
          </w:p>
          <w:p w14:paraId="77479C39" w14:textId="77777777" w:rsidR="00BE6604" w:rsidRPr="00055A5B" w:rsidRDefault="00BE6604" w:rsidP="00440FB4">
            <w:pPr>
              <w:rPr>
                <w:lang w:val="ru"/>
              </w:rPr>
            </w:pPr>
            <w:r w:rsidRPr="00055A5B">
              <w:rPr>
                <w:lang w:val="ru"/>
              </w:rPr>
              <w:t xml:space="preserve">- Информационно-пропагандистская/мобильная работа, «от двери до двери», стационарные общественные места, рабочие места и учебные заведения; </w:t>
            </w:r>
          </w:p>
          <w:p w14:paraId="114139FC" w14:textId="77777777" w:rsidR="00BE6604" w:rsidRPr="00055A5B" w:rsidRDefault="00BE6604" w:rsidP="00440FB4">
            <w:pPr>
              <w:rPr>
                <w:lang w:val="ru"/>
              </w:rPr>
            </w:pPr>
            <w:r w:rsidRPr="00055A5B">
              <w:rPr>
                <w:lang w:val="ru"/>
              </w:rPr>
              <w:t xml:space="preserve">- тестирование для сортировки в поддержку услуг по тестированию на ВИЧ на уровне общин, предоставляемых неспециалистами; </w:t>
            </w:r>
          </w:p>
          <w:p w14:paraId="0E5A3504" w14:textId="77777777" w:rsidR="00BE6604" w:rsidRPr="00055A5B" w:rsidRDefault="00BE6604" w:rsidP="00440FB4">
            <w:pPr>
              <w:rPr>
                <w:lang w:val="ru"/>
              </w:rPr>
            </w:pPr>
            <w:r w:rsidRPr="00055A5B">
              <w:rPr>
                <w:lang w:val="ru"/>
              </w:rPr>
              <w:t xml:space="preserve">- Стратегии создания спроса и мобилизации для тестирования на ВИЧ, такие услуги, как мотивационное интервьюирование и консультирование, ориентированное на самоэффективность, образовательные программы и кампании, наставничество и навигация, мобилизация и расширение возможностей сообщества, различные типы стимулов и т.д.; </w:t>
            </w:r>
          </w:p>
          <w:p w14:paraId="35B0A455" w14:textId="77777777" w:rsidR="00BE6604" w:rsidRPr="00055A5B" w:rsidRDefault="00BE6604" w:rsidP="00440FB4">
            <w:pPr>
              <w:rPr>
                <w:lang w:val="ru"/>
              </w:rPr>
            </w:pPr>
            <w:r w:rsidRPr="00055A5B">
              <w:rPr>
                <w:lang w:val="ru"/>
              </w:rPr>
              <w:t>- распределение комплектов для самотестирования на ВИЧ с помощью общин;</w:t>
            </w:r>
          </w:p>
          <w:p w14:paraId="549D2E77" w14:textId="77777777" w:rsidR="00BE6604" w:rsidRPr="00055A5B" w:rsidRDefault="00BE6604" w:rsidP="00440FB4">
            <w:pPr>
              <w:rPr>
                <w:lang w:val="ru"/>
              </w:rPr>
            </w:pPr>
            <w:r w:rsidRPr="00055A5B">
              <w:rPr>
                <w:lang w:val="ru"/>
              </w:rPr>
              <w:t xml:space="preserve"> - связь с лечением и лечением ВИЧ/АРТ для людей, оказавшихся ВИЧ-инфицированными; </w:t>
            </w:r>
          </w:p>
          <w:p w14:paraId="2D0C600D" w14:textId="77777777" w:rsidR="00BE6604" w:rsidRPr="00055A5B" w:rsidRDefault="00BE6604" w:rsidP="00440FB4">
            <w:pPr>
              <w:rPr>
                <w:lang w:val="ru"/>
              </w:rPr>
            </w:pPr>
            <w:r w:rsidRPr="00055A5B">
              <w:rPr>
                <w:lang w:val="ru"/>
              </w:rPr>
              <w:t>- Комплексные профилактические услуги для людей, которые оказались ВИЧ-отрицательными, например, профилактика, диагностика и лечение ИППП, услуги по охране СРЗ подростков, использование мобильных технологий, равные для ключевых групп, наблюдение со стороны медицинских работников сообществ и т.д.</w:t>
            </w:r>
          </w:p>
          <w:p w14:paraId="4ECD9DE0" w14:textId="77777777" w:rsidR="00BE6604" w:rsidRPr="00055A5B" w:rsidRDefault="00BE6604" w:rsidP="00440FB4">
            <w:pPr>
              <w:rPr>
                <w:lang w:val="ru"/>
              </w:rPr>
            </w:pPr>
          </w:p>
          <w:p w14:paraId="412E7B55" w14:textId="77777777" w:rsidR="00BE6604" w:rsidRPr="00107FE6" w:rsidRDefault="00BE6604" w:rsidP="00440FB4">
            <w:pPr>
              <w:rPr>
                <w:lang w:val="ru"/>
              </w:rPr>
            </w:pPr>
            <w:r w:rsidRPr="00055A5B">
              <w:rPr>
                <w:lang w:val="ru"/>
              </w:rPr>
              <w:t>В модуль RSSH "Комплексное предоставление услуг и повышение качества" следует включить проведение тестирования на уровне сообществ с использованием ориентированного на людей комплексного подхода, включая скрининг на ТБ, НИЗ, малярию, последующую вакцинацию, проверку психического здоровья, ГН, при необходимости, что повышает эффективность тестирования и распределение затрат между программами.</w:t>
            </w:r>
          </w:p>
        </w:tc>
      </w:tr>
      <w:tr w:rsidR="00BE6604" w:rsidRPr="00AF4429" w14:paraId="168934CC" w14:textId="77777777" w:rsidTr="00BE6604">
        <w:tc>
          <w:tcPr>
            <w:tcW w:w="2375" w:type="dxa"/>
          </w:tcPr>
          <w:p w14:paraId="0344B2AD" w14:textId="77777777" w:rsidR="00BE6604" w:rsidRPr="00776898" w:rsidRDefault="00BE6604" w:rsidP="00440FB4">
            <w:r w:rsidRPr="008A06AA">
              <w:t>Дифференцированные услуги по тестированию на ВИЧ</w:t>
            </w:r>
          </w:p>
        </w:tc>
        <w:tc>
          <w:tcPr>
            <w:tcW w:w="2151" w:type="dxa"/>
          </w:tcPr>
          <w:p w14:paraId="7D873BEF" w14:textId="77777777" w:rsidR="00BE6604" w:rsidRPr="00776898" w:rsidRDefault="00BE6604" w:rsidP="00440FB4">
            <w:r w:rsidRPr="008A06AA">
              <w:t>Партнеры людей, живущих с ВИЧ</w:t>
            </w:r>
          </w:p>
        </w:tc>
        <w:tc>
          <w:tcPr>
            <w:tcW w:w="2690" w:type="dxa"/>
          </w:tcPr>
          <w:p w14:paraId="48133CA8" w14:textId="77777777" w:rsidR="00BE6604" w:rsidRPr="00776898" w:rsidRDefault="00BE6604" w:rsidP="00440FB4">
            <w:r w:rsidRPr="00BC3841">
              <w:rPr>
                <w:lang w:val="ru"/>
              </w:rPr>
              <w:t>Самотестирование</w:t>
            </w:r>
          </w:p>
        </w:tc>
        <w:tc>
          <w:tcPr>
            <w:tcW w:w="8169" w:type="dxa"/>
          </w:tcPr>
          <w:p w14:paraId="250ADB1D" w14:textId="77777777" w:rsidR="00BE6604" w:rsidRDefault="00BE6604" w:rsidP="00440FB4">
            <w:pPr>
              <w:rPr>
                <w:lang w:val="ru"/>
              </w:rPr>
            </w:pPr>
            <w:r w:rsidRPr="00107FE6">
              <w:rPr>
                <w:lang w:val="ru"/>
              </w:rPr>
              <w:t>Включает тестирование на ВИЧ и интерпретацию результатов, проводимую с помощью самотестирования на ВИЧ лицами, которые хотят знать свой ВИЧ-статус с помощью тестирования на основе средств и сообщества, социальных сетей и распределенных вариантов партнеров, а также связей с частного сектора (аптеки, интернет, рабочее место и т.д.). Мероприятия включают, например:</w:t>
            </w:r>
          </w:p>
          <w:p w14:paraId="2C84B876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107FE6">
              <w:rPr>
                <w:lang w:val="ru"/>
              </w:rPr>
              <w:t xml:space="preserve"> закупку и </w:t>
            </w:r>
            <w:r>
              <w:rPr>
                <w:lang w:val="ru"/>
              </w:rPr>
              <w:t>распространение</w:t>
            </w:r>
            <w:r w:rsidRPr="00107FE6">
              <w:rPr>
                <w:lang w:val="ru"/>
              </w:rPr>
              <w:t xml:space="preserve"> комплектов для самотестирования;</w:t>
            </w:r>
          </w:p>
          <w:p w14:paraId="7AA540EF" w14:textId="77777777" w:rsidR="00BE6604" w:rsidRDefault="00BE6604" w:rsidP="00440FB4">
            <w:pPr>
              <w:rPr>
                <w:lang w:val="ru"/>
              </w:rPr>
            </w:pPr>
            <w:r w:rsidRPr="00107FE6">
              <w:rPr>
                <w:lang w:val="ru"/>
              </w:rPr>
              <w:t xml:space="preserve"> - ссылки для подтверждения теста и возврата результатов, начиная с первого теста в национальном алгоритме для тех, у кого есть реактивный результат теста; </w:t>
            </w:r>
          </w:p>
          <w:p w14:paraId="30B90843" w14:textId="77777777" w:rsidR="00BE6604" w:rsidRDefault="00BE6604" w:rsidP="00440FB4">
            <w:pPr>
              <w:rPr>
                <w:lang w:val="ru"/>
              </w:rPr>
            </w:pPr>
            <w:r w:rsidRPr="00107FE6">
              <w:rPr>
                <w:lang w:val="ru"/>
              </w:rPr>
              <w:t xml:space="preserve">- связь с лечением и лечением ВИЧ/АРТ для людей, которые признаны ВИЧ-инфицированными; </w:t>
            </w:r>
          </w:p>
          <w:p w14:paraId="457EBA7F" w14:textId="77777777" w:rsidR="00BE6604" w:rsidRPr="00107FE6" w:rsidRDefault="00BE6604" w:rsidP="00440FB4">
            <w:r>
              <w:rPr>
                <w:lang w:val="ru"/>
              </w:rPr>
              <w:t>-</w:t>
            </w:r>
            <w:r w:rsidRPr="00107FE6">
              <w:rPr>
                <w:lang w:val="ru"/>
              </w:rPr>
              <w:t xml:space="preserve">Комплексные профилактические услуги для людей, которые признаны ВИЧ отрицательными, например, профилактика, </w:t>
            </w:r>
            <w:r>
              <w:rPr>
                <w:lang w:val="ru"/>
              </w:rPr>
              <w:t>диагностика</w:t>
            </w:r>
            <w:r w:rsidRPr="00107FE6">
              <w:rPr>
                <w:lang w:val="ru"/>
              </w:rPr>
              <w:t xml:space="preserve"> и лечение ИППП, услуги СРЗ, учитывающие </w:t>
            </w:r>
            <w:r>
              <w:rPr>
                <w:lang w:val="ru"/>
              </w:rPr>
              <w:t>интересы подростков</w:t>
            </w:r>
            <w:r w:rsidRPr="00107FE6">
              <w:rPr>
                <w:lang w:val="ru"/>
              </w:rPr>
              <w:t>.</w:t>
            </w:r>
          </w:p>
          <w:p w14:paraId="29C570E8" w14:textId="77777777" w:rsidR="00BE6604" w:rsidRPr="00776898" w:rsidRDefault="00BE6604" w:rsidP="00440FB4"/>
        </w:tc>
      </w:tr>
      <w:tr w:rsidR="00BE6604" w:rsidRPr="00AF4429" w14:paraId="774B633F" w14:textId="77777777" w:rsidTr="00BE6604">
        <w:tc>
          <w:tcPr>
            <w:tcW w:w="2375" w:type="dxa"/>
          </w:tcPr>
          <w:p w14:paraId="28BB38A6" w14:textId="77777777" w:rsidR="00BE6604" w:rsidRPr="001B04A7" w:rsidRDefault="00BE6604" w:rsidP="00440FB4">
            <w:r w:rsidRPr="001B04A7">
              <w:rPr>
                <w:lang w:val="ru"/>
              </w:rPr>
              <w:t>Лечение, уход и поддержка</w:t>
            </w:r>
          </w:p>
          <w:p w14:paraId="3178F72C" w14:textId="77777777" w:rsidR="00BE6604" w:rsidRPr="00776898" w:rsidRDefault="00BE6604" w:rsidP="00440FB4"/>
        </w:tc>
        <w:tc>
          <w:tcPr>
            <w:tcW w:w="2151" w:type="dxa"/>
          </w:tcPr>
          <w:p w14:paraId="08AF15AD" w14:textId="77777777" w:rsidR="00BE6604" w:rsidRPr="000E5037" w:rsidRDefault="00BE6604" w:rsidP="00440FB4">
            <w:r w:rsidRPr="000E5037">
              <w:rPr>
                <w:lang w:val="ru"/>
              </w:rPr>
              <w:t>Все люди, живущие с ВИЧ</w:t>
            </w:r>
          </w:p>
          <w:p w14:paraId="3FDF3449" w14:textId="77777777" w:rsidR="00BE6604" w:rsidRPr="00776898" w:rsidRDefault="00BE6604" w:rsidP="00440FB4">
            <w:pPr>
              <w:ind w:firstLine="720"/>
            </w:pPr>
          </w:p>
        </w:tc>
        <w:tc>
          <w:tcPr>
            <w:tcW w:w="2690" w:type="dxa"/>
          </w:tcPr>
          <w:p w14:paraId="70E5B553" w14:textId="77777777" w:rsidR="00BE6604" w:rsidRPr="00776898" w:rsidRDefault="00BE6604" w:rsidP="00440FB4">
            <w:r w:rsidRPr="00A20175">
              <w:rPr>
                <w:lang w:val="ru"/>
              </w:rPr>
              <w:t>Дифференцированное предоставление услуг по АРТ и уходу в связи с ВИЧ</w:t>
            </w:r>
          </w:p>
        </w:tc>
        <w:tc>
          <w:tcPr>
            <w:tcW w:w="8169" w:type="dxa"/>
          </w:tcPr>
          <w:p w14:paraId="376A2511" w14:textId="77777777" w:rsidR="00BE6604" w:rsidRDefault="00BE6604" w:rsidP="00440FB4">
            <w:r>
              <w:rPr>
                <w:lang w:val="ru"/>
              </w:rPr>
              <w:t>Включает мероприятия</w:t>
            </w:r>
            <w:r w:rsidRPr="00C8504A">
              <w:t>:</w:t>
            </w:r>
          </w:p>
          <w:p w14:paraId="7E1CD703" w14:textId="77777777" w:rsidR="00BE6604" w:rsidRDefault="00BE6604" w:rsidP="00440FB4">
            <w:pPr>
              <w:rPr>
                <w:lang w:val="ru"/>
              </w:rPr>
            </w:pPr>
            <w:r w:rsidRPr="00C8504A">
              <w:rPr>
                <w:lang w:val="ru"/>
              </w:rPr>
              <w:t xml:space="preserve">- разработка, внедрение дифференцированных моделей предоставления услуг АРТ в амбулаторных или стационарных учреждениях и общинах, включая </w:t>
            </w:r>
            <w:r>
              <w:t>тренинги</w:t>
            </w:r>
            <w:r w:rsidRPr="00C8504A">
              <w:rPr>
                <w:lang w:val="ru"/>
              </w:rPr>
              <w:t xml:space="preserve"> и </w:t>
            </w:r>
            <w:r>
              <w:rPr>
                <w:lang w:val="ru"/>
              </w:rPr>
              <w:t>инструкции</w:t>
            </w:r>
            <w:r w:rsidRPr="00C8504A">
              <w:rPr>
                <w:lang w:val="ru"/>
              </w:rPr>
              <w:t>, политику и стратегии;</w:t>
            </w:r>
          </w:p>
          <w:p w14:paraId="33718620" w14:textId="77777777" w:rsidR="00BE6604" w:rsidRDefault="00BE6604" w:rsidP="00440FB4">
            <w:pPr>
              <w:rPr>
                <w:lang w:val="ru"/>
              </w:rPr>
            </w:pPr>
            <w:r w:rsidRPr="00C8504A">
              <w:rPr>
                <w:lang w:val="ru"/>
              </w:rPr>
              <w:t xml:space="preserve"> - мероприятия по дифференциации предоставления АРТ для удовлетворения потребностей конкретных групп (например, взрослых, детей, подростков, ключевых групп населения), например, многомесячное программирование, увеличение продолжительности АРТ в клиниках, распространение АРТ в общинах, дроп-ин</w:t>
            </w:r>
            <w:r>
              <w:rPr>
                <w:lang w:val="ru"/>
              </w:rPr>
              <w:t xml:space="preserve"> </w:t>
            </w:r>
            <w:r w:rsidRPr="00C8504A">
              <w:rPr>
                <w:lang w:val="ru"/>
              </w:rPr>
              <w:t xml:space="preserve">центры; </w:t>
            </w:r>
          </w:p>
          <w:p w14:paraId="2533532B" w14:textId="77777777" w:rsidR="00BE6604" w:rsidRDefault="00BE6604" w:rsidP="00440FB4">
            <w:pPr>
              <w:rPr>
                <w:lang w:val="ru"/>
              </w:rPr>
            </w:pPr>
            <w:r w:rsidRPr="00C8504A">
              <w:rPr>
                <w:lang w:val="ru"/>
              </w:rPr>
              <w:t>- разработка и реализация комплексной стратегии сохранения и соблюдения режима лечения как на уровне программ/учреждений, так и на общинном уровне;</w:t>
            </w:r>
          </w:p>
          <w:p w14:paraId="3D0A4E6C" w14:textId="77777777" w:rsidR="00BE6604" w:rsidRDefault="00BE6604" w:rsidP="00440FB4">
            <w:pPr>
              <w:rPr>
                <w:lang w:val="ru"/>
              </w:rPr>
            </w:pPr>
            <w:r w:rsidRPr="00C8504A">
              <w:rPr>
                <w:lang w:val="ru"/>
              </w:rPr>
              <w:t xml:space="preserve"> - разработка таких инструментов, как осведомленность о лечении и предрасположенность, напоминания, предупреждение и реагирование на потери для последующего контроля;</w:t>
            </w:r>
          </w:p>
          <w:p w14:paraId="4F6F48BF" w14:textId="77777777" w:rsidR="00BE6604" w:rsidRDefault="00BE6604" w:rsidP="00440FB4">
            <w:pPr>
              <w:rPr>
                <w:lang w:val="ru"/>
              </w:rPr>
            </w:pPr>
            <w:r w:rsidRPr="00C8504A">
              <w:rPr>
                <w:lang w:val="ru"/>
              </w:rPr>
              <w:t xml:space="preserve"> - закупка оптимизированных и стандартизированных антиретровирусных препаратов (первая, вторая и третья строки) и препаратов против инфекций; </w:t>
            </w:r>
          </w:p>
          <w:p w14:paraId="7B46941C" w14:textId="77777777" w:rsidR="00BE6604" w:rsidRDefault="00BE6604" w:rsidP="00440FB4">
            <w:pPr>
              <w:rPr>
                <w:lang w:val="ru"/>
              </w:rPr>
            </w:pPr>
            <w:r w:rsidRPr="00C8504A">
              <w:rPr>
                <w:lang w:val="ru"/>
              </w:rPr>
              <w:t xml:space="preserve">- базовая клиническая оценка и клинический мониторинг людей, получающих АРТ, которые не являются частью усиления и расширения мониторинга вирусной нагрузки или эпиднадзора устойчивости к препаратам ВИЧ, например, аппарат подсчета CD4 и реагенты, гематология, химические реагенты для клинического мониторинга пациентов, получающих АРТ; </w:t>
            </w:r>
          </w:p>
          <w:p w14:paraId="5DACF65F" w14:textId="77777777" w:rsidR="00BE6604" w:rsidRDefault="00BE6604" w:rsidP="00440FB4">
            <w:pPr>
              <w:rPr>
                <w:lang w:val="ru"/>
              </w:rPr>
            </w:pPr>
            <w:r w:rsidRPr="00C8504A">
              <w:rPr>
                <w:lang w:val="ru"/>
              </w:rPr>
              <w:t xml:space="preserve">- В исключительных случаях, уход до </w:t>
            </w:r>
            <w:r>
              <w:rPr>
                <w:lang w:val="ru"/>
              </w:rPr>
              <w:t>начала АРТ,</w:t>
            </w:r>
            <w:r w:rsidRPr="00C8504A">
              <w:rPr>
                <w:lang w:val="ru"/>
              </w:rPr>
              <w:t xml:space="preserve"> в период между моментом постановки диагноза и самым ранним зачислением ЛЖВ на АРТ; </w:t>
            </w:r>
          </w:p>
          <w:p w14:paraId="4F74929F" w14:textId="77777777" w:rsidR="00BE6604" w:rsidRDefault="00BE6604" w:rsidP="00440FB4">
            <w:pPr>
              <w:rPr>
                <w:lang w:val="ru"/>
              </w:rPr>
            </w:pPr>
            <w:r w:rsidRPr="00C8504A">
              <w:rPr>
                <w:lang w:val="ru"/>
              </w:rPr>
              <w:t>- терапевтическое питание для клинически недоедающих ЛЖВ;</w:t>
            </w:r>
          </w:p>
          <w:p w14:paraId="4629BE1F" w14:textId="77777777" w:rsidR="00BE6604" w:rsidRDefault="00BE6604" w:rsidP="00440FB4">
            <w:pPr>
              <w:rPr>
                <w:lang w:val="ru"/>
              </w:rPr>
            </w:pPr>
            <w:r w:rsidRPr="00C8504A">
              <w:rPr>
                <w:lang w:val="ru"/>
              </w:rPr>
              <w:t xml:space="preserve"> - разработка и внедрение подходов </w:t>
            </w:r>
            <w:r>
              <w:rPr>
                <w:lang w:val="ru"/>
              </w:rPr>
              <w:t xml:space="preserve">по </w:t>
            </w:r>
            <w:r w:rsidRPr="00C8504A">
              <w:rPr>
                <w:lang w:val="ru"/>
              </w:rPr>
              <w:t>повышению качества услуг АРТ;</w:t>
            </w:r>
          </w:p>
          <w:p w14:paraId="4A6F755E" w14:textId="77777777" w:rsidR="00BE6604" w:rsidRPr="00C8504A" w:rsidRDefault="00BE6604" w:rsidP="00440FB4">
            <w:pPr>
              <w:rPr>
                <w:lang w:val="ru"/>
              </w:rPr>
            </w:pPr>
            <w:r w:rsidRPr="00C8504A">
              <w:rPr>
                <w:lang w:val="ru"/>
              </w:rPr>
              <w:t xml:space="preserve"> - проведение анализа экономической эффективности дифференцированных моделей предоставления услуг АРТ.</w:t>
            </w:r>
          </w:p>
          <w:p w14:paraId="30F66347" w14:textId="77777777" w:rsidR="00BE6604" w:rsidRPr="00776898" w:rsidRDefault="00BE6604" w:rsidP="00440FB4"/>
        </w:tc>
      </w:tr>
      <w:tr w:rsidR="00BE6604" w:rsidRPr="00AF4429" w14:paraId="0899F4D8" w14:textId="77777777" w:rsidTr="00BE6604">
        <w:tc>
          <w:tcPr>
            <w:tcW w:w="2375" w:type="dxa"/>
          </w:tcPr>
          <w:p w14:paraId="222B5A87" w14:textId="77777777" w:rsidR="00BE6604" w:rsidRPr="001B04A7" w:rsidRDefault="00BE6604" w:rsidP="00440FB4">
            <w:r w:rsidRPr="001B04A7">
              <w:rPr>
                <w:lang w:val="ru"/>
              </w:rPr>
              <w:t>Лечение, уход и поддержка</w:t>
            </w:r>
          </w:p>
          <w:p w14:paraId="743CC395" w14:textId="77777777" w:rsidR="00BE6604" w:rsidRPr="00776898" w:rsidRDefault="00BE6604" w:rsidP="00440FB4"/>
        </w:tc>
        <w:tc>
          <w:tcPr>
            <w:tcW w:w="2151" w:type="dxa"/>
          </w:tcPr>
          <w:p w14:paraId="5A282376" w14:textId="77777777" w:rsidR="00BE6604" w:rsidRPr="000E5037" w:rsidRDefault="00BE6604" w:rsidP="00440FB4">
            <w:r w:rsidRPr="000E5037">
              <w:rPr>
                <w:lang w:val="ru"/>
              </w:rPr>
              <w:t>Все люди, живущие с ВИЧ</w:t>
            </w:r>
          </w:p>
          <w:p w14:paraId="50E55B47" w14:textId="77777777" w:rsidR="00BE6604" w:rsidRPr="00776898" w:rsidRDefault="00BE6604" w:rsidP="00440FB4"/>
        </w:tc>
        <w:tc>
          <w:tcPr>
            <w:tcW w:w="2690" w:type="dxa"/>
          </w:tcPr>
          <w:p w14:paraId="09EBA4D6" w14:textId="77777777" w:rsidR="00BE6604" w:rsidRPr="00776898" w:rsidRDefault="00BE6604" w:rsidP="00440FB4">
            <w:r w:rsidRPr="0066751E">
              <w:rPr>
                <w:lang w:val="ru"/>
              </w:rPr>
              <w:t>Мониторинг лечения - лекарственная устойчивость</w:t>
            </w:r>
          </w:p>
        </w:tc>
        <w:tc>
          <w:tcPr>
            <w:tcW w:w="8169" w:type="dxa"/>
          </w:tcPr>
          <w:p w14:paraId="301F6AC1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Включает </w:t>
            </w:r>
            <w:r w:rsidRPr="006C56CE">
              <w:rPr>
                <w:lang w:val="ru"/>
              </w:rPr>
              <w:t>в себя мероприятия, связанные с мониторингом лекарственной устойчив</w:t>
            </w:r>
            <w:r>
              <w:rPr>
                <w:lang w:val="ru"/>
              </w:rPr>
              <w:t>ости</w:t>
            </w:r>
            <w:r w:rsidRPr="006C56CE">
              <w:rPr>
                <w:lang w:val="ru"/>
              </w:rPr>
              <w:t>, такие как:</w:t>
            </w:r>
          </w:p>
          <w:p w14:paraId="404F2CC1" w14:textId="77777777" w:rsidR="00BE6604" w:rsidRDefault="00BE6604" w:rsidP="00440FB4">
            <w:pPr>
              <w:rPr>
                <w:lang w:val="ru"/>
              </w:rPr>
            </w:pPr>
            <w:r w:rsidRPr="006C56CE">
              <w:rPr>
                <w:lang w:val="ru"/>
              </w:rPr>
              <w:t xml:space="preserve"> - Разработка пятилетнего национального плана по лекарственной </w:t>
            </w:r>
            <w:r w:rsidRPr="00200AB7">
              <w:rPr>
                <w:lang w:val="ru"/>
              </w:rPr>
              <w:t xml:space="preserve">устойчивости </w:t>
            </w:r>
            <w:r w:rsidRPr="006C56CE">
              <w:rPr>
                <w:lang w:val="ru"/>
              </w:rPr>
              <w:t>ВИЧ (</w:t>
            </w:r>
            <w:r>
              <w:rPr>
                <w:lang w:val="ru"/>
              </w:rPr>
              <w:t>ЛУ</w:t>
            </w:r>
            <w:r w:rsidRPr="006C56CE">
              <w:rPr>
                <w:lang w:val="ru"/>
              </w:rPr>
              <w:t xml:space="preserve">ВИЧ); </w:t>
            </w:r>
          </w:p>
          <w:p w14:paraId="3874BC42" w14:textId="77777777" w:rsidR="00BE6604" w:rsidRDefault="00BE6604" w:rsidP="00440FB4">
            <w:pPr>
              <w:rPr>
                <w:lang w:val="ru"/>
              </w:rPr>
            </w:pPr>
            <w:r w:rsidRPr="006C56CE">
              <w:rPr>
                <w:lang w:val="ru"/>
              </w:rPr>
              <w:t xml:space="preserve">- </w:t>
            </w:r>
            <w:r>
              <w:rPr>
                <w:lang w:val="ru"/>
              </w:rPr>
              <w:t>исследование</w:t>
            </w:r>
            <w:r w:rsidRPr="00D826C5">
              <w:rPr>
                <w:lang w:val="ru"/>
              </w:rPr>
              <w:t xml:space="preserve"> приобретенной лекарственной устойчивости к ВИЧ (</w:t>
            </w:r>
            <w:r>
              <w:rPr>
                <w:lang w:val="ru"/>
              </w:rPr>
              <w:t>ПЛУВИЧ</w:t>
            </w:r>
            <w:r w:rsidRPr="00D826C5">
              <w:rPr>
                <w:lang w:val="ru"/>
              </w:rPr>
              <w:t xml:space="preserve">) у взрослых и детей, получающих АРВ-терапию; до начала АРВ-терапии ВИЧ (АРВ) у младенцев младше 18 месяцев и у взрослых, начинающих АРВ-терапию; лиц, получающих АРВ-терапию; наблюдение за </w:t>
            </w:r>
            <w:r w:rsidRPr="000E11C8">
              <w:rPr>
                <w:lang w:val="ru"/>
              </w:rPr>
              <w:t xml:space="preserve">ПЛУВИЧ </w:t>
            </w:r>
            <w:r w:rsidRPr="00D826C5">
              <w:rPr>
                <w:lang w:val="ru"/>
              </w:rPr>
              <w:t xml:space="preserve">у лиц, получающих </w:t>
            </w:r>
            <w:r>
              <w:rPr>
                <w:lang w:val="ru"/>
              </w:rPr>
              <w:t xml:space="preserve">ДКП </w:t>
            </w:r>
            <w:r w:rsidRPr="00D826C5">
              <w:rPr>
                <w:lang w:val="ru"/>
              </w:rPr>
              <w:t>препараты.</w:t>
            </w:r>
            <w:r w:rsidRPr="006C56CE">
              <w:rPr>
                <w:lang w:val="ru"/>
              </w:rPr>
              <w:t xml:space="preserve">; </w:t>
            </w:r>
          </w:p>
          <w:p w14:paraId="71670923" w14:textId="77777777" w:rsidR="00BE6604" w:rsidRDefault="00BE6604" w:rsidP="00440FB4">
            <w:pPr>
              <w:rPr>
                <w:lang w:val="ru"/>
              </w:rPr>
            </w:pPr>
            <w:r w:rsidRPr="006C56CE">
              <w:rPr>
                <w:lang w:val="ru"/>
              </w:rPr>
              <w:t xml:space="preserve">- разработка протокола и подготовка кадров; координация </w:t>
            </w:r>
            <w:r>
              <w:rPr>
                <w:lang w:val="ru"/>
              </w:rPr>
              <w:t>исследований</w:t>
            </w:r>
            <w:r w:rsidRPr="006C56CE">
              <w:rPr>
                <w:lang w:val="ru"/>
              </w:rPr>
              <w:t xml:space="preserve">; </w:t>
            </w:r>
          </w:p>
          <w:p w14:paraId="18D689C4" w14:textId="77777777" w:rsidR="00BE6604" w:rsidRDefault="00BE6604" w:rsidP="00440FB4">
            <w:pPr>
              <w:rPr>
                <w:lang w:val="ru"/>
              </w:rPr>
            </w:pPr>
            <w:r w:rsidRPr="006C56CE">
              <w:rPr>
                <w:lang w:val="ru"/>
              </w:rPr>
              <w:t xml:space="preserve">- </w:t>
            </w:r>
            <w:r>
              <w:rPr>
                <w:lang w:val="ru"/>
              </w:rPr>
              <w:t xml:space="preserve">визиты </w:t>
            </w:r>
            <w:r w:rsidRPr="006C56CE">
              <w:rPr>
                <w:lang w:val="ru"/>
              </w:rPr>
              <w:t xml:space="preserve">поддержки </w:t>
            </w:r>
            <w:r>
              <w:rPr>
                <w:lang w:val="ru"/>
              </w:rPr>
              <w:t>на места</w:t>
            </w:r>
            <w:r w:rsidRPr="006C56CE">
              <w:rPr>
                <w:lang w:val="ru"/>
              </w:rPr>
              <w:t xml:space="preserve">; </w:t>
            </w:r>
          </w:p>
          <w:p w14:paraId="796FD607" w14:textId="77777777" w:rsidR="00BE6604" w:rsidRDefault="00BE6604" w:rsidP="00440FB4">
            <w:pPr>
              <w:rPr>
                <w:lang w:val="ru"/>
              </w:rPr>
            </w:pPr>
            <w:r w:rsidRPr="006C56CE">
              <w:rPr>
                <w:lang w:val="ru"/>
              </w:rPr>
              <w:t xml:space="preserve">- лабораторные функции для </w:t>
            </w:r>
            <w:r>
              <w:rPr>
                <w:lang w:val="ru"/>
              </w:rPr>
              <w:t>исследований</w:t>
            </w:r>
            <w:r w:rsidRPr="006C56CE">
              <w:rPr>
                <w:lang w:val="ru"/>
              </w:rPr>
              <w:t xml:space="preserve"> </w:t>
            </w:r>
            <w:r w:rsidRPr="001A742B">
              <w:rPr>
                <w:lang w:val="ru"/>
              </w:rPr>
              <w:t>ПЛУВИЧ</w:t>
            </w:r>
            <w:r w:rsidRPr="006C56CE">
              <w:rPr>
                <w:lang w:val="ru"/>
              </w:rPr>
              <w:t>, например, расходных материалов (карт</w:t>
            </w:r>
            <w:r>
              <w:t>s</w:t>
            </w:r>
            <w:r w:rsidRPr="00AF4429">
              <w:t xml:space="preserve"> </w:t>
            </w:r>
            <w:r>
              <w:t>D</w:t>
            </w:r>
            <w:r w:rsidRPr="006C56CE">
              <w:rPr>
                <w:lang w:val="ru"/>
              </w:rPr>
              <w:t xml:space="preserve">BS и т.д.); генотипирование и отгрузка образцов; </w:t>
            </w:r>
          </w:p>
          <w:p w14:paraId="5272C2BA" w14:textId="77777777" w:rsidR="00BE6604" w:rsidRDefault="00BE6604" w:rsidP="00440FB4">
            <w:pPr>
              <w:rPr>
                <w:lang w:val="ru"/>
              </w:rPr>
            </w:pPr>
            <w:r w:rsidRPr="006C56CE">
              <w:rPr>
                <w:lang w:val="ru"/>
              </w:rPr>
              <w:t>- техническая поддержка, например, адаптация протокола, анализ и интерпретация данных, обеспечение качества данных;</w:t>
            </w:r>
          </w:p>
          <w:p w14:paraId="17A540E6" w14:textId="77777777" w:rsidR="00BE6604" w:rsidRDefault="00BE6604" w:rsidP="00440FB4">
            <w:pPr>
              <w:rPr>
                <w:lang w:val="ru"/>
              </w:rPr>
            </w:pPr>
            <w:r w:rsidRPr="006C56CE">
              <w:rPr>
                <w:lang w:val="ru"/>
              </w:rPr>
              <w:t xml:space="preserve"> - управление данными, включая сбор данных, производство отчетов, печать и </w:t>
            </w:r>
            <w:r>
              <w:rPr>
                <w:lang w:val="ru"/>
              </w:rPr>
              <w:t>распространение</w:t>
            </w:r>
            <w:r w:rsidRPr="006C56CE">
              <w:rPr>
                <w:lang w:val="ru"/>
              </w:rPr>
              <w:t xml:space="preserve">; </w:t>
            </w:r>
          </w:p>
          <w:p w14:paraId="39B77D8A" w14:textId="77777777" w:rsidR="00BE6604" w:rsidRDefault="00BE6604" w:rsidP="00440FB4">
            <w:pPr>
              <w:rPr>
                <w:lang w:val="ru"/>
              </w:rPr>
            </w:pPr>
            <w:r w:rsidRPr="006C56CE">
              <w:rPr>
                <w:lang w:val="ru"/>
              </w:rPr>
              <w:t xml:space="preserve">- тестирование на ВИЧ-инфекцию для пациентов, </w:t>
            </w:r>
            <w:r w:rsidRPr="0031092B">
              <w:rPr>
                <w:lang w:val="ru"/>
              </w:rPr>
              <w:t>, у которых не пошла вторая линия</w:t>
            </w:r>
            <w:r w:rsidRPr="006C56CE">
              <w:rPr>
                <w:lang w:val="ru"/>
              </w:rPr>
              <w:t>, включая стоим</w:t>
            </w:r>
            <w:r>
              <w:t>ость</w:t>
            </w:r>
            <w:r w:rsidRPr="006C56CE">
              <w:rPr>
                <w:lang w:val="ru"/>
              </w:rPr>
              <w:t xml:space="preserve"> комплектов, реагентов и расходных материалов для проведения тестирования на ВИЧ-инфекцию пациентов, </w:t>
            </w:r>
            <w:r>
              <w:rPr>
                <w:lang w:val="ru"/>
              </w:rPr>
              <w:t>у которых не пошла вторая линия</w:t>
            </w:r>
            <w:r w:rsidRPr="006C56CE">
              <w:rPr>
                <w:lang w:val="ru"/>
              </w:rPr>
              <w:t xml:space="preserve">; </w:t>
            </w:r>
          </w:p>
          <w:p w14:paraId="4F57E3A2" w14:textId="77777777" w:rsidR="00BE6604" w:rsidRPr="006C56CE" w:rsidRDefault="00BE6604" w:rsidP="00440FB4">
            <w:r>
              <w:rPr>
                <w:lang w:val="ru"/>
              </w:rPr>
              <w:t>-</w:t>
            </w:r>
            <w:r w:rsidRPr="006C56CE">
              <w:rPr>
                <w:lang w:val="ru"/>
              </w:rPr>
              <w:t xml:space="preserve">Мониторинг </w:t>
            </w:r>
            <w:r>
              <w:rPr>
                <w:lang w:val="ru"/>
              </w:rPr>
              <w:t>индикаторов</w:t>
            </w:r>
            <w:r w:rsidRPr="006C56CE">
              <w:rPr>
                <w:lang w:val="ru"/>
              </w:rPr>
              <w:t xml:space="preserve"> раннего предупреждения (EWI).</w:t>
            </w:r>
          </w:p>
          <w:p w14:paraId="79C4A925" w14:textId="77777777" w:rsidR="00BE6604" w:rsidRPr="00776898" w:rsidRDefault="00BE6604" w:rsidP="00440FB4"/>
        </w:tc>
      </w:tr>
      <w:tr w:rsidR="00BE6604" w:rsidRPr="00AF4429" w14:paraId="170AB44C" w14:textId="77777777" w:rsidTr="00BE6604">
        <w:tc>
          <w:tcPr>
            <w:tcW w:w="2375" w:type="dxa"/>
          </w:tcPr>
          <w:p w14:paraId="1552B473" w14:textId="77777777" w:rsidR="00BE6604" w:rsidRPr="001B04A7" w:rsidRDefault="00BE6604" w:rsidP="00440FB4">
            <w:r w:rsidRPr="001B04A7">
              <w:rPr>
                <w:lang w:val="ru"/>
              </w:rPr>
              <w:t>Лечение, уход и поддержка</w:t>
            </w:r>
          </w:p>
          <w:p w14:paraId="20E1592D" w14:textId="77777777" w:rsidR="00BE6604" w:rsidRPr="00776898" w:rsidRDefault="00BE6604" w:rsidP="00440FB4"/>
        </w:tc>
        <w:tc>
          <w:tcPr>
            <w:tcW w:w="2151" w:type="dxa"/>
          </w:tcPr>
          <w:p w14:paraId="0026CC13" w14:textId="77777777" w:rsidR="00BE6604" w:rsidRPr="000E5037" w:rsidRDefault="00BE6604" w:rsidP="00440FB4">
            <w:r w:rsidRPr="000E5037">
              <w:rPr>
                <w:lang w:val="ru"/>
              </w:rPr>
              <w:t>Все люди, живущие с ВИЧ</w:t>
            </w:r>
          </w:p>
          <w:p w14:paraId="6B6F9545" w14:textId="77777777" w:rsidR="00BE6604" w:rsidRPr="00776898" w:rsidRDefault="00BE6604" w:rsidP="00440FB4"/>
        </w:tc>
        <w:tc>
          <w:tcPr>
            <w:tcW w:w="2690" w:type="dxa"/>
          </w:tcPr>
          <w:p w14:paraId="32BE63E4" w14:textId="77777777" w:rsidR="00BE6604" w:rsidRPr="002B11F7" w:rsidRDefault="00BE6604" w:rsidP="00440FB4">
            <w:r w:rsidRPr="002B11F7">
              <w:rPr>
                <w:lang w:val="ru"/>
              </w:rPr>
              <w:t xml:space="preserve">Мониторинг лечения - </w:t>
            </w:r>
            <w:r>
              <w:rPr>
                <w:lang w:val="ru"/>
              </w:rPr>
              <w:t>то</w:t>
            </w:r>
            <w:r w:rsidRPr="002B11F7">
              <w:rPr>
                <w:lang w:val="ru"/>
              </w:rPr>
              <w:t>ксичн</w:t>
            </w:r>
            <w:r>
              <w:rPr>
                <w:lang w:val="ru"/>
              </w:rPr>
              <w:t>ость</w:t>
            </w:r>
            <w:r w:rsidRPr="002B11F7">
              <w:rPr>
                <w:lang w:val="ru"/>
              </w:rPr>
              <w:t xml:space="preserve"> АРВ</w:t>
            </w:r>
          </w:p>
          <w:p w14:paraId="4D0AF260" w14:textId="77777777" w:rsidR="00BE6604" w:rsidRPr="00776898" w:rsidRDefault="00BE6604" w:rsidP="00440FB4"/>
        </w:tc>
        <w:tc>
          <w:tcPr>
            <w:tcW w:w="8169" w:type="dxa"/>
          </w:tcPr>
          <w:p w14:paraId="380130D5" w14:textId="77777777" w:rsidR="00BE6604" w:rsidRDefault="00BE6604" w:rsidP="00440FB4">
            <w:pPr>
              <w:rPr>
                <w:lang w:val="ru"/>
              </w:rPr>
            </w:pPr>
            <w:r w:rsidRPr="006028D4">
              <w:rPr>
                <w:lang w:val="ru"/>
              </w:rPr>
              <w:t>Сюда входят мероприятия, связанные с мониторингом токсич</w:t>
            </w:r>
            <w:r>
              <w:rPr>
                <w:lang w:val="ru"/>
              </w:rPr>
              <w:t xml:space="preserve">ности </w:t>
            </w:r>
            <w:r w:rsidRPr="006028D4">
              <w:rPr>
                <w:lang w:val="ru"/>
              </w:rPr>
              <w:t>АРВ-препаратов</w:t>
            </w:r>
            <w:r>
              <w:rPr>
                <w:lang w:val="ru"/>
              </w:rPr>
              <w:t>:</w:t>
            </w:r>
            <w:r w:rsidRPr="006028D4">
              <w:rPr>
                <w:lang w:val="ru"/>
              </w:rPr>
              <w:t xml:space="preserve"> </w:t>
            </w:r>
          </w:p>
          <w:p w14:paraId="20BB1AB2" w14:textId="77777777" w:rsidR="00BE6604" w:rsidRDefault="00BE6604" w:rsidP="00440FB4">
            <w:pPr>
              <w:rPr>
                <w:lang w:val="ru"/>
              </w:rPr>
            </w:pPr>
            <w:r w:rsidRPr="006028D4">
              <w:rPr>
                <w:lang w:val="ru"/>
              </w:rPr>
              <w:t>- Регистрация беременности или эпиднадзор за врожденными дефектами для мониторинга безопасности использования АРВ-препаратов во время беременности;</w:t>
            </w:r>
          </w:p>
          <w:p w14:paraId="44FBE4CC" w14:textId="77777777" w:rsidR="00BE6604" w:rsidRDefault="00BE6604" w:rsidP="00440FB4">
            <w:pPr>
              <w:rPr>
                <w:lang w:val="ru"/>
              </w:rPr>
            </w:pPr>
            <w:r w:rsidRPr="006028D4">
              <w:rPr>
                <w:lang w:val="ru"/>
              </w:rPr>
              <w:t xml:space="preserve"> - активный мониторинг токсичности среди населения в целом, включая взрослых, подростков и детей;</w:t>
            </w:r>
          </w:p>
          <w:p w14:paraId="0E85408D" w14:textId="77777777" w:rsidR="00BE6604" w:rsidRDefault="00BE6604" w:rsidP="00440FB4">
            <w:pPr>
              <w:rPr>
                <w:lang w:val="ru"/>
              </w:rPr>
            </w:pPr>
            <w:r w:rsidRPr="006028D4">
              <w:rPr>
                <w:lang w:val="ru"/>
              </w:rPr>
              <w:t xml:space="preserve"> - разработка протоколов и инструментов; </w:t>
            </w:r>
          </w:p>
          <w:p w14:paraId="290A1DEB" w14:textId="77777777" w:rsidR="00BE6604" w:rsidRDefault="00BE6604" w:rsidP="00440FB4">
            <w:pPr>
              <w:rPr>
                <w:lang w:val="ru"/>
              </w:rPr>
            </w:pPr>
            <w:r w:rsidRPr="006028D4">
              <w:rPr>
                <w:lang w:val="ru"/>
              </w:rPr>
              <w:t>- посещения объектов;</w:t>
            </w:r>
          </w:p>
          <w:p w14:paraId="042A78CC" w14:textId="77777777" w:rsidR="00BE6604" w:rsidRDefault="00BE6604" w:rsidP="00440FB4">
            <w:pPr>
              <w:rPr>
                <w:lang w:val="ru"/>
              </w:rPr>
            </w:pPr>
            <w:r w:rsidRPr="006028D4">
              <w:rPr>
                <w:lang w:val="ru"/>
              </w:rPr>
              <w:t xml:space="preserve"> - обучение медицинских работников;</w:t>
            </w:r>
          </w:p>
          <w:p w14:paraId="6C68D4F7" w14:textId="77777777" w:rsidR="00BE6604" w:rsidRDefault="00BE6604" w:rsidP="00440FB4">
            <w:pPr>
              <w:rPr>
                <w:lang w:val="ru"/>
              </w:rPr>
            </w:pPr>
            <w:r w:rsidRPr="006028D4">
              <w:rPr>
                <w:lang w:val="ru"/>
              </w:rPr>
              <w:t xml:space="preserve"> - техническая поддержка; </w:t>
            </w:r>
          </w:p>
          <w:p w14:paraId="0CBF040A" w14:textId="77777777" w:rsidR="00BE6604" w:rsidRPr="00776898" w:rsidRDefault="00BE6604" w:rsidP="00440FB4">
            <w:r w:rsidRPr="006028D4">
              <w:rPr>
                <w:lang w:val="ru"/>
              </w:rPr>
              <w:t xml:space="preserve">- управление данными, включая сбор, анализ и отчетность. </w:t>
            </w:r>
          </w:p>
        </w:tc>
      </w:tr>
      <w:tr w:rsidR="00BE6604" w:rsidRPr="00AF4429" w14:paraId="0A925D00" w14:textId="77777777" w:rsidTr="00BE6604">
        <w:tc>
          <w:tcPr>
            <w:tcW w:w="2375" w:type="dxa"/>
          </w:tcPr>
          <w:p w14:paraId="10B39816" w14:textId="77777777" w:rsidR="00BE6604" w:rsidRPr="001B04A7" w:rsidRDefault="00BE6604" w:rsidP="00440FB4">
            <w:r w:rsidRPr="001B04A7">
              <w:rPr>
                <w:lang w:val="ru"/>
              </w:rPr>
              <w:t>Лечение, уход и поддержка</w:t>
            </w:r>
          </w:p>
          <w:p w14:paraId="54DE3A9D" w14:textId="77777777" w:rsidR="00BE6604" w:rsidRPr="00776898" w:rsidRDefault="00BE6604" w:rsidP="00440FB4"/>
        </w:tc>
        <w:tc>
          <w:tcPr>
            <w:tcW w:w="2151" w:type="dxa"/>
          </w:tcPr>
          <w:p w14:paraId="6C7B82D5" w14:textId="77777777" w:rsidR="00BE6604" w:rsidRPr="000E5037" w:rsidRDefault="00BE6604" w:rsidP="00440FB4">
            <w:r w:rsidRPr="000E5037">
              <w:rPr>
                <w:lang w:val="ru"/>
              </w:rPr>
              <w:t>Все люди, живущие с ВИЧ</w:t>
            </w:r>
          </w:p>
          <w:p w14:paraId="59571180" w14:textId="77777777" w:rsidR="00BE6604" w:rsidRPr="00776898" w:rsidRDefault="00BE6604" w:rsidP="00440FB4"/>
        </w:tc>
        <w:tc>
          <w:tcPr>
            <w:tcW w:w="2690" w:type="dxa"/>
          </w:tcPr>
          <w:p w14:paraId="7C473988" w14:textId="77777777" w:rsidR="00BE6604" w:rsidRPr="00581D49" w:rsidRDefault="00BE6604" w:rsidP="00440FB4">
            <w:r w:rsidRPr="00581D49">
              <w:rPr>
                <w:lang w:val="ru"/>
              </w:rPr>
              <w:t xml:space="preserve">Мониторинг лечения </w:t>
            </w:r>
            <w:r>
              <w:rPr>
                <w:lang w:val="ru"/>
              </w:rPr>
              <w:t>–</w:t>
            </w:r>
            <w:r w:rsidRPr="00581D49">
              <w:rPr>
                <w:lang w:val="ru"/>
              </w:rPr>
              <w:t xml:space="preserve"> </w:t>
            </w:r>
            <w:r>
              <w:rPr>
                <w:lang w:val="ru"/>
              </w:rPr>
              <w:t>вирусная нагрузка</w:t>
            </w:r>
          </w:p>
          <w:p w14:paraId="53771509" w14:textId="77777777" w:rsidR="00BE6604" w:rsidRPr="00776898" w:rsidRDefault="00BE6604" w:rsidP="00440FB4"/>
        </w:tc>
        <w:tc>
          <w:tcPr>
            <w:tcW w:w="8169" w:type="dxa"/>
          </w:tcPr>
          <w:p w14:paraId="1A6ED336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Включает </w:t>
            </w:r>
            <w:r w:rsidRPr="0006275E">
              <w:rPr>
                <w:lang w:val="ru"/>
              </w:rPr>
              <w:t xml:space="preserve">в себя мероприятия, связанные с мониторингом вирусной нагрузки, такие как: </w:t>
            </w:r>
          </w:p>
          <w:p w14:paraId="28A98966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6D5596">
              <w:rPr>
                <w:lang w:val="ru"/>
              </w:rPr>
              <w:t>разработка и внедрение национального плана оптимизации вирусной нагрузки, включая транспортировк</w:t>
            </w:r>
            <w:r>
              <w:rPr>
                <w:lang w:val="ru"/>
              </w:rPr>
              <w:t>у</w:t>
            </w:r>
            <w:r w:rsidRPr="006D5596">
              <w:rPr>
                <w:lang w:val="ru"/>
              </w:rPr>
              <w:t xml:space="preserve"> образцов </w:t>
            </w:r>
            <w:r>
              <w:rPr>
                <w:lang w:val="ru"/>
              </w:rPr>
              <w:t xml:space="preserve">для </w:t>
            </w:r>
            <w:r w:rsidRPr="006D5596">
              <w:rPr>
                <w:lang w:val="ru"/>
              </w:rPr>
              <w:t>внешн</w:t>
            </w:r>
            <w:r>
              <w:rPr>
                <w:lang w:val="ru"/>
              </w:rPr>
              <w:t>его</w:t>
            </w:r>
            <w:r w:rsidRPr="006D5596">
              <w:rPr>
                <w:lang w:val="ru"/>
              </w:rPr>
              <w:t xml:space="preserve"> контрол</w:t>
            </w:r>
            <w:r>
              <w:rPr>
                <w:lang w:val="ru"/>
              </w:rPr>
              <w:t>я</w:t>
            </w:r>
            <w:r w:rsidRPr="006D5596">
              <w:rPr>
                <w:lang w:val="ru"/>
              </w:rPr>
              <w:t xml:space="preserve"> качества, связь с оптимизацией системы лабораторий; </w:t>
            </w:r>
          </w:p>
          <w:p w14:paraId="0B08CC2C" w14:textId="77777777" w:rsidR="00BE6604" w:rsidRDefault="00BE6604" w:rsidP="00440FB4">
            <w:pPr>
              <w:rPr>
                <w:lang w:val="ru"/>
              </w:rPr>
            </w:pPr>
            <w:r w:rsidRPr="006D5596">
              <w:rPr>
                <w:lang w:val="ru"/>
              </w:rPr>
              <w:t xml:space="preserve">- обучение и сертификация медицинских работников, оказывающих услуги по тестированию, использование/интерпретация результатов тестирования вирусной нагрузки и уведомление пациентов; </w:t>
            </w:r>
          </w:p>
          <w:p w14:paraId="6B8D7DB6" w14:textId="77777777" w:rsidR="00BE6604" w:rsidRDefault="00BE6604" w:rsidP="00440FB4">
            <w:pPr>
              <w:rPr>
                <w:lang w:val="ru"/>
              </w:rPr>
            </w:pPr>
            <w:r w:rsidRPr="006D5596">
              <w:rPr>
                <w:lang w:val="ru"/>
              </w:rPr>
              <w:t>- формирование спроса и частота тестирования согласно алгоритму ВОЗ;</w:t>
            </w:r>
          </w:p>
          <w:p w14:paraId="2E1CA521" w14:textId="77777777" w:rsidR="00BE6604" w:rsidRDefault="00BE6604" w:rsidP="00440FB4">
            <w:pPr>
              <w:rPr>
                <w:lang w:val="ru"/>
              </w:rPr>
            </w:pPr>
            <w:r w:rsidRPr="006D5596">
              <w:rPr>
                <w:lang w:val="ru"/>
              </w:rPr>
              <w:t xml:space="preserve"> - закупка реагентов/каталогов для тестирования вирусной нагрузки;</w:t>
            </w:r>
          </w:p>
          <w:p w14:paraId="1BF7C020" w14:textId="77777777" w:rsidR="00BE6604" w:rsidRPr="00776898" w:rsidRDefault="00BE6604" w:rsidP="00440FB4">
            <w:r w:rsidRPr="006D5596">
              <w:rPr>
                <w:lang w:val="ru"/>
              </w:rPr>
              <w:t xml:space="preserve"> - приобретение оборудования для тестирования вирусной нагрузки. </w:t>
            </w:r>
          </w:p>
        </w:tc>
      </w:tr>
      <w:tr w:rsidR="00BE6604" w:rsidRPr="00AF4429" w14:paraId="2AFC93F4" w14:textId="77777777" w:rsidTr="00BE6604">
        <w:tc>
          <w:tcPr>
            <w:tcW w:w="2375" w:type="dxa"/>
          </w:tcPr>
          <w:p w14:paraId="2C068685" w14:textId="77777777" w:rsidR="00BE6604" w:rsidRPr="00776898" w:rsidRDefault="00BE6604" w:rsidP="00440FB4">
            <w:r w:rsidRPr="00A227A2">
              <w:rPr>
                <w:lang w:val="ru"/>
              </w:rPr>
              <w:t>Лечение, уход и поддержка</w:t>
            </w:r>
          </w:p>
        </w:tc>
        <w:tc>
          <w:tcPr>
            <w:tcW w:w="2151" w:type="dxa"/>
          </w:tcPr>
          <w:p w14:paraId="116354AA" w14:textId="77777777" w:rsidR="00BE6604" w:rsidRPr="005E4D59" w:rsidRDefault="00BE6604" w:rsidP="00440FB4">
            <w:pPr>
              <w:jc w:val="center"/>
            </w:pPr>
            <w:r w:rsidRPr="005E4D59">
              <w:rPr>
                <w:lang w:val="ru"/>
              </w:rPr>
              <w:t>Все люди, живущие с ВИЧ</w:t>
            </w:r>
          </w:p>
          <w:p w14:paraId="2AB3C803" w14:textId="77777777" w:rsidR="00BE6604" w:rsidRPr="00776898" w:rsidRDefault="00BE6604" w:rsidP="00440FB4">
            <w:pPr>
              <w:jc w:val="center"/>
            </w:pPr>
          </w:p>
        </w:tc>
        <w:tc>
          <w:tcPr>
            <w:tcW w:w="2690" w:type="dxa"/>
          </w:tcPr>
          <w:p w14:paraId="4E0CF527" w14:textId="77777777" w:rsidR="00BE6604" w:rsidRPr="00B0739A" w:rsidRDefault="00BE6604" w:rsidP="00440FB4">
            <w:r w:rsidRPr="00B0739A">
              <w:rPr>
                <w:lang w:val="ru"/>
              </w:rPr>
              <w:t xml:space="preserve">Профилактика, </w:t>
            </w:r>
            <w:r>
              <w:rPr>
                <w:lang w:val="ru"/>
              </w:rPr>
              <w:t>диагностика</w:t>
            </w:r>
            <w:r w:rsidRPr="00B0739A">
              <w:rPr>
                <w:lang w:val="ru"/>
              </w:rPr>
              <w:t xml:space="preserve"> и лечение прогрессирующего заболевания</w:t>
            </w:r>
          </w:p>
          <w:p w14:paraId="6225BFBE" w14:textId="77777777" w:rsidR="00BE6604" w:rsidRPr="00776898" w:rsidRDefault="00BE6604" w:rsidP="00440FB4"/>
        </w:tc>
        <w:tc>
          <w:tcPr>
            <w:tcW w:w="8169" w:type="dxa"/>
          </w:tcPr>
          <w:p w14:paraId="5D39CF69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Включает </w:t>
            </w:r>
            <w:r w:rsidRPr="00ED3D70">
              <w:rPr>
                <w:lang w:val="ru"/>
              </w:rPr>
              <w:t xml:space="preserve">мероприятия, связанные с профилактикой, </w:t>
            </w:r>
            <w:r>
              <w:rPr>
                <w:lang w:val="ru"/>
              </w:rPr>
              <w:t>диагностикой</w:t>
            </w:r>
            <w:r w:rsidRPr="00ED3D70">
              <w:rPr>
                <w:lang w:val="ru"/>
              </w:rPr>
              <w:t xml:space="preserve"> и лечением </w:t>
            </w:r>
            <w:r>
              <w:rPr>
                <w:lang w:val="ru"/>
              </w:rPr>
              <w:t>прогрессирующих</w:t>
            </w:r>
            <w:r w:rsidRPr="00ED3D70">
              <w:rPr>
                <w:lang w:val="ru"/>
              </w:rPr>
              <w:t xml:space="preserve"> заболеваний, за исключением туберкулеза, таки</w:t>
            </w:r>
            <w:r>
              <w:rPr>
                <w:lang w:val="ru"/>
              </w:rPr>
              <w:t>е</w:t>
            </w:r>
            <w:r w:rsidRPr="00ED3D70">
              <w:rPr>
                <w:lang w:val="ru"/>
              </w:rPr>
              <w:t xml:space="preserve">, как: </w:t>
            </w:r>
          </w:p>
          <w:p w14:paraId="0DD6E4DC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ED3D70">
              <w:rPr>
                <w:lang w:val="ru"/>
              </w:rPr>
              <w:t xml:space="preserve"> разработка и внедрение комплексного пакета в рамках дифференцированных подходов к оказанию услуг для борьбы с прогрессирующими заболеваниями; </w:t>
            </w:r>
          </w:p>
          <w:p w14:paraId="08168D1D" w14:textId="77777777" w:rsidR="00BE6604" w:rsidRPr="00ED3D70" w:rsidRDefault="00BE6604" w:rsidP="00440FB4">
            <w:r>
              <w:rPr>
                <w:lang w:val="ru"/>
              </w:rPr>
              <w:t>-</w:t>
            </w:r>
            <w:r w:rsidRPr="00ED3D70">
              <w:rPr>
                <w:lang w:val="ru"/>
              </w:rPr>
              <w:t xml:space="preserve">В соответствии с политикой </w:t>
            </w:r>
            <w:r>
              <w:rPr>
                <w:lang w:val="ru"/>
              </w:rPr>
              <w:t xml:space="preserve">в отношении </w:t>
            </w:r>
            <w:r w:rsidRPr="00ED3D70">
              <w:rPr>
                <w:lang w:val="ru"/>
              </w:rPr>
              <w:t xml:space="preserve">сопутствующих заболеваний и сопутствующих инфекций, вакцинация, </w:t>
            </w:r>
            <w:r>
              <w:rPr>
                <w:lang w:val="ru"/>
              </w:rPr>
              <w:t xml:space="preserve"> диагностика</w:t>
            </w:r>
            <w:r w:rsidRPr="00ED3D70">
              <w:rPr>
                <w:lang w:val="ru"/>
              </w:rPr>
              <w:t xml:space="preserve"> и лечение вирусного гепатита, рака шейки матки и т.д.</w:t>
            </w:r>
          </w:p>
          <w:p w14:paraId="6430460F" w14:textId="77777777" w:rsidR="00BE6604" w:rsidRPr="00776898" w:rsidRDefault="00BE6604" w:rsidP="00440FB4"/>
        </w:tc>
      </w:tr>
      <w:tr w:rsidR="00BE6604" w:rsidRPr="00AF4429" w14:paraId="07492DAB" w14:textId="77777777" w:rsidTr="00BE6604">
        <w:tc>
          <w:tcPr>
            <w:tcW w:w="2375" w:type="dxa"/>
          </w:tcPr>
          <w:p w14:paraId="36C4BDB3" w14:textId="77777777" w:rsidR="00BE6604" w:rsidRPr="00776898" w:rsidRDefault="00BE6604" w:rsidP="00440FB4">
            <w:r w:rsidRPr="00A227A2">
              <w:rPr>
                <w:lang w:val="ru"/>
              </w:rPr>
              <w:t>Лечение, уход и поддержка</w:t>
            </w:r>
          </w:p>
        </w:tc>
        <w:tc>
          <w:tcPr>
            <w:tcW w:w="2151" w:type="dxa"/>
          </w:tcPr>
          <w:p w14:paraId="34AE4F80" w14:textId="77777777" w:rsidR="00BE6604" w:rsidRPr="005E4D59" w:rsidRDefault="00BE6604" w:rsidP="00440FB4">
            <w:r w:rsidRPr="005E4D59">
              <w:rPr>
                <w:lang w:val="ru"/>
              </w:rPr>
              <w:t>Все люди, живущие с ВИЧ</w:t>
            </w:r>
          </w:p>
          <w:p w14:paraId="1E2CA251" w14:textId="77777777" w:rsidR="00BE6604" w:rsidRPr="00776898" w:rsidRDefault="00BE6604" w:rsidP="00440FB4"/>
        </w:tc>
        <w:tc>
          <w:tcPr>
            <w:tcW w:w="2690" w:type="dxa"/>
          </w:tcPr>
          <w:p w14:paraId="315BB579" w14:textId="77777777" w:rsidR="00BE6604" w:rsidRPr="00906B40" w:rsidRDefault="00BE6604" w:rsidP="00440FB4">
            <w:r w:rsidRPr="00906B40">
              <w:rPr>
                <w:lang w:val="ru"/>
              </w:rPr>
              <w:t>Консультирование и психосоциальная поддержка</w:t>
            </w:r>
          </w:p>
          <w:p w14:paraId="264DB7B4" w14:textId="77777777" w:rsidR="00BE6604" w:rsidRPr="00776898" w:rsidRDefault="00BE6604" w:rsidP="00440FB4"/>
        </w:tc>
        <w:tc>
          <w:tcPr>
            <w:tcW w:w="8169" w:type="dxa"/>
          </w:tcPr>
          <w:p w14:paraId="0E8D3894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Включает </w:t>
            </w:r>
            <w:r w:rsidRPr="005B2D5C">
              <w:rPr>
                <w:lang w:val="ru"/>
              </w:rPr>
              <w:t xml:space="preserve">в себя такие мероприятия, как: </w:t>
            </w:r>
          </w:p>
          <w:p w14:paraId="5AC0447B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5B2D5C">
              <w:rPr>
                <w:lang w:val="ru"/>
              </w:rPr>
              <w:t xml:space="preserve">разработка и осуществление комплексных программ поддержки </w:t>
            </w:r>
            <w:r>
              <w:rPr>
                <w:lang w:val="ru"/>
              </w:rPr>
              <w:t>ЛЖВ</w:t>
            </w:r>
            <w:r w:rsidRPr="005B2D5C">
              <w:rPr>
                <w:lang w:val="ru"/>
              </w:rPr>
              <w:t>, включая психосоциальную поддержку;</w:t>
            </w:r>
          </w:p>
          <w:p w14:paraId="1D0FFDCD" w14:textId="77777777" w:rsidR="00BE6604" w:rsidRDefault="00BE6604" w:rsidP="00440FB4">
            <w:pPr>
              <w:rPr>
                <w:lang w:val="ru"/>
              </w:rPr>
            </w:pPr>
            <w:r w:rsidRPr="005B2D5C">
              <w:rPr>
                <w:lang w:val="ru"/>
              </w:rPr>
              <w:t xml:space="preserve"> - </w:t>
            </w:r>
            <w:r w:rsidRPr="0017752B">
              <w:rPr>
                <w:lang w:val="ru"/>
              </w:rPr>
              <w:t xml:space="preserve"> в соответствии с политикой борьбы с сопутствующими заболеваниями, просвещение вопросам питания и консультирование в общинах и медицинских учреждениях; </w:t>
            </w:r>
            <w:r w:rsidRPr="005B2D5C">
              <w:rPr>
                <w:lang w:val="ru"/>
              </w:rPr>
              <w:t xml:space="preserve"> </w:t>
            </w:r>
          </w:p>
          <w:p w14:paraId="09885028" w14:textId="77777777" w:rsidR="00BE6604" w:rsidRPr="005B2D5C" w:rsidRDefault="00BE6604" w:rsidP="00440FB4">
            <w:r>
              <w:rPr>
                <w:lang w:val="ru"/>
              </w:rPr>
              <w:t>-</w:t>
            </w:r>
            <w:r w:rsidRPr="005B2D5C">
              <w:rPr>
                <w:lang w:val="ru"/>
              </w:rPr>
              <w:t>Генерация доходов и т.д.</w:t>
            </w:r>
          </w:p>
          <w:p w14:paraId="4D77C83A" w14:textId="77777777" w:rsidR="00BE6604" w:rsidRPr="00776898" w:rsidRDefault="00BE6604" w:rsidP="00440FB4"/>
        </w:tc>
      </w:tr>
      <w:tr w:rsidR="00BE6604" w:rsidRPr="00AF4429" w14:paraId="3FEB917B" w14:textId="77777777" w:rsidTr="00BE6604">
        <w:tc>
          <w:tcPr>
            <w:tcW w:w="2375" w:type="dxa"/>
          </w:tcPr>
          <w:p w14:paraId="1D69AF5F" w14:textId="77777777" w:rsidR="00BE6604" w:rsidRPr="00776898" w:rsidRDefault="00BE6604" w:rsidP="00440FB4">
            <w:r w:rsidRPr="00A227A2">
              <w:rPr>
                <w:lang w:val="ru"/>
              </w:rPr>
              <w:t>Лечение, уход и поддержка</w:t>
            </w:r>
          </w:p>
        </w:tc>
        <w:tc>
          <w:tcPr>
            <w:tcW w:w="2151" w:type="dxa"/>
          </w:tcPr>
          <w:p w14:paraId="7A799677" w14:textId="77777777" w:rsidR="00BE6604" w:rsidRPr="009B226A" w:rsidRDefault="00BE6604" w:rsidP="00440FB4">
            <w:r w:rsidRPr="009B226A">
              <w:rPr>
                <w:lang w:val="ru"/>
              </w:rPr>
              <w:t>Взрослые, живущие с ВИЧ (15 лет и выше)</w:t>
            </w:r>
          </w:p>
          <w:p w14:paraId="258E53F6" w14:textId="77777777" w:rsidR="00BE6604" w:rsidRPr="00776898" w:rsidRDefault="00BE6604" w:rsidP="00440FB4"/>
        </w:tc>
        <w:tc>
          <w:tcPr>
            <w:tcW w:w="2690" w:type="dxa"/>
          </w:tcPr>
          <w:p w14:paraId="6037BA3D" w14:textId="77777777" w:rsidR="00BE6604" w:rsidRPr="00770477" w:rsidRDefault="00BE6604" w:rsidP="00440FB4">
            <w:r w:rsidRPr="00770477">
              <w:rPr>
                <w:lang w:val="ru"/>
              </w:rPr>
              <w:t xml:space="preserve">Дифференцированное </w:t>
            </w:r>
            <w:r>
              <w:rPr>
                <w:lang w:val="ru"/>
              </w:rPr>
              <w:t>предоставления</w:t>
            </w:r>
            <w:r w:rsidRPr="00770477">
              <w:rPr>
                <w:lang w:val="ru"/>
              </w:rPr>
              <w:t xml:space="preserve"> услуг АРТ и уход </w:t>
            </w:r>
            <w:r>
              <w:rPr>
                <w:lang w:val="ru"/>
              </w:rPr>
              <w:t>при</w:t>
            </w:r>
            <w:r w:rsidRPr="00770477">
              <w:rPr>
                <w:lang w:val="ru"/>
              </w:rPr>
              <w:t xml:space="preserve"> ВИЧ</w:t>
            </w:r>
          </w:p>
          <w:p w14:paraId="54F0A700" w14:textId="77777777" w:rsidR="00BE6604" w:rsidRPr="00776898" w:rsidRDefault="00BE6604" w:rsidP="00440FB4"/>
        </w:tc>
        <w:tc>
          <w:tcPr>
            <w:tcW w:w="8169" w:type="dxa"/>
          </w:tcPr>
          <w:p w14:paraId="2F4399F8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В</w:t>
            </w:r>
            <w:r w:rsidRPr="00327328">
              <w:rPr>
                <w:lang w:val="ru"/>
              </w:rPr>
              <w:t xml:space="preserve">ключает такие мероприятия, как: </w:t>
            </w:r>
          </w:p>
          <w:p w14:paraId="4F76994F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--</w:t>
            </w:r>
            <w:r w:rsidRPr="0035328F">
              <w:rPr>
                <w:lang w:val="ru"/>
              </w:rPr>
              <w:t>Разработка, развитие, внедрение дифференцированных моделей предоставления АРТ-услуг амбулаторного или стационарного лечения на базе учреждений и сообществ, включая тренинги и руководства, политику и стратегии;</w:t>
            </w:r>
          </w:p>
          <w:p w14:paraId="13E439DA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327328">
              <w:rPr>
                <w:lang w:val="ru"/>
              </w:rPr>
              <w:t xml:space="preserve"> </w:t>
            </w:r>
            <w:r w:rsidRPr="00895CB6">
              <w:rPr>
                <w:lang w:val="ru"/>
              </w:rPr>
              <w:t xml:space="preserve">Мероприятия по дифференцированному предоставлению АРТ для удовлетворения потребностей конкретных групп населения (например, взрослых, детей, подростков, ключевых групп населения), например, многомесячное программирование, увеличение продолжительности АРТ в клиниках, распространение АРТ в сообществе, </w:t>
            </w:r>
            <w:r w:rsidRPr="00327328">
              <w:rPr>
                <w:lang w:val="ru"/>
              </w:rPr>
              <w:t xml:space="preserve">дроп-ин-центры; </w:t>
            </w:r>
          </w:p>
          <w:p w14:paraId="358C24FB" w14:textId="77777777" w:rsidR="00BE6604" w:rsidRDefault="00BE6604" w:rsidP="00440FB4">
            <w:pPr>
              <w:rPr>
                <w:lang w:val="ru"/>
              </w:rPr>
            </w:pPr>
            <w:r w:rsidRPr="00327328">
              <w:rPr>
                <w:lang w:val="ru"/>
              </w:rPr>
              <w:t xml:space="preserve">- </w:t>
            </w:r>
            <w:r w:rsidRPr="00625209">
              <w:rPr>
                <w:lang w:val="ru"/>
              </w:rPr>
              <w:t>разработку, разработку и осуществление комплексной стратегии удержания пациентов и приверженности к лечению как на уровне программ/учреждений, так и на уровне общин</w:t>
            </w:r>
            <w:r w:rsidRPr="00327328">
              <w:rPr>
                <w:lang w:val="ru"/>
              </w:rPr>
              <w:t xml:space="preserve">; </w:t>
            </w:r>
          </w:p>
          <w:p w14:paraId="5C738148" w14:textId="77777777" w:rsidR="00BE6604" w:rsidRDefault="00BE6604" w:rsidP="00440FB4">
            <w:pPr>
              <w:rPr>
                <w:lang w:val="ru"/>
              </w:rPr>
            </w:pPr>
            <w:r w:rsidRPr="00327328">
              <w:rPr>
                <w:lang w:val="ru"/>
              </w:rPr>
              <w:t xml:space="preserve">- </w:t>
            </w:r>
            <w:r w:rsidRPr="00007407">
              <w:rPr>
                <w:lang w:val="ru"/>
              </w:rPr>
              <w:t>Разработка таких инструментов, как осведомленность о лечении и предрасположенность, напоминания, бдительность и реагирование на потери для принятия последующих мер;</w:t>
            </w:r>
            <w:r w:rsidRPr="00327328">
              <w:rPr>
                <w:lang w:val="ru"/>
              </w:rPr>
              <w:t xml:space="preserve">                                                                                                                          </w:t>
            </w:r>
            <w:r>
              <w:rPr>
                <w:lang w:val="ru"/>
              </w:rPr>
              <w:t>-</w:t>
            </w:r>
            <w:r w:rsidRPr="00327328">
              <w:rPr>
                <w:lang w:val="ru"/>
              </w:rPr>
              <w:t xml:space="preserve">закупка оптимизированных и стандартизированных антиретровирусных препаратов (первая, вторая и третья линии) и </w:t>
            </w:r>
            <w:r>
              <w:rPr>
                <w:lang w:val="ru"/>
              </w:rPr>
              <w:t xml:space="preserve">лекарств для </w:t>
            </w:r>
            <w:r w:rsidRPr="00327328">
              <w:rPr>
                <w:lang w:val="ru"/>
              </w:rPr>
              <w:t>опп</w:t>
            </w:r>
            <w:r>
              <w:rPr>
                <w:lang w:val="ru"/>
              </w:rPr>
              <w:t>о</w:t>
            </w:r>
            <w:r w:rsidRPr="00327328">
              <w:rPr>
                <w:lang w:val="ru"/>
              </w:rPr>
              <w:t xml:space="preserve">ртунистических инфекций; </w:t>
            </w:r>
          </w:p>
          <w:p w14:paraId="563387AA" w14:textId="77777777" w:rsidR="00BE6604" w:rsidRDefault="00BE6604" w:rsidP="00440FB4">
            <w:pPr>
              <w:rPr>
                <w:lang w:val="ru"/>
              </w:rPr>
            </w:pPr>
            <w:r w:rsidRPr="00327328">
              <w:rPr>
                <w:lang w:val="ru"/>
              </w:rPr>
              <w:t xml:space="preserve">- профилактика, </w:t>
            </w:r>
            <w:r>
              <w:rPr>
                <w:lang w:val="ru"/>
              </w:rPr>
              <w:t xml:space="preserve"> диагностика</w:t>
            </w:r>
            <w:r w:rsidRPr="00327328">
              <w:rPr>
                <w:lang w:val="ru"/>
              </w:rPr>
              <w:t xml:space="preserve"> и лечение оппортунистических инфекций, включая закупку лекарств; </w:t>
            </w:r>
          </w:p>
          <w:p w14:paraId="11E85CCD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327328">
              <w:rPr>
                <w:lang w:val="ru"/>
              </w:rPr>
              <w:t xml:space="preserve">Базовая клиническая оценка и клинический мониторинг людей на АРТ, который не является частью укрепления и расширения мониторинга вирусной нагрузки или эпиднадзора за лекарственной </w:t>
            </w:r>
            <w:r>
              <w:rPr>
                <w:lang w:val="ru"/>
              </w:rPr>
              <w:t>устойчивостью</w:t>
            </w:r>
            <w:r w:rsidRPr="00327328">
              <w:rPr>
                <w:lang w:val="ru"/>
              </w:rPr>
              <w:t xml:space="preserve"> ВИЧ, например, машина подсчета CD4 и реагенты, гематология, химические реагенты для клинического мониторинга пациентов </w:t>
            </w:r>
            <w:r>
              <w:rPr>
                <w:lang w:val="ru"/>
              </w:rPr>
              <w:t>на</w:t>
            </w:r>
            <w:r w:rsidRPr="00327328">
              <w:rPr>
                <w:lang w:val="ru"/>
              </w:rPr>
              <w:t xml:space="preserve"> АРТ; </w:t>
            </w:r>
          </w:p>
          <w:p w14:paraId="1A3CE85C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327328">
              <w:rPr>
                <w:lang w:val="ru"/>
              </w:rPr>
              <w:t xml:space="preserve">В исключительных случаях уход за ВИЧ до </w:t>
            </w:r>
            <w:r>
              <w:rPr>
                <w:lang w:val="ru"/>
              </w:rPr>
              <w:t xml:space="preserve">подключения </w:t>
            </w:r>
            <w:r w:rsidRPr="00327328">
              <w:rPr>
                <w:lang w:val="ru"/>
              </w:rPr>
              <w:t xml:space="preserve">АРТ, между моментом </w:t>
            </w:r>
            <w:r>
              <w:rPr>
                <w:lang w:val="ru"/>
              </w:rPr>
              <w:t>постановки</w:t>
            </w:r>
            <w:r w:rsidRPr="00327328">
              <w:rPr>
                <w:lang w:val="ru"/>
              </w:rPr>
              <w:t xml:space="preserve"> диагноза и самым </w:t>
            </w:r>
            <w:r>
              <w:rPr>
                <w:lang w:val="ru"/>
              </w:rPr>
              <w:t>ранним</w:t>
            </w:r>
            <w:r w:rsidRPr="00327328">
              <w:rPr>
                <w:lang w:val="ru"/>
              </w:rPr>
              <w:t xml:space="preserve"> зачислением </w:t>
            </w:r>
            <w:r>
              <w:rPr>
                <w:lang w:val="ru"/>
              </w:rPr>
              <w:t xml:space="preserve">на </w:t>
            </w:r>
            <w:r w:rsidRPr="00327328">
              <w:rPr>
                <w:lang w:val="ru"/>
              </w:rPr>
              <w:t xml:space="preserve">АРТ; </w:t>
            </w:r>
          </w:p>
          <w:p w14:paraId="2DAADAA1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327328">
              <w:rPr>
                <w:lang w:val="ru"/>
              </w:rPr>
              <w:t xml:space="preserve">Терапевтическое питание для клинически недоедающих </w:t>
            </w:r>
            <w:r>
              <w:rPr>
                <w:lang w:val="ru"/>
              </w:rPr>
              <w:t>ЛЖВ</w:t>
            </w:r>
            <w:r w:rsidRPr="00327328">
              <w:rPr>
                <w:lang w:val="ru"/>
              </w:rPr>
              <w:t xml:space="preserve">; </w:t>
            </w:r>
          </w:p>
          <w:p w14:paraId="0E9217BA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327328">
              <w:rPr>
                <w:lang w:val="ru"/>
              </w:rPr>
              <w:t xml:space="preserve">разработка и внедрение подходов </w:t>
            </w:r>
            <w:r>
              <w:rPr>
                <w:lang w:val="ru"/>
              </w:rPr>
              <w:t xml:space="preserve">по </w:t>
            </w:r>
            <w:r w:rsidRPr="00327328">
              <w:rPr>
                <w:lang w:val="ru"/>
              </w:rPr>
              <w:t xml:space="preserve">улучшению качества и услуг АРТ; </w:t>
            </w:r>
          </w:p>
          <w:p w14:paraId="15A4E7C1" w14:textId="77777777" w:rsidR="00BE6604" w:rsidRPr="00327328" w:rsidRDefault="00BE6604" w:rsidP="00440FB4">
            <w:r>
              <w:rPr>
                <w:lang w:val="ru"/>
              </w:rPr>
              <w:t>-</w:t>
            </w:r>
            <w:r w:rsidRPr="00327328">
              <w:rPr>
                <w:lang w:val="ru"/>
              </w:rPr>
              <w:t>Проведение анализа эффективн</w:t>
            </w:r>
            <w:r>
              <w:rPr>
                <w:lang w:val="ru"/>
              </w:rPr>
              <w:t>ости</w:t>
            </w:r>
            <w:r w:rsidRPr="00327328">
              <w:rPr>
                <w:lang w:val="ru"/>
              </w:rPr>
              <w:t xml:space="preserve"> затрат дифференцированных моделей пред</w:t>
            </w:r>
            <w:r>
              <w:rPr>
                <w:lang w:val="ru"/>
              </w:rPr>
              <w:t>ост</w:t>
            </w:r>
            <w:r w:rsidRPr="00327328">
              <w:rPr>
                <w:lang w:val="ru"/>
              </w:rPr>
              <w:t>авления услуг АРТ.</w:t>
            </w:r>
          </w:p>
          <w:p w14:paraId="725B9EE4" w14:textId="77777777" w:rsidR="00BE6604" w:rsidRPr="00776898" w:rsidRDefault="00BE6604" w:rsidP="00440FB4"/>
        </w:tc>
      </w:tr>
      <w:tr w:rsidR="00BE6604" w:rsidRPr="00AF4429" w14:paraId="24F7264F" w14:textId="77777777" w:rsidTr="00BE6604">
        <w:tc>
          <w:tcPr>
            <w:tcW w:w="2375" w:type="dxa"/>
          </w:tcPr>
          <w:p w14:paraId="4B38F0E0" w14:textId="77777777" w:rsidR="00BE6604" w:rsidRPr="00776898" w:rsidRDefault="00BE6604" w:rsidP="00440FB4">
            <w:r w:rsidRPr="00A227A2">
              <w:rPr>
                <w:lang w:val="ru"/>
              </w:rPr>
              <w:t>Лечение, уход и поддержка</w:t>
            </w:r>
          </w:p>
        </w:tc>
        <w:tc>
          <w:tcPr>
            <w:tcW w:w="2151" w:type="dxa"/>
          </w:tcPr>
          <w:p w14:paraId="627DAF5E" w14:textId="77777777" w:rsidR="00BE6604" w:rsidRPr="0055645F" w:rsidRDefault="00BE6604" w:rsidP="00440FB4">
            <w:r w:rsidRPr="0055645F">
              <w:rPr>
                <w:lang w:val="ru"/>
              </w:rPr>
              <w:t>Взрослые, живущие с ВИЧ (15 лет и выше)</w:t>
            </w:r>
          </w:p>
          <w:p w14:paraId="0ABD9BDE" w14:textId="77777777" w:rsidR="00BE6604" w:rsidRPr="00776898" w:rsidRDefault="00BE6604" w:rsidP="00440FB4"/>
        </w:tc>
        <w:tc>
          <w:tcPr>
            <w:tcW w:w="2690" w:type="dxa"/>
          </w:tcPr>
          <w:p w14:paraId="27114AA6" w14:textId="77777777" w:rsidR="00BE6604" w:rsidRPr="0055645F" w:rsidRDefault="00BE6604" w:rsidP="00440FB4">
            <w:r w:rsidRPr="0055645F">
              <w:rPr>
                <w:lang w:val="ru"/>
              </w:rPr>
              <w:t>Мониторинг лечения - Лекарственная устойчив</w:t>
            </w:r>
            <w:r>
              <w:rPr>
                <w:lang w:val="ru"/>
              </w:rPr>
              <w:t>ость</w:t>
            </w:r>
          </w:p>
          <w:p w14:paraId="5D698238" w14:textId="77777777" w:rsidR="00BE6604" w:rsidRPr="00776898" w:rsidRDefault="00BE6604" w:rsidP="00440FB4"/>
        </w:tc>
        <w:tc>
          <w:tcPr>
            <w:tcW w:w="8169" w:type="dxa"/>
          </w:tcPr>
          <w:p w14:paraId="33B575DC" w14:textId="77777777" w:rsidR="00BE6604" w:rsidRPr="0067548A" w:rsidRDefault="00BE6604" w:rsidP="00440FB4">
            <w:pPr>
              <w:rPr>
                <w:lang w:val="ru"/>
              </w:rPr>
            </w:pPr>
            <w:r w:rsidRPr="0067548A">
              <w:rPr>
                <w:lang w:val="ru"/>
              </w:rPr>
              <w:t>Включает в себя мероприятия, связанные с мониторингом лекарственной устойчивости, такие как:</w:t>
            </w:r>
          </w:p>
          <w:p w14:paraId="537758C1" w14:textId="77777777" w:rsidR="00BE6604" w:rsidRPr="0067548A" w:rsidRDefault="00BE6604" w:rsidP="00440FB4">
            <w:pPr>
              <w:rPr>
                <w:lang w:val="ru"/>
              </w:rPr>
            </w:pPr>
            <w:r w:rsidRPr="0067548A">
              <w:rPr>
                <w:lang w:val="ru"/>
              </w:rPr>
              <w:t xml:space="preserve"> - Разработка пятилетнего национального плана по лекарственной устойчивости ВИЧ (ЛУВИЧ); </w:t>
            </w:r>
          </w:p>
          <w:p w14:paraId="2494CA2B" w14:textId="77777777" w:rsidR="00BE6604" w:rsidRPr="0067548A" w:rsidRDefault="00BE6604" w:rsidP="00440FB4">
            <w:pPr>
              <w:rPr>
                <w:lang w:val="ru"/>
              </w:rPr>
            </w:pPr>
            <w:r w:rsidRPr="0067548A">
              <w:rPr>
                <w:lang w:val="ru"/>
              </w:rPr>
              <w:t xml:space="preserve">- исследование приобретенной лекарственной устойчивости к ВИЧ (ПЛУВИЧ) у взрослых и детей, получающих АРВ-терапию; до начала АРВ-терапии ВИЧ (АРВ) у младенцев младше 18 месяцев и у взрослых, начинающих АРВ-терапию; лиц, получающих АРВ-терапию; наблюдение за ПЛУВИЧ у лиц, получающих ДКП препараты.; </w:t>
            </w:r>
          </w:p>
          <w:p w14:paraId="7B1C963B" w14:textId="77777777" w:rsidR="00BE6604" w:rsidRPr="0067548A" w:rsidRDefault="00BE6604" w:rsidP="00440FB4">
            <w:pPr>
              <w:rPr>
                <w:lang w:val="ru"/>
              </w:rPr>
            </w:pPr>
            <w:r w:rsidRPr="0067548A">
              <w:rPr>
                <w:lang w:val="ru"/>
              </w:rPr>
              <w:t xml:space="preserve">- разработка протокола и подготовка кадров; координация исследований; </w:t>
            </w:r>
          </w:p>
          <w:p w14:paraId="12BC41A2" w14:textId="77777777" w:rsidR="00BE6604" w:rsidRPr="0067548A" w:rsidRDefault="00BE6604" w:rsidP="00440FB4">
            <w:pPr>
              <w:rPr>
                <w:lang w:val="ru"/>
              </w:rPr>
            </w:pPr>
            <w:r w:rsidRPr="0067548A">
              <w:rPr>
                <w:lang w:val="ru"/>
              </w:rPr>
              <w:t xml:space="preserve">- визиты поддержки на места; </w:t>
            </w:r>
          </w:p>
          <w:p w14:paraId="5B2EA26A" w14:textId="77777777" w:rsidR="00BE6604" w:rsidRPr="0067548A" w:rsidRDefault="00BE6604" w:rsidP="00440FB4">
            <w:pPr>
              <w:rPr>
                <w:lang w:val="ru"/>
              </w:rPr>
            </w:pPr>
            <w:r w:rsidRPr="0067548A">
              <w:rPr>
                <w:lang w:val="ru"/>
              </w:rPr>
              <w:t xml:space="preserve">- лабораторные функции для исследований ПЛУВИЧ, например, расходных материалов (картs DBS и т.д.); генотипирование и отгрузка образцов; </w:t>
            </w:r>
          </w:p>
          <w:p w14:paraId="2719B00D" w14:textId="77777777" w:rsidR="00BE6604" w:rsidRPr="0067548A" w:rsidRDefault="00BE6604" w:rsidP="00440FB4">
            <w:pPr>
              <w:rPr>
                <w:lang w:val="ru"/>
              </w:rPr>
            </w:pPr>
            <w:r w:rsidRPr="0067548A">
              <w:rPr>
                <w:lang w:val="ru"/>
              </w:rPr>
              <w:t>- техническая поддержка, например, адаптация протокола, анализ и интерпретация данных, обеспечение качества данных;</w:t>
            </w:r>
          </w:p>
          <w:p w14:paraId="1F8399A6" w14:textId="77777777" w:rsidR="00BE6604" w:rsidRPr="0067548A" w:rsidRDefault="00BE6604" w:rsidP="00440FB4">
            <w:pPr>
              <w:rPr>
                <w:lang w:val="ru"/>
              </w:rPr>
            </w:pPr>
            <w:r w:rsidRPr="0067548A">
              <w:rPr>
                <w:lang w:val="ru"/>
              </w:rPr>
              <w:t xml:space="preserve"> - управление данными, включая сбор данных, производство отчетов, печать и распространение; </w:t>
            </w:r>
          </w:p>
          <w:p w14:paraId="16AA2E41" w14:textId="77777777" w:rsidR="00BE6604" w:rsidRPr="0067548A" w:rsidRDefault="00BE6604" w:rsidP="00440FB4">
            <w:pPr>
              <w:rPr>
                <w:lang w:val="ru"/>
              </w:rPr>
            </w:pPr>
            <w:r w:rsidRPr="0067548A">
              <w:rPr>
                <w:lang w:val="ru"/>
              </w:rPr>
              <w:t xml:space="preserve">- тестирование на ВИЧ-инфекцию для пациентов, , у которых не пошла вторая линия, включая стоимость комплектов, реагентов и расходных материалов для проведения тестирования на ВИЧ-инфекцию пациентов, у которых не пошла вторая линия; </w:t>
            </w:r>
          </w:p>
          <w:p w14:paraId="19BD28E4" w14:textId="77777777" w:rsidR="00BE6604" w:rsidRPr="0067548A" w:rsidRDefault="00BE6604" w:rsidP="00440FB4">
            <w:pPr>
              <w:rPr>
                <w:lang w:val="ru"/>
              </w:rPr>
            </w:pPr>
            <w:r w:rsidRPr="0067548A">
              <w:rPr>
                <w:lang w:val="ru"/>
              </w:rPr>
              <w:t>-Мониторинг индикаторов раннего предупреждения (EWI).</w:t>
            </w:r>
          </w:p>
          <w:p w14:paraId="08D66BED" w14:textId="77777777" w:rsidR="00BE6604" w:rsidRPr="0067548A" w:rsidRDefault="00BE6604" w:rsidP="00440FB4">
            <w:pPr>
              <w:rPr>
                <w:lang w:val="ru"/>
              </w:rPr>
            </w:pPr>
          </w:p>
        </w:tc>
      </w:tr>
      <w:tr w:rsidR="00BE6604" w:rsidRPr="00AF4429" w14:paraId="40004608" w14:textId="77777777" w:rsidTr="00BE6604">
        <w:tc>
          <w:tcPr>
            <w:tcW w:w="2375" w:type="dxa"/>
          </w:tcPr>
          <w:p w14:paraId="38857BEB" w14:textId="77777777" w:rsidR="00BE6604" w:rsidRPr="00776898" w:rsidRDefault="00BE6604" w:rsidP="00440FB4">
            <w:r w:rsidRPr="00A227A2">
              <w:rPr>
                <w:lang w:val="ru"/>
              </w:rPr>
              <w:t>Лечение, уход и поддержка</w:t>
            </w:r>
          </w:p>
        </w:tc>
        <w:tc>
          <w:tcPr>
            <w:tcW w:w="2151" w:type="dxa"/>
          </w:tcPr>
          <w:p w14:paraId="73EFAA54" w14:textId="77777777" w:rsidR="00BE6604" w:rsidRPr="007F56F2" w:rsidRDefault="00BE6604" w:rsidP="00440FB4">
            <w:r w:rsidRPr="007F56F2">
              <w:rPr>
                <w:lang w:val="ru"/>
              </w:rPr>
              <w:t>Взрослые, живущие с ВИЧ (15 лет и выше)</w:t>
            </w:r>
          </w:p>
          <w:p w14:paraId="4C664F0D" w14:textId="77777777" w:rsidR="00BE6604" w:rsidRPr="00776898" w:rsidRDefault="00BE6604" w:rsidP="00440FB4"/>
        </w:tc>
        <w:tc>
          <w:tcPr>
            <w:tcW w:w="2690" w:type="dxa"/>
          </w:tcPr>
          <w:p w14:paraId="0BF38D5A" w14:textId="77777777" w:rsidR="00BE6604" w:rsidRPr="0029505A" w:rsidRDefault="00BE6604" w:rsidP="00440FB4">
            <w:r w:rsidRPr="0029505A">
              <w:rPr>
                <w:lang w:val="ru"/>
              </w:rPr>
              <w:t xml:space="preserve">Мониторинг лечения - </w:t>
            </w:r>
            <w:r>
              <w:rPr>
                <w:lang w:val="ru"/>
              </w:rPr>
              <w:t>токсичность</w:t>
            </w:r>
            <w:r w:rsidRPr="0029505A">
              <w:rPr>
                <w:lang w:val="ru"/>
              </w:rPr>
              <w:t xml:space="preserve"> АРВ</w:t>
            </w:r>
          </w:p>
          <w:p w14:paraId="19827131" w14:textId="77777777" w:rsidR="00BE6604" w:rsidRPr="00776898" w:rsidRDefault="00BE6604" w:rsidP="00440FB4"/>
        </w:tc>
        <w:tc>
          <w:tcPr>
            <w:tcW w:w="8169" w:type="dxa"/>
          </w:tcPr>
          <w:p w14:paraId="3C3D20D2" w14:textId="77777777" w:rsidR="00BE6604" w:rsidRPr="0067548A" w:rsidRDefault="00BE6604" w:rsidP="00440FB4">
            <w:pPr>
              <w:rPr>
                <w:lang w:val="ru"/>
              </w:rPr>
            </w:pPr>
            <w:r w:rsidRPr="0067548A">
              <w:rPr>
                <w:lang w:val="ru"/>
              </w:rPr>
              <w:t xml:space="preserve">Сюда входят мероприятия, связанные с мониторингом токсичности АРВ-препаратов: </w:t>
            </w:r>
          </w:p>
          <w:p w14:paraId="1020DEBA" w14:textId="77777777" w:rsidR="00BE6604" w:rsidRPr="0067548A" w:rsidRDefault="00BE6604" w:rsidP="00440FB4">
            <w:pPr>
              <w:rPr>
                <w:lang w:val="ru"/>
              </w:rPr>
            </w:pPr>
            <w:r w:rsidRPr="0067548A">
              <w:rPr>
                <w:lang w:val="ru"/>
              </w:rPr>
              <w:t>- Регистрация беременности или эпиднадзор за врожденными дефектами для мониторинга безопасности использования АРВ-препаратов во время беременности;</w:t>
            </w:r>
          </w:p>
          <w:p w14:paraId="580D2F28" w14:textId="77777777" w:rsidR="00BE6604" w:rsidRPr="0067548A" w:rsidRDefault="00BE6604" w:rsidP="00440FB4">
            <w:pPr>
              <w:rPr>
                <w:lang w:val="ru"/>
              </w:rPr>
            </w:pPr>
            <w:r w:rsidRPr="0067548A">
              <w:rPr>
                <w:lang w:val="ru"/>
              </w:rPr>
              <w:t xml:space="preserve"> - активный мониторинг токсичности среди населения в целом, включая взрослых, подростков и детей;</w:t>
            </w:r>
          </w:p>
          <w:p w14:paraId="0CD6E41B" w14:textId="77777777" w:rsidR="00BE6604" w:rsidRPr="0067548A" w:rsidRDefault="00BE6604" w:rsidP="00440FB4">
            <w:pPr>
              <w:rPr>
                <w:lang w:val="ru"/>
              </w:rPr>
            </w:pPr>
            <w:r w:rsidRPr="0067548A">
              <w:rPr>
                <w:lang w:val="ru"/>
              </w:rPr>
              <w:t xml:space="preserve"> - разработка протоколов и инструментов; </w:t>
            </w:r>
          </w:p>
          <w:p w14:paraId="2AF999BB" w14:textId="77777777" w:rsidR="00BE6604" w:rsidRPr="0067548A" w:rsidRDefault="00BE6604" w:rsidP="00440FB4">
            <w:pPr>
              <w:rPr>
                <w:lang w:val="ru"/>
              </w:rPr>
            </w:pPr>
            <w:r w:rsidRPr="0067548A">
              <w:rPr>
                <w:lang w:val="ru"/>
              </w:rPr>
              <w:t>- посещения объектов;</w:t>
            </w:r>
          </w:p>
          <w:p w14:paraId="448B5E12" w14:textId="77777777" w:rsidR="00BE6604" w:rsidRPr="0067548A" w:rsidRDefault="00BE6604" w:rsidP="00440FB4">
            <w:pPr>
              <w:rPr>
                <w:lang w:val="ru"/>
              </w:rPr>
            </w:pPr>
            <w:r w:rsidRPr="0067548A">
              <w:rPr>
                <w:lang w:val="ru"/>
              </w:rPr>
              <w:t xml:space="preserve"> - обучение медицинских работников;</w:t>
            </w:r>
          </w:p>
          <w:p w14:paraId="31A4A8CA" w14:textId="77777777" w:rsidR="00BE6604" w:rsidRPr="0067548A" w:rsidRDefault="00BE6604" w:rsidP="00440FB4">
            <w:pPr>
              <w:rPr>
                <w:lang w:val="ru"/>
              </w:rPr>
            </w:pPr>
            <w:r w:rsidRPr="0067548A">
              <w:rPr>
                <w:lang w:val="ru"/>
              </w:rPr>
              <w:t xml:space="preserve"> - техническая поддержка; </w:t>
            </w:r>
          </w:p>
          <w:p w14:paraId="14EC1577" w14:textId="77777777" w:rsidR="00BE6604" w:rsidRPr="00776898" w:rsidRDefault="00BE6604" w:rsidP="00440FB4">
            <w:r w:rsidRPr="0067548A">
              <w:rPr>
                <w:lang w:val="ru"/>
              </w:rPr>
              <w:t xml:space="preserve">- управление данными, включая сбор, анализ и отчетность. </w:t>
            </w:r>
          </w:p>
        </w:tc>
      </w:tr>
      <w:tr w:rsidR="00BE6604" w:rsidRPr="00AF4429" w14:paraId="6401D617" w14:textId="77777777" w:rsidTr="00BE6604">
        <w:tc>
          <w:tcPr>
            <w:tcW w:w="2375" w:type="dxa"/>
          </w:tcPr>
          <w:p w14:paraId="658B658A" w14:textId="77777777" w:rsidR="00BE6604" w:rsidRPr="00776898" w:rsidRDefault="00BE6604" w:rsidP="00440FB4">
            <w:r w:rsidRPr="00A227A2">
              <w:rPr>
                <w:lang w:val="ru"/>
              </w:rPr>
              <w:t>Лечение, уход и поддержка</w:t>
            </w:r>
          </w:p>
        </w:tc>
        <w:tc>
          <w:tcPr>
            <w:tcW w:w="2151" w:type="dxa"/>
          </w:tcPr>
          <w:p w14:paraId="2FC347A9" w14:textId="77777777" w:rsidR="00BE6604" w:rsidRPr="00C00EE3" w:rsidRDefault="00BE6604" w:rsidP="00440FB4">
            <w:r w:rsidRPr="00C00EE3">
              <w:rPr>
                <w:lang w:val="ru"/>
              </w:rPr>
              <w:t>Взрослые, живущие с ВИЧ (15 лет и выше)</w:t>
            </w:r>
          </w:p>
          <w:p w14:paraId="71A0E0C7" w14:textId="77777777" w:rsidR="00BE6604" w:rsidRPr="00776898" w:rsidRDefault="00BE6604" w:rsidP="00440FB4"/>
        </w:tc>
        <w:tc>
          <w:tcPr>
            <w:tcW w:w="2690" w:type="dxa"/>
          </w:tcPr>
          <w:p w14:paraId="43DC2FF3" w14:textId="77777777" w:rsidR="00BE6604" w:rsidRPr="00ED7A06" w:rsidRDefault="00BE6604" w:rsidP="00440FB4">
            <w:r w:rsidRPr="00ED7A06">
              <w:rPr>
                <w:lang w:val="ru"/>
              </w:rPr>
              <w:t>Мониторинг лечения - Вирусная нагрузка</w:t>
            </w:r>
          </w:p>
          <w:p w14:paraId="71284847" w14:textId="77777777" w:rsidR="00BE6604" w:rsidRPr="00776898" w:rsidRDefault="00BE6604" w:rsidP="00440FB4"/>
        </w:tc>
        <w:tc>
          <w:tcPr>
            <w:tcW w:w="8169" w:type="dxa"/>
          </w:tcPr>
          <w:p w14:paraId="3169C52E" w14:textId="77777777" w:rsidR="00BE6604" w:rsidRPr="00EA02F8" w:rsidRDefault="00BE6604" w:rsidP="00440FB4">
            <w:pPr>
              <w:rPr>
                <w:lang w:val="ru"/>
              </w:rPr>
            </w:pPr>
            <w:r w:rsidRPr="00EA02F8">
              <w:rPr>
                <w:lang w:val="ru"/>
              </w:rPr>
              <w:t xml:space="preserve">Включает в себя мероприятия, связанные с мониторингом вирусной нагрузки, такие как: </w:t>
            </w:r>
          </w:p>
          <w:p w14:paraId="41BE3314" w14:textId="77777777" w:rsidR="00BE6604" w:rsidRPr="00EA02F8" w:rsidRDefault="00BE6604" w:rsidP="00440FB4">
            <w:pPr>
              <w:rPr>
                <w:lang w:val="ru"/>
              </w:rPr>
            </w:pPr>
            <w:r w:rsidRPr="00EA02F8">
              <w:rPr>
                <w:lang w:val="ru"/>
              </w:rPr>
              <w:t xml:space="preserve">-разработка и внедрение национального плана оптимизации вирусной нагрузки, включая транспортировку образцов для внешнего контроля качества, связь с оптимизацией системы лабораторий; </w:t>
            </w:r>
          </w:p>
          <w:p w14:paraId="38BA570A" w14:textId="77777777" w:rsidR="00BE6604" w:rsidRPr="00EA02F8" w:rsidRDefault="00BE6604" w:rsidP="00440FB4">
            <w:pPr>
              <w:rPr>
                <w:lang w:val="ru"/>
              </w:rPr>
            </w:pPr>
            <w:r w:rsidRPr="00EA02F8">
              <w:rPr>
                <w:lang w:val="ru"/>
              </w:rPr>
              <w:t xml:space="preserve">- обучение и сертификация медицинских работников, оказывающих услуги по тестированию, использование/интерпретация результатов тестирования вирусной нагрузки и уведомление пациентов; </w:t>
            </w:r>
          </w:p>
          <w:p w14:paraId="5FA9ED21" w14:textId="77777777" w:rsidR="00BE6604" w:rsidRPr="00EA02F8" w:rsidRDefault="00BE6604" w:rsidP="00440FB4">
            <w:pPr>
              <w:rPr>
                <w:lang w:val="ru"/>
              </w:rPr>
            </w:pPr>
            <w:r w:rsidRPr="00EA02F8">
              <w:rPr>
                <w:lang w:val="ru"/>
              </w:rPr>
              <w:t>- формирование спроса и частота тестирования согласно алгоритму ВОЗ;</w:t>
            </w:r>
          </w:p>
          <w:p w14:paraId="14FAE44E" w14:textId="77777777" w:rsidR="00BE6604" w:rsidRPr="00EA02F8" w:rsidRDefault="00BE6604" w:rsidP="00440FB4">
            <w:pPr>
              <w:rPr>
                <w:lang w:val="ru"/>
              </w:rPr>
            </w:pPr>
            <w:r w:rsidRPr="00EA02F8">
              <w:rPr>
                <w:lang w:val="ru"/>
              </w:rPr>
              <w:t xml:space="preserve"> - закупка реагентов/каталогов для тестирования вирусной нагрузки;</w:t>
            </w:r>
          </w:p>
          <w:p w14:paraId="78154B97" w14:textId="77777777" w:rsidR="00BE6604" w:rsidRPr="00776898" w:rsidRDefault="00BE6604" w:rsidP="00440FB4">
            <w:r w:rsidRPr="00EA02F8">
              <w:rPr>
                <w:lang w:val="ru"/>
              </w:rPr>
              <w:t xml:space="preserve"> - приобретение оборудования для тестирования вирусной нагрузки. </w:t>
            </w:r>
          </w:p>
        </w:tc>
      </w:tr>
      <w:tr w:rsidR="00BE6604" w:rsidRPr="00AF4429" w14:paraId="5064E589" w14:textId="77777777" w:rsidTr="00BE6604">
        <w:tc>
          <w:tcPr>
            <w:tcW w:w="2375" w:type="dxa"/>
          </w:tcPr>
          <w:p w14:paraId="357F2279" w14:textId="77777777" w:rsidR="00BE6604" w:rsidRPr="00EC5A07" w:rsidRDefault="00BE6604" w:rsidP="00440FB4">
            <w:r w:rsidRPr="00EC5A07">
              <w:rPr>
                <w:lang w:val="ru"/>
              </w:rPr>
              <w:t>Лечение, уход и поддержка</w:t>
            </w:r>
          </w:p>
          <w:p w14:paraId="695A47EF" w14:textId="77777777" w:rsidR="00BE6604" w:rsidRPr="00776898" w:rsidRDefault="00BE6604" w:rsidP="00440FB4"/>
        </w:tc>
        <w:tc>
          <w:tcPr>
            <w:tcW w:w="2151" w:type="dxa"/>
          </w:tcPr>
          <w:p w14:paraId="47867CB5" w14:textId="77777777" w:rsidR="00BE6604" w:rsidRPr="00DA7ECB" w:rsidRDefault="00BE6604" w:rsidP="00440FB4">
            <w:r w:rsidRPr="00DA7ECB">
              <w:rPr>
                <w:lang w:val="ru"/>
              </w:rPr>
              <w:t>Взрослые, живущие с ВИЧ (15 лет и выше)</w:t>
            </w:r>
          </w:p>
          <w:p w14:paraId="0D6B0047" w14:textId="77777777" w:rsidR="00BE6604" w:rsidRPr="00776898" w:rsidRDefault="00BE6604" w:rsidP="00440FB4">
            <w:pPr>
              <w:ind w:firstLine="720"/>
            </w:pPr>
          </w:p>
        </w:tc>
        <w:tc>
          <w:tcPr>
            <w:tcW w:w="2690" w:type="dxa"/>
          </w:tcPr>
          <w:p w14:paraId="5CF65312" w14:textId="77777777" w:rsidR="00BE6604" w:rsidRPr="002574A6" w:rsidRDefault="00BE6604" w:rsidP="00440FB4">
            <w:r w:rsidRPr="002574A6">
              <w:rPr>
                <w:lang w:val="ru"/>
              </w:rPr>
              <w:t>Профилактика,</w:t>
            </w:r>
            <w:r>
              <w:rPr>
                <w:lang w:val="ru"/>
              </w:rPr>
              <w:t xml:space="preserve"> диагностика</w:t>
            </w:r>
            <w:r w:rsidRPr="002574A6">
              <w:rPr>
                <w:lang w:val="ru"/>
              </w:rPr>
              <w:t xml:space="preserve"> и лечение прогрессирующего заболевания</w:t>
            </w:r>
          </w:p>
          <w:p w14:paraId="70DDCAFA" w14:textId="77777777" w:rsidR="00BE6604" w:rsidRPr="00776898" w:rsidRDefault="00BE6604" w:rsidP="00440FB4"/>
        </w:tc>
        <w:tc>
          <w:tcPr>
            <w:tcW w:w="8169" w:type="dxa"/>
          </w:tcPr>
          <w:p w14:paraId="07C0D92D" w14:textId="77777777" w:rsidR="00BE6604" w:rsidRPr="005B4FE2" w:rsidRDefault="00BE6604" w:rsidP="00440FB4">
            <w:pPr>
              <w:rPr>
                <w:lang w:val="ru"/>
              </w:rPr>
            </w:pPr>
            <w:r w:rsidRPr="005B4FE2">
              <w:rPr>
                <w:lang w:val="ru"/>
              </w:rPr>
              <w:t xml:space="preserve">Включает мероприятия, связанные с профилактикой, диагностикой и лечением прогрессирующих заболеваний, за исключением туберкулеза, такие, как: </w:t>
            </w:r>
          </w:p>
          <w:p w14:paraId="0C584CAC" w14:textId="77777777" w:rsidR="00BE6604" w:rsidRPr="005B4FE2" w:rsidRDefault="00BE6604" w:rsidP="00440FB4">
            <w:pPr>
              <w:rPr>
                <w:lang w:val="ru"/>
              </w:rPr>
            </w:pPr>
            <w:r w:rsidRPr="005B4FE2">
              <w:rPr>
                <w:lang w:val="ru"/>
              </w:rPr>
              <w:t xml:space="preserve">- разработка и внедрение комплексного пакета в рамках дифференцированных подходов к оказанию услуг для борьбы с прогрессирующими заболеваниями; </w:t>
            </w:r>
          </w:p>
          <w:p w14:paraId="3282143D" w14:textId="77777777" w:rsidR="00BE6604" w:rsidRPr="005B4FE2" w:rsidRDefault="00BE6604" w:rsidP="00440FB4">
            <w:r w:rsidRPr="005B4FE2">
              <w:rPr>
                <w:lang w:val="ru"/>
              </w:rPr>
              <w:t>-В соответствии с политикой в отношении сопутствующих заболеваний и сопутствующих инфекций, вакцинация</w:t>
            </w:r>
            <w:r>
              <w:rPr>
                <w:lang w:val="ru"/>
              </w:rPr>
              <w:t>,</w:t>
            </w:r>
            <w:r w:rsidRPr="005B4FE2">
              <w:rPr>
                <w:lang w:val="ru"/>
              </w:rPr>
              <w:t xml:space="preserve">  диагностика и лечение вирусного гепатита, рака шейки матки и т.д.</w:t>
            </w:r>
          </w:p>
          <w:p w14:paraId="434F3303" w14:textId="77777777" w:rsidR="00BE6604" w:rsidRPr="00776898" w:rsidRDefault="00BE6604" w:rsidP="00440FB4"/>
        </w:tc>
      </w:tr>
      <w:tr w:rsidR="00BE6604" w:rsidRPr="00AF4429" w14:paraId="4D17A091" w14:textId="77777777" w:rsidTr="00BE6604">
        <w:tc>
          <w:tcPr>
            <w:tcW w:w="2375" w:type="dxa"/>
          </w:tcPr>
          <w:p w14:paraId="49C6A4BE" w14:textId="77777777" w:rsidR="00BE6604" w:rsidRPr="00D53BC0" w:rsidRDefault="00BE6604" w:rsidP="00440FB4">
            <w:r w:rsidRPr="00D53BC0">
              <w:rPr>
                <w:lang w:val="ru"/>
              </w:rPr>
              <w:t>Лечение, уход и поддержка</w:t>
            </w:r>
          </w:p>
          <w:p w14:paraId="64AADD0C" w14:textId="77777777" w:rsidR="00BE6604" w:rsidRPr="00776898" w:rsidRDefault="00BE6604" w:rsidP="00440FB4"/>
        </w:tc>
        <w:tc>
          <w:tcPr>
            <w:tcW w:w="2151" w:type="dxa"/>
          </w:tcPr>
          <w:p w14:paraId="09EEEEE7" w14:textId="77777777" w:rsidR="00BE6604" w:rsidRPr="00CF7BE4" w:rsidRDefault="00BE6604" w:rsidP="00440FB4">
            <w:pPr>
              <w:jc w:val="center"/>
            </w:pPr>
            <w:r w:rsidRPr="00CF7BE4">
              <w:rPr>
                <w:lang w:val="ru"/>
              </w:rPr>
              <w:t>Взрослые, живущие с ВИЧ (15 лет и выше)</w:t>
            </w:r>
          </w:p>
          <w:p w14:paraId="2E4FC9B8" w14:textId="77777777" w:rsidR="00BE6604" w:rsidRPr="00776898" w:rsidRDefault="00BE6604" w:rsidP="00440FB4">
            <w:pPr>
              <w:jc w:val="center"/>
            </w:pPr>
          </w:p>
        </w:tc>
        <w:tc>
          <w:tcPr>
            <w:tcW w:w="2690" w:type="dxa"/>
          </w:tcPr>
          <w:p w14:paraId="45FA5B5B" w14:textId="77777777" w:rsidR="00BE6604" w:rsidRPr="005A223B" w:rsidRDefault="00BE6604" w:rsidP="00440FB4">
            <w:r w:rsidRPr="005A223B">
              <w:rPr>
                <w:lang w:val="ru"/>
              </w:rPr>
              <w:t>Консультирование</w:t>
            </w:r>
            <w:r w:rsidRPr="005A223B">
              <w:t xml:space="preserve"> </w:t>
            </w:r>
            <w:r w:rsidRPr="005A223B">
              <w:rPr>
                <w:lang w:val="ru"/>
              </w:rPr>
              <w:t>и</w:t>
            </w:r>
            <w:r w:rsidRPr="005A223B">
              <w:t xml:space="preserve"> </w:t>
            </w:r>
            <w:r w:rsidRPr="005A223B">
              <w:rPr>
                <w:lang w:val="ru"/>
              </w:rPr>
              <w:t>психосоциальная</w:t>
            </w:r>
            <w:r w:rsidRPr="005A223B">
              <w:t xml:space="preserve"> </w:t>
            </w:r>
            <w:r w:rsidRPr="005A223B">
              <w:rPr>
                <w:lang w:val="ru"/>
              </w:rPr>
              <w:t>поддержка</w:t>
            </w:r>
          </w:p>
          <w:p w14:paraId="308F7EC9" w14:textId="77777777" w:rsidR="00BE6604" w:rsidRPr="00776898" w:rsidRDefault="00BE6604" w:rsidP="00440FB4">
            <w:pPr>
              <w:ind w:firstLine="720"/>
            </w:pPr>
          </w:p>
        </w:tc>
        <w:tc>
          <w:tcPr>
            <w:tcW w:w="8169" w:type="dxa"/>
          </w:tcPr>
          <w:p w14:paraId="0BFFBEDD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Включает </w:t>
            </w:r>
            <w:r w:rsidRPr="00312766">
              <w:rPr>
                <w:lang w:val="ru"/>
              </w:rPr>
              <w:t xml:space="preserve">в себя такие мероприятия, как: </w:t>
            </w:r>
          </w:p>
          <w:p w14:paraId="6D49CF97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312766">
              <w:rPr>
                <w:lang w:val="ru"/>
              </w:rPr>
              <w:t>разработка, разработка и осуществление комплексных программ поддержки PLHIV (15 лет и старше), включая психосоциальную поддержку;</w:t>
            </w:r>
            <w:r>
              <w:rPr>
                <w:lang w:val="ru"/>
              </w:rPr>
              <w:t>-</w:t>
            </w:r>
          </w:p>
          <w:p w14:paraId="43ADD39C" w14:textId="77777777" w:rsidR="00BE6604" w:rsidRDefault="00BE6604" w:rsidP="00440FB4">
            <w:pPr>
              <w:rPr>
                <w:lang w:val="ru"/>
              </w:rPr>
            </w:pPr>
            <w:r w:rsidRPr="00312766">
              <w:rPr>
                <w:lang w:val="ru"/>
              </w:rPr>
              <w:t xml:space="preserve"> - в соответствии с политикой в области соучастия, просвещением в области питания и консультированием в общинах и в медицинских учреждениях; </w:t>
            </w:r>
          </w:p>
          <w:p w14:paraId="7E9BD5F8" w14:textId="77777777" w:rsidR="00BE6604" w:rsidRPr="00312766" w:rsidRDefault="00BE6604" w:rsidP="00440FB4">
            <w:r>
              <w:rPr>
                <w:lang w:val="ru"/>
              </w:rPr>
              <w:t>-</w:t>
            </w:r>
            <w:r w:rsidRPr="00312766">
              <w:rPr>
                <w:lang w:val="ru"/>
              </w:rPr>
              <w:t>Генерация доходов и т.д.</w:t>
            </w:r>
          </w:p>
          <w:p w14:paraId="3B6C842E" w14:textId="77777777" w:rsidR="00BE6604" w:rsidRPr="00776898" w:rsidRDefault="00BE6604" w:rsidP="00440FB4"/>
        </w:tc>
      </w:tr>
      <w:tr w:rsidR="00BE6604" w:rsidRPr="00AF4429" w14:paraId="69B0D60F" w14:textId="77777777" w:rsidTr="00BE6604">
        <w:tc>
          <w:tcPr>
            <w:tcW w:w="2375" w:type="dxa"/>
          </w:tcPr>
          <w:p w14:paraId="1E77BBEF" w14:textId="77777777" w:rsidR="00BE6604" w:rsidRPr="00776898" w:rsidRDefault="00BE6604" w:rsidP="00440FB4">
            <w:r w:rsidRPr="00192CCE">
              <w:rPr>
                <w:lang w:val="ru"/>
              </w:rPr>
              <w:t>Лечение, уход и поддержка</w:t>
            </w:r>
          </w:p>
        </w:tc>
        <w:tc>
          <w:tcPr>
            <w:tcW w:w="2151" w:type="dxa"/>
          </w:tcPr>
          <w:p w14:paraId="727190D2" w14:textId="77777777" w:rsidR="00BE6604" w:rsidRPr="00776898" w:rsidRDefault="00BE6604" w:rsidP="00440FB4">
            <w:r w:rsidRPr="002C6628">
              <w:rPr>
                <w:lang w:val="ru"/>
              </w:rPr>
              <w:t>Дети, живущие с ВИЧ (до 15 лет)</w:t>
            </w:r>
          </w:p>
        </w:tc>
        <w:tc>
          <w:tcPr>
            <w:tcW w:w="2690" w:type="dxa"/>
          </w:tcPr>
          <w:p w14:paraId="09CDAFB2" w14:textId="77777777" w:rsidR="00BE6604" w:rsidRPr="009D1A88" w:rsidRDefault="00BE6604" w:rsidP="00440FB4">
            <w:r w:rsidRPr="009D1A88">
              <w:rPr>
                <w:lang w:val="ru"/>
              </w:rPr>
              <w:t xml:space="preserve">Дифференцированное </w:t>
            </w:r>
            <w:r>
              <w:rPr>
                <w:lang w:val="ru"/>
              </w:rPr>
              <w:t>предоставления</w:t>
            </w:r>
            <w:r w:rsidRPr="009D1A88">
              <w:rPr>
                <w:lang w:val="ru"/>
              </w:rPr>
              <w:t xml:space="preserve"> услуг АРТ и уход за ВИЧ</w:t>
            </w:r>
          </w:p>
          <w:p w14:paraId="32D9E641" w14:textId="77777777" w:rsidR="00BE6604" w:rsidRPr="00776898" w:rsidRDefault="00BE6604" w:rsidP="00440FB4"/>
        </w:tc>
        <w:tc>
          <w:tcPr>
            <w:tcW w:w="8169" w:type="dxa"/>
          </w:tcPr>
          <w:p w14:paraId="6C6313FE" w14:textId="77777777" w:rsidR="00BE6604" w:rsidRPr="00B73CC9" w:rsidRDefault="00BE6604" w:rsidP="00440FB4">
            <w:pPr>
              <w:rPr>
                <w:lang w:val="ru"/>
              </w:rPr>
            </w:pPr>
            <w:r w:rsidRPr="00B73CC9">
              <w:rPr>
                <w:lang w:val="ru"/>
              </w:rPr>
              <w:t xml:space="preserve">Включает такие мероприятия, как: </w:t>
            </w:r>
          </w:p>
          <w:p w14:paraId="3002E2F2" w14:textId="77777777" w:rsidR="00BE6604" w:rsidRPr="00B73CC9" w:rsidRDefault="00BE6604" w:rsidP="00440FB4">
            <w:pPr>
              <w:rPr>
                <w:lang w:val="ru"/>
              </w:rPr>
            </w:pPr>
            <w:r w:rsidRPr="00B73CC9">
              <w:rPr>
                <w:lang w:val="ru"/>
              </w:rPr>
              <w:t>--Разработка, развитие, внедрение дифференцированных моделей предоставления АРТ-услуг амбулаторного или стационарного лечения на базе учреждений и сообществ, включая тренинги и руководства, политику и стратегии;</w:t>
            </w:r>
          </w:p>
          <w:p w14:paraId="79C93880" w14:textId="77777777" w:rsidR="00BE6604" w:rsidRPr="00B73CC9" w:rsidRDefault="00BE6604" w:rsidP="00440FB4">
            <w:pPr>
              <w:rPr>
                <w:lang w:val="ru"/>
              </w:rPr>
            </w:pPr>
            <w:r w:rsidRPr="00B73CC9">
              <w:rPr>
                <w:lang w:val="ru"/>
              </w:rPr>
              <w:t xml:space="preserve">- Мероприятия по дифференцированному предоставлению АРТ для удовлетворения потребностей конкретных групп населения (например, взрослых, детей, подростков, ключевых групп населения), например, многомесячное программирование, увеличение продолжительности АРТ в клиниках, распространение АРТ в сообществе, дроп-ин-центры; </w:t>
            </w:r>
          </w:p>
          <w:p w14:paraId="3789777E" w14:textId="77777777" w:rsidR="00BE6604" w:rsidRPr="00B73CC9" w:rsidRDefault="00BE6604" w:rsidP="00440FB4">
            <w:pPr>
              <w:rPr>
                <w:lang w:val="ru"/>
              </w:rPr>
            </w:pPr>
            <w:r w:rsidRPr="00B73CC9">
              <w:rPr>
                <w:lang w:val="ru"/>
              </w:rPr>
              <w:t xml:space="preserve">- разработку, разработку и осуществление комплексной стратегии удержания пациентов и приверженности к лечению как на уровне программ/учреждений, так и на уровне общин; </w:t>
            </w:r>
          </w:p>
          <w:p w14:paraId="2FB9F351" w14:textId="77777777" w:rsidR="00BE6604" w:rsidRPr="00B73CC9" w:rsidRDefault="00BE6604" w:rsidP="00440FB4">
            <w:pPr>
              <w:rPr>
                <w:lang w:val="ru"/>
              </w:rPr>
            </w:pPr>
            <w:r w:rsidRPr="00B73CC9">
              <w:rPr>
                <w:lang w:val="ru"/>
              </w:rPr>
              <w:t xml:space="preserve">- Разработка таких инструментов, как осведомленность о лечении и предрасположенность, напоминания, бдительность и реагирование на потери для принятия последующих мер;                                                                                                                          -закупка оптимизированных и стандартизированных антиретровирусных препаратов (первая, вторая и третья линии) и лекарств для оппортунистических инфекций; </w:t>
            </w:r>
          </w:p>
          <w:p w14:paraId="0BB83C67" w14:textId="77777777" w:rsidR="00BE6604" w:rsidRPr="00B73CC9" w:rsidRDefault="00BE6604" w:rsidP="00440FB4">
            <w:pPr>
              <w:rPr>
                <w:lang w:val="ru"/>
              </w:rPr>
            </w:pPr>
            <w:r w:rsidRPr="00B73CC9">
              <w:rPr>
                <w:lang w:val="ru"/>
              </w:rPr>
              <w:t xml:space="preserve">- профилактика,  диагностика и лечение оппортунистических инфекций, включая закупку лекарств; </w:t>
            </w:r>
          </w:p>
          <w:p w14:paraId="35F1E3F5" w14:textId="77777777" w:rsidR="00BE6604" w:rsidRPr="00B73CC9" w:rsidRDefault="00BE6604" w:rsidP="00440FB4">
            <w:pPr>
              <w:rPr>
                <w:lang w:val="ru"/>
              </w:rPr>
            </w:pPr>
            <w:r w:rsidRPr="00B73CC9">
              <w:rPr>
                <w:lang w:val="ru"/>
              </w:rPr>
              <w:t xml:space="preserve">-Базовая клиническая оценка и клинический мониторинг людей на АРТ, который не является частью укрепления и расширения мониторинга вирусной нагрузки или эпиднадзора за лекарственной устойчивостью ВИЧ, например, машина подсчета CD4 и реагенты, гематология, химические реагенты для клинического мониторинга пациентов на АРТ; </w:t>
            </w:r>
          </w:p>
          <w:p w14:paraId="1BC2EBBF" w14:textId="77777777" w:rsidR="00BE6604" w:rsidRPr="00B73CC9" w:rsidRDefault="00BE6604" w:rsidP="00440FB4">
            <w:pPr>
              <w:rPr>
                <w:lang w:val="ru"/>
              </w:rPr>
            </w:pPr>
            <w:r w:rsidRPr="00B73CC9">
              <w:rPr>
                <w:lang w:val="ru"/>
              </w:rPr>
              <w:t xml:space="preserve">-В исключительных случаях уход за ВИЧ до подключения АРТ, между моментом постановки диагноза и самым ранним зачислением на АРТ; </w:t>
            </w:r>
          </w:p>
          <w:p w14:paraId="1FDACBA4" w14:textId="77777777" w:rsidR="00BE6604" w:rsidRPr="00B73CC9" w:rsidRDefault="00BE6604" w:rsidP="00440FB4">
            <w:pPr>
              <w:rPr>
                <w:lang w:val="ru"/>
              </w:rPr>
            </w:pPr>
            <w:r w:rsidRPr="00B73CC9">
              <w:rPr>
                <w:lang w:val="ru"/>
              </w:rPr>
              <w:t xml:space="preserve">-Терапевтическое питание для клинически недоедающих ЛЖВ; </w:t>
            </w:r>
          </w:p>
          <w:p w14:paraId="27C31078" w14:textId="77777777" w:rsidR="00BE6604" w:rsidRPr="00B73CC9" w:rsidRDefault="00BE6604" w:rsidP="00440FB4">
            <w:pPr>
              <w:rPr>
                <w:lang w:val="ru"/>
              </w:rPr>
            </w:pPr>
            <w:r w:rsidRPr="00B73CC9">
              <w:rPr>
                <w:lang w:val="ru"/>
              </w:rPr>
              <w:t xml:space="preserve">-разработка и внедрение подходов по улучшению качества и услуг АРТ; </w:t>
            </w:r>
          </w:p>
          <w:p w14:paraId="015BA6C9" w14:textId="77777777" w:rsidR="00BE6604" w:rsidRPr="00B73CC9" w:rsidRDefault="00BE6604" w:rsidP="00440FB4">
            <w:r w:rsidRPr="00B73CC9">
              <w:rPr>
                <w:lang w:val="ru"/>
              </w:rPr>
              <w:t>-Проведение анализа эффективности затрат дифференцированных моделей предоставления услуг АРТ.</w:t>
            </w:r>
          </w:p>
          <w:p w14:paraId="341A22AB" w14:textId="77777777" w:rsidR="00BE6604" w:rsidRPr="00776898" w:rsidRDefault="00BE6604" w:rsidP="00440FB4"/>
        </w:tc>
      </w:tr>
      <w:tr w:rsidR="00BE6604" w:rsidRPr="00AF4429" w14:paraId="6D2B3822" w14:textId="77777777" w:rsidTr="00BE6604">
        <w:tc>
          <w:tcPr>
            <w:tcW w:w="2375" w:type="dxa"/>
          </w:tcPr>
          <w:p w14:paraId="4010DDEB" w14:textId="77777777" w:rsidR="00BE6604" w:rsidRPr="00776898" w:rsidRDefault="00BE6604" w:rsidP="00440FB4">
            <w:r w:rsidRPr="00192CCE">
              <w:rPr>
                <w:lang w:val="ru"/>
              </w:rPr>
              <w:t>Лечение, уход и поддержка</w:t>
            </w:r>
          </w:p>
        </w:tc>
        <w:tc>
          <w:tcPr>
            <w:tcW w:w="2151" w:type="dxa"/>
          </w:tcPr>
          <w:p w14:paraId="621E6812" w14:textId="77777777" w:rsidR="00BE6604" w:rsidRPr="00776898" w:rsidRDefault="00BE6604" w:rsidP="00440FB4">
            <w:r w:rsidRPr="002C6628">
              <w:rPr>
                <w:lang w:val="ru"/>
              </w:rPr>
              <w:t>Дети, живущие с ВИЧ (до 15 лет)</w:t>
            </w:r>
          </w:p>
        </w:tc>
        <w:tc>
          <w:tcPr>
            <w:tcW w:w="2690" w:type="dxa"/>
          </w:tcPr>
          <w:p w14:paraId="438B635D" w14:textId="77777777" w:rsidR="00BE6604" w:rsidRPr="008C0D42" w:rsidRDefault="00BE6604" w:rsidP="00440FB4">
            <w:r w:rsidRPr="008C0D42">
              <w:rPr>
                <w:lang w:val="ru"/>
              </w:rPr>
              <w:t>Мониторинг лечения - Лекарственная устойчив</w:t>
            </w:r>
            <w:r>
              <w:rPr>
                <w:lang w:val="ru"/>
              </w:rPr>
              <w:t>ость</w:t>
            </w:r>
          </w:p>
          <w:p w14:paraId="556FC50B" w14:textId="77777777" w:rsidR="00BE6604" w:rsidRPr="00776898" w:rsidRDefault="00BE6604" w:rsidP="00440FB4"/>
        </w:tc>
        <w:tc>
          <w:tcPr>
            <w:tcW w:w="8169" w:type="dxa"/>
          </w:tcPr>
          <w:p w14:paraId="3BE7242B" w14:textId="77777777" w:rsidR="00BE6604" w:rsidRPr="00B73CC9" w:rsidRDefault="00BE6604" w:rsidP="00440FB4">
            <w:pPr>
              <w:rPr>
                <w:lang w:val="ru"/>
              </w:rPr>
            </w:pPr>
            <w:r w:rsidRPr="00B73CC9">
              <w:rPr>
                <w:lang w:val="ru"/>
              </w:rPr>
              <w:t>Включает в себя мероприятия, связанные с мониторингом лекарственной устойчивости, такие как:</w:t>
            </w:r>
          </w:p>
          <w:p w14:paraId="2D63520D" w14:textId="77777777" w:rsidR="00BE6604" w:rsidRPr="00B73CC9" w:rsidRDefault="00BE6604" w:rsidP="00440FB4">
            <w:pPr>
              <w:rPr>
                <w:lang w:val="ru"/>
              </w:rPr>
            </w:pPr>
            <w:r w:rsidRPr="00B73CC9">
              <w:rPr>
                <w:lang w:val="ru"/>
              </w:rPr>
              <w:t xml:space="preserve"> - Разработка пятилетнего национального плана по лекарственной устойчивости ВИЧ (ЛУВИЧ); </w:t>
            </w:r>
          </w:p>
          <w:p w14:paraId="564F7AB0" w14:textId="77777777" w:rsidR="00BE6604" w:rsidRPr="00B73CC9" w:rsidRDefault="00BE6604" w:rsidP="00440FB4">
            <w:pPr>
              <w:rPr>
                <w:lang w:val="ru"/>
              </w:rPr>
            </w:pPr>
            <w:r w:rsidRPr="00B73CC9">
              <w:rPr>
                <w:lang w:val="ru"/>
              </w:rPr>
              <w:t xml:space="preserve">- исследование приобретенной лекарственной устойчивости к ВИЧ (ПЛУВИЧ) у взрослых и детей, получающих АРВ-терапию; до начала АРВ-терапии ВИЧ (АРВ) у младенцев младше 18 месяцев и у взрослых, начинающих АРВ-терапию; лиц, получающих АРВ-терапию; наблюдение за ПЛУВИЧ у лиц, получающих ДКП препараты.; </w:t>
            </w:r>
          </w:p>
          <w:p w14:paraId="42229418" w14:textId="77777777" w:rsidR="00BE6604" w:rsidRPr="00B73CC9" w:rsidRDefault="00BE6604" w:rsidP="00440FB4">
            <w:pPr>
              <w:rPr>
                <w:lang w:val="ru"/>
              </w:rPr>
            </w:pPr>
            <w:r w:rsidRPr="00B73CC9">
              <w:rPr>
                <w:lang w:val="ru"/>
              </w:rPr>
              <w:t xml:space="preserve">- разработка протокола и подготовка кадров; координация исследований; </w:t>
            </w:r>
          </w:p>
          <w:p w14:paraId="4398349C" w14:textId="77777777" w:rsidR="00BE6604" w:rsidRPr="00B73CC9" w:rsidRDefault="00BE6604" w:rsidP="00440FB4">
            <w:pPr>
              <w:rPr>
                <w:lang w:val="ru"/>
              </w:rPr>
            </w:pPr>
            <w:r w:rsidRPr="00B73CC9">
              <w:rPr>
                <w:lang w:val="ru"/>
              </w:rPr>
              <w:t xml:space="preserve">- визиты поддержки на места; </w:t>
            </w:r>
          </w:p>
          <w:p w14:paraId="412720FC" w14:textId="77777777" w:rsidR="00BE6604" w:rsidRPr="00B73CC9" w:rsidRDefault="00BE6604" w:rsidP="00440FB4">
            <w:pPr>
              <w:rPr>
                <w:lang w:val="ru"/>
              </w:rPr>
            </w:pPr>
            <w:r w:rsidRPr="00B73CC9">
              <w:rPr>
                <w:lang w:val="ru"/>
              </w:rPr>
              <w:t>- лабораторные функции для исследований ПЛУВИЧ, например, расходных материалов (карт</w:t>
            </w:r>
            <w:r>
              <w:rPr>
                <w:lang w:val="ru"/>
              </w:rPr>
              <w:t>ы</w:t>
            </w:r>
            <w:r w:rsidRPr="00B73CC9">
              <w:rPr>
                <w:lang w:val="ru"/>
              </w:rPr>
              <w:t xml:space="preserve"> DBS и т.д.); генотипирование и отгрузка образцов; </w:t>
            </w:r>
          </w:p>
          <w:p w14:paraId="152934FF" w14:textId="77777777" w:rsidR="00BE6604" w:rsidRPr="00B73CC9" w:rsidRDefault="00BE6604" w:rsidP="00440FB4">
            <w:pPr>
              <w:rPr>
                <w:lang w:val="ru"/>
              </w:rPr>
            </w:pPr>
            <w:r w:rsidRPr="00B73CC9">
              <w:rPr>
                <w:lang w:val="ru"/>
              </w:rPr>
              <w:t>- техническая поддержка, например, адаптация протокола, анализ и интерпретация данных, обеспечение качества данных;</w:t>
            </w:r>
          </w:p>
          <w:p w14:paraId="68E2DF1E" w14:textId="77777777" w:rsidR="00BE6604" w:rsidRPr="00B73CC9" w:rsidRDefault="00BE6604" w:rsidP="00440FB4">
            <w:pPr>
              <w:rPr>
                <w:lang w:val="ru"/>
              </w:rPr>
            </w:pPr>
            <w:r w:rsidRPr="00B73CC9">
              <w:rPr>
                <w:lang w:val="ru"/>
              </w:rPr>
              <w:t xml:space="preserve"> - управление данными, включая сбор данных, производство отчетов, печать и распространение; </w:t>
            </w:r>
          </w:p>
          <w:p w14:paraId="629682D9" w14:textId="77777777" w:rsidR="00BE6604" w:rsidRPr="00B73CC9" w:rsidRDefault="00BE6604" w:rsidP="00440FB4">
            <w:pPr>
              <w:rPr>
                <w:lang w:val="ru"/>
              </w:rPr>
            </w:pPr>
            <w:r w:rsidRPr="00B73CC9">
              <w:rPr>
                <w:lang w:val="ru"/>
              </w:rPr>
              <w:t xml:space="preserve">- тестирование на ВИЧ-инфекцию для пациентов, у которых не пошла вторая линия, включая стоимость комплектов, реагентов и расходных материалов для проведения тестирования на ВИЧ-инфекцию пациентов, у которых не пошла вторая линия; </w:t>
            </w:r>
          </w:p>
          <w:p w14:paraId="4326AFD3" w14:textId="77777777" w:rsidR="00BE6604" w:rsidRPr="00B73CC9" w:rsidRDefault="00BE6604" w:rsidP="00440FB4">
            <w:pPr>
              <w:rPr>
                <w:lang w:val="ru"/>
              </w:rPr>
            </w:pPr>
            <w:r w:rsidRPr="00B73CC9">
              <w:rPr>
                <w:lang w:val="ru"/>
              </w:rPr>
              <w:t>-Мониторинг индикаторов раннего предупреждения (EWI).</w:t>
            </w:r>
          </w:p>
          <w:p w14:paraId="3E340832" w14:textId="77777777" w:rsidR="00BE6604" w:rsidRPr="00B73CC9" w:rsidRDefault="00BE6604" w:rsidP="00440FB4">
            <w:pPr>
              <w:rPr>
                <w:lang w:val="ru"/>
              </w:rPr>
            </w:pPr>
          </w:p>
        </w:tc>
      </w:tr>
      <w:tr w:rsidR="00BE6604" w:rsidRPr="00AF4429" w14:paraId="65907818" w14:textId="77777777" w:rsidTr="00BE6604">
        <w:tc>
          <w:tcPr>
            <w:tcW w:w="2375" w:type="dxa"/>
          </w:tcPr>
          <w:p w14:paraId="2E15659E" w14:textId="77777777" w:rsidR="00BE6604" w:rsidRPr="00776898" w:rsidRDefault="00BE6604" w:rsidP="00440FB4">
            <w:r w:rsidRPr="00192CCE">
              <w:rPr>
                <w:lang w:val="ru"/>
              </w:rPr>
              <w:t>Лечение, уход и поддержка</w:t>
            </w:r>
          </w:p>
        </w:tc>
        <w:tc>
          <w:tcPr>
            <w:tcW w:w="2151" w:type="dxa"/>
          </w:tcPr>
          <w:p w14:paraId="05E81C38" w14:textId="77777777" w:rsidR="00BE6604" w:rsidRPr="00776898" w:rsidRDefault="00BE6604" w:rsidP="00440FB4">
            <w:r w:rsidRPr="002C6628">
              <w:rPr>
                <w:lang w:val="ru"/>
              </w:rPr>
              <w:t>Дети, живущие с ВИЧ (до 15 лет)</w:t>
            </w:r>
          </w:p>
        </w:tc>
        <w:tc>
          <w:tcPr>
            <w:tcW w:w="2690" w:type="dxa"/>
          </w:tcPr>
          <w:p w14:paraId="348F3E33" w14:textId="77777777" w:rsidR="00BE6604" w:rsidRPr="000F6F34" w:rsidRDefault="00BE6604" w:rsidP="00440FB4">
            <w:r w:rsidRPr="000F6F34">
              <w:rPr>
                <w:lang w:val="ru"/>
              </w:rPr>
              <w:t xml:space="preserve">Мониторинг лечения - </w:t>
            </w:r>
            <w:r>
              <w:rPr>
                <w:lang w:val="ru"/>
              </w:rPr>
              <w:t>токсичность</w:t>
            </w:r>
            <w:r w:rsidRPr="000F6F34">
              <w:rPr>
                <w:lang w:val="ru"/>
              </w:rPr>
              <w:t xml:space="preserve"> АРВ</w:t>
            </w:r>
          </w:p>
          <w:p w14:paraId="76520AA8" w14:textId="77777777" w:rsidR="00BE6604" w:rsidRPr="00776898" w:rsidRDefault="00BE6604" w:rsidP="00440FB4">
            <w:pPr>
              <w:ind w:firstLine="720"/>
            </w:pPr>
          </w:p>
        </w:tc>
        <w:tc>
          <w:tcPr>
            <w:tcW w:w="8169" w:type="dxa"/>
          </w:tcPr>
          <w:p w14:paraId="446FD0F5" w14:textId="77777777" w:rsidR="00BE6604" w:rsidRPr="00F5304B" w:rsidRDefault="00BE6604" w:rsidP="00440FB4">
            <w:pPr>
              <w:rPr>
                <w:lang w:val="ru"/>
              </w:rPr>
            </w:pPr>
            <w:r w:rsidRPr="00F5304B">
              <w:rPr>
                <w:lang w:val="ru"/>
              </w:rPr>
              <w:t xml:space="preserve">Сюда входят мероприятия, связанные с мониторингом токсичности АРВ-препаратов: </w:t>
            </w:r>
          </w:p>
          <w:p w14:paraId="10B01FA6" w14:textId="77777777" w:rsidR="00BE6604" w:rsidRPr="00F5304B" w:rsidRDefault="00BE6604" w:rsidP="00440FB4">
            <w:pPr>
              <w:rPr>
                <w:lang w:val="ru"/>
              </w:rPr>
            </w:pPr>
            <w:r w:rsidRPr="00F5304B">
              <w:rPr>
                <w:lang w:val="ru"/>
              </w:rPr>
              <w:t>- Регистрация беременности или эпиднадзор за врожденными дефектами для мониторинга безопасности использования АРВ-препаратов во время беременности;</w:t>
            </w:r>
          </w:p>
          <w:p w14:paraId="4FBAD236" w14:textId="77777777" w:rsidR="00BE6604" w:rsidRPr="00F5304B" w:rsidRDefault="00BE6604" w:rsidP="00440FB4">
            <w:pPr>
              <w:rPr>
                <w:lang w:val="ru"/>
              </w:rPr>
            </w:pPr>
            <w:r w:rsidRPr="00F5304B">
              <w:rPr>
                <w:lang w:val="ru"/>
              </w:rPr>
              <w:t xml:space="preserve"> - активный мониторинг токсичности среди населения в целом, включая взрослых, подростков и детей;</w:t>
            </w:r>
          </w:p>
          <w:p w14:paraId="4D1F3037" w14:textId="77777777" w:rsidR="00BE6604" w:rsidRPr="00F5304B" w:rsidRDefault="00BE6604" w:rsidP="00440FB4">
            <w:pPr>
              <w:rPr>
                <w:lang w:val="ru"/>
              </w:rPr>
            </w:pPr>
            <w:r w:rsidRPr="00F5304B">
              <w:rPr>
                <w:lang w:val="ru"/>
              </w:rPr>
              <w:t xml:space="preserve"> - разработка протоколов и инструментов; </w:t>
            </w:r>
          </w:p>
          <w:p w14:paraId="40899C93" w14:textId="77777777" w:rsidR="00BE6604" w:rsidRPr="00F5304B" w:rsidRDefault="00BE6604" w:rsidP="00440FB4">
            <w:pPr>
              <w:rPr>
                <w:lang w:val="ru"/>
              </w:rPr>
            </w:pPr>
            <w:r w:rsidRPr="00F5304B">
              <w:rPr>
                <w:lang w:val="ru"/>
              </w:rPr>
              <w:t>- посещения объектов;</w:t>
            </w:r>
          </w:p>
          <w:p w14:paraId="7A489122" w14:textId="77777777" w:rsidR="00BE6604" w:rsidRPr="00F5304B" w:rsidRDefault="00BE6604" w:rsidP="00440FB4">
            <w:pPr>
              <w:rPr>
                <w:lang w:val="ru"/>
              </w:rPr>
            </w:pPr>
            <w:r w:rsidRPr="00F5304B">
              <w:rPr>
                <w:lang w:val="ru"/>
              </w:rPr>
              <w:t xml:space="preserve"> - обучение медицинских работников;</w:t>
            </w:r>
          </w:p>
          <w:p w14:paraId="4CF4CE78" w14:textId="77777777" w:rsidR="00BE6604" w:rsidRPr="00F5304B" w:rsidRDefault="00BE6604" w:rsidP="00440FB4">
            <w:pPr>
              <w:rPr>
                <w:lang w:val="ru"/>
              </w:rPr>
            </w:pPr>
            <w:r w:rsidRPr="00F5304B">
              <w:rPr>
                <w:lang w:val="ru"/>
              </w:rPr>
              <w:t xml:space="preserve"> - техническая поддержка; </w:t>
            </w:r>
          </w:p>
          <w:p w14:paraId="66A1BB04" w14:textId="77777777" w:rsidR="00BE6604" w:rsidRPr="00776898" w:rsidRDefault="00BE6604" w:rsidP="00440FB4">
            <w:r w:rsidRPr="00F5304B">
              <w:rPr>
                <w:lang w:val="ru"/>
              </w:rPr>
              <w:t>- управление данными, включая сбор, анализ и отчетность.</w:t>
            </w:r>
          </w:p>
        </w:tc>
      </w:tr>
      <w:tr w:rsidR="00BE6604" w:rsidRPr="00AF4429" w14:paraId="21F359B8" w14:textId="77777777" w:rsidTr="00BE6604">
        <w:tc>
          <w:tcPr>
            <w:tcW w:w="2375" w:type="dxa"/>
          </w:tcPr>
          <w:p w14:paraId="725C2348" w14:textId="77777777" w:rsidR="00BE6604" w:rsidRPr="00776898" w:rsidRDefault="00BE6604" w:rsidP="00440FB4">
            <w:r w:rsidRPr="00192CCE">
              <w:rPr>
                <w:lang w:val="ru"/>
              </w:rPr>
              <w:t>Лечение, уход и поддержка</w:t>
            </w:r>
          </w:p>
        </w:tc>
        <w:tc>
          <w:tcPr>
            <w:tcW w:w="2151" w:type="dxa"/>
          </w:tcPr>
          <w:p w14:paraId="53C276F1" w14:textId="77777777" w:rsidR="00BE6604" w:rsidRPr="00776898" w:rsidRDefault="00BE6604" w:rsidP="00440FB4">
            <w:r w:rsidRPr="002C6628">
              <w:rPr>
                <w:lang w:val="ru"/>
              </w:rPr>
              <w:t>Дети, живущие с ВИЧ (до 15 лет)</w:t>
            </w:r>
          </w:p>
        </w:tc>
        <w:tc>
          <w:tcPr>
            <w:tcW w:w="2690" w:type="dxa"/>
          </w:tcPr>
          <w:p w14:paraId="6659EA11" w14:textId="77777777" w:rsidR="00BE6604" w:rsidRPr="004F0D83" w:rsidRDefault="00BE6604" w:rsidP="00440FB4">
            <w:r w:rsidRPr="004F0D83">
              <w:rPr>
                <w:lang w:val="ru"/>
              </w:rPr>
              <w:t>Мониторинг лечения - Вирусная нагрузка</w:t>
            </w:r>
          </w:p>
          <w:p w14:paraId="22758B4F" w14:textId="77777777" w:rsidR="00BE6604" w:rsidRPr="00776898" w:rsidRDefault="00BE6604" w:rsidP="00440FB4"/>
        </w:tc>
        <w:tc>
          <w:tcPr>
            <w:tcW w:w="8169" w:type="dxa"/>
          </w:tcPr>
          <w:p w14:paraId="126E1637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Включает </w:t>
            </w:r>
            <w:r w:rsidRPr="00266C19">
              <w:rPr>
                <w:lang w:val="ru"/>
              </w:rPr>
              <w:t xml:space="preserve">в себя мероприятия, связанные с мониторингом вирусной нагрузки, такие как: </w:t>
            </w:r>
          </w:p>
          <w:p w14:paraId="2456FE85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266C19">
              <w:rPr>
                <w:lang w:val="ru"/>
              </w:rPr>
              <w:t xml:space="preserve">разработка, разработка и развертывание национального плана оптимизации вирусной нагрузки, включая транспортировку образцов </w:t>
            </w:r>
            <w:r>
              <w:rPr>
                <w:lang w:val="ru"/>
              </w:rPr>
              <w:t xml:space="preserve">для </w:t>
            </w:r>
            <w:r w:rsidRPr="00266C19">
              <w:rPr>
                <w:lang w:val="ru"/>
              </w:rPr>
              <w:t xml:space="preserve">внешнего </w:t>
            </w:r>
            <w:r>
              <w:rPr>
                <w:lang w:val="ru"/>
              </w:rPr>
              <w:t xml:space="preserve">контроля </w:t>
            </w:r>
            <w:r w:rsidRPr="00266C19">
              <w:rPr>
                <w:lang w:val="ru"/>
              </w:rPr>
              <w:t xml:space="preserve">качества, связь с оптимизацией лабораторной системы; </w:t>
            </w:r>
          </w:p>
          <w:p w14:paraId="386EF32F" w14:textId="77777777" w:rsidR="00BE6604" w:rsidRDefault="00BE6604" w:rsidP="00440FB4">
            <w:pPr>
              <w:rPr>
                <w:lang w:val="ru"/>
              </w:rPr>
            </w:pPr>
            <w:r w:rsidRPr="00266C19">
              <w:rPr>
                <w:lang w:val="ru"/>
              </w:rPr>
              <w:t xml:space="preserve">- обучение и сертификация медицинских работников, выполняющие услуги по тестированию, использование/интерпретация результатов теста на вирусную нагрузку и уведомление о результатах тестирования пациента; </w:t>
            </w:r>
          </w:p>
          <w:p w14:paraId="137414C3" w14:textId="77777777" w:rsidR="00BE6604" w:rsidRDefault="00BE6604" w:rsidP="00440FB4">
            <w:pPr>
              <w:rPr>
                <w:lang w:val="ru"/>
              </w:rPr>
            </w:pPr>
            <w:r w:rsidRPr="00266C19">
              <w:rPr>
                <w:lang w:val="ru"/>
              </w:rPr>
              <w:t xml:space="preserve">- требование создания и тестирования частоты в рамках алгоритма ВОЗ; </w:t>
            </w:r>
          </w:p>
          <w:p w14:paraId="674D49A4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266C19">
              <w:rPr>
                <w:lang w:val="ru"/>
              </w:rPr>
              <w:t xml:space="preserve">Закупка реагентов/катриджей для тестирования на вирусную нагрузку; </w:t>
            </w:r>
          </w:p>
          <w:p w14:paraId="1B0EF963" w14:textId="77777777" w:rsidR="00BE6604" w:rsidRPr="00266C19" w:rsidRDefault="00BE6604" w:rsidP="00440FB4">
            <w:r>
              <w:rPr>
                <w:lang w:val="ru"/>
              </w:rPr>
              <w:t>-</w:t>
            </w:r>
            <w:r w:rsidRPr="00266C19">
              <w:rPr>
                <w:lang w:val="ru"/>
              </w:rPr>
              <w:t>Закупка оборудования для тестирования вирусной нагрузки.</w:t>
            </w:r>
          </w:p>
          <w:p w14:paraId="28821884" w14:textId="77777777" w:rsidR="00BE6604" w:rsidRPr="00776898" w:rsidRDefault="00BE6604" w:rsidP="00440FB4"/>
        </w:tc>
      </w:tr>
      <w:tr w:rsidR="00BE6604" w:rsidRPr="00AF4429" w14:paraId="025EE853" w14:textId="77777777" w:rsidTr="00BE6604">
        <w:tc>
          <w:tcPr>
            <w:tcW w:w="2375" w:type="dxa"/>
          </w:tcPr>
          <w:p w14:paraId="0FC5B28D" w14:textId="77777777" w:rsidR="00BE6604" w:rsidRPr="00776898" w:rsidRDefault="00BE6604" w:rsidP="00440FB4">
            <w:r w:rsidRPr="00192CCE">
              <w:rPr>
                <w:lang w:val="ru"/>
              </w:rPr>
              <w:t>Лечение, уход и поддержка</w:t>
            </w:r>
          </w:p>
        </w:tc>
        <w:tc>
          <w:tcPr>
            <w:tcW w:w="2151" w:type="dxa"/>
          </w:tcPr>
          <w:p w14:paraId="2E5F825F" w14:textId="77777777" w:rsidR="00BE6604" w:rsidRPr="00776898" w:rsidRDefault="00BE6604" w:rsidP="00440FB4">
            <w:r w:rsidRPr="002C6628">
              <w:rPr>
                <w:lang w:val="ru"/>
              </w:rPr>
              <w:t>Дети, живущие с ВИЧ (до 15 лет)</w:t>
            </w:r>
          </w:p>
        </w:tc>
        <w:tc>
          <w:tcPr>
            <w:tcW w:w="2690" w:type="dxa"/>
          </w:tcPr>
          <w:p w14:paraId="2119445D" w14:textId="77777777" w:rsidR="00BE6604" w:rsidRPr="00B84641" w:rsidRDefault="00BE6604" w:rsidP="00440FB4">
            <w:r w:rsidRPr="00B84641">
              <w:rPr>
                <w:lang w:val="ru"/>
              </w:rPr>
              <w:t xml:space="preserve">Профилактика, </w:t>
            </w:r>
            <w:r>
              <w:rPr>
                <w:lang w:val="ru"/>
              </w:rPr>
              <w:t xml:space="preserve"> диагностика</w:t>
            </w:r>
            <w:r w:rsidRPr="00B84641">
              <w:rPr>
                <w:lang w:val="ru"/>
              </w:rPr>
              <w:t xml:space="preserve"> и лечение прогрессирующего заболевания</w:t>
            </w:r>
          </w:p>
          <w:p w14:paraId="6160730F" w14:textId="77777777" w:rsidR="00BE6604" w:rsidRPr="00776898" w:rsidRDefault="00BE6604" w:rsidP="00440FB4"/>
        </w:tc>
        <w:tc>
          <w:tcPr>
            <w:tcW w:w="8169" w:type="dxa"/>
          </w:tcPr>
          <w:p w14:paraId="4C2AE708" w14:textId="77777777" w:rsidR="00BE6604" w:rsidRPr="0061696C" w:rsidRDefault="00BE6604" w:rsidP="00440FB4">
            <w:pPr>
              <w:rPr>
                <w:lang w:val="ru"/>
              </w:rPr>
            </w:pPr>
            <w:r w:rsidRPr="0061696C">
              <w:rPr>
                <w:lang w:val="ru"/>
              </w:rPr>
              <w:t xml:space="preserve">Включает мероприятия, связанные с профилактикой, диагностикой и лечением прогрессирующих заболеваний, за исключением туберкулеза, такие, как: </w:t>
            </w:r>
          </w:p>
          <w:p w14:paraId="24EDFCEB" w14:textId="77777777" w:rsidR="00BE6604" w:rsidRPr="0061696C" w:rsidRDefault="00BE6604" w:rsidP="00440FB4">
            <w:pPr>
              <w:rPr>
                <w:lang w:val="ru"/>
              </w:rPr>
            </w:pPr>
            <w:r w:rsidRPr="0061696C">
              <w:rPr>
                <w:lang w:val="ru"/>
              </w:rPr>
              <w:t xml:space="preserve">- разработка и внедрение комплексного пакета в рамках дифференцированных подходов к оказанию услуг для борьбы с прогрессирующими заболеваниями; </w:t>
            </w:r>
          </w:p>
          <w:p w14:paraId="590C8322" w14:textId="77777777" w:rsidR="00BE6604" w:rsidRPr="0061696C" w:rsidRDefault="00BE6604" w:rsidP="00440FB4">
            <w:pPr>
              <w:rPr>
                <w:lang w:val="ru"/>
              </w:rPr>
            </w:pPr>
            <w:r w:rsidRPr="0061696C">
              <w:rPr>
                <w:lang w:val="ru"/>
              </w:rPr>
              <w:t>-В соответствии с политикой в отношении сопутствующих заболеваний и сопутствующих инфекций, вакцинация,  диагностика и лечение вирусного гепатита, рака шейки матки и т.д.</w:t>
            </w:r>
          </w:p>
          <w:p w14:paraId="500F9F4B" w14:textId="77777777" w:rsidR="00BE6604" w:rsidRPr="00110C57" w:rsidRDefault="00BE6604" w:rsidP="00440FB4"/>
        </w:tc>
      </w:tr>
      <w:tr w:rsidR="00BE6604" w:rsidRPr="00AF4429" w14:paraId="37D48B76" w14:textId="77777777" w:rsidTr="00BE6604">
        <w:tc>
          <w:tcPr>
            <w:tcW w:w="2375" w:type="dxa"/>
          </w:tcPr>
          <w:p w14:paraId="0E037718" w14:textId="77777777" w:rsidR="00BE6604" w:rsidRPr="00776898" w:rsidRDefault="00BE6604" w:rsidP="00440FB4">
            <w:r w:rsidRPr="00192CCE">
              <w:rPr>
                <w:lang w:val="ru"/>
              </w:rPr>
              <w:t>Лечение, уход и поддержка</w:t>
            </w:r>
          </w:p>
        </w:tc>
        <w:tc>
          <w:tcPr>
            <w:tcW w:w="2151" w:type="dxa"/>
          </w:tcPr>
          <w:p w14:paraId="35FC9D60" w14:textId="77777777" w:rsidR="00BE6604" w:rsidRPr="00776898" w:rsidRDefault="00BE6604" w:rsidP="00440FB4">
            <w:r w:rsidRPr="002C6628">
              <w:rPr>
                <w:lang w:val="ru"/>
              </w:rPr>
              <w:t>Дети, живущие с ВИЧ (до 15 лет)</w:t>
            </w:r>
          </w:p>
        </w:tc>
        <w:tc>
          <w:tcPr>
            <w:tcW w:w="2690" w:type="dxa"/>
          </w:tcPr>
          <w:p w14:paraId="372E4B8F" w14:textId="77777777" w:rsidR="00BE6604" w:rsidRPr="00FE6037" w:rsidRDefault="00BE6604" w:rsidP="00440FB4">
            <w:pPr>
              <w:jc w:val="center"/>
            </w:pPr>
            <w:r w:rsidRPr="00FE6037">
              <w:rPr>
                <w:lang w:val="ru"/>
              </w:rPr>
              <w:t>Консультирование и психосоциальная поддержка</w:t>
            </w:r>
          </w:p>
          <w:p w14:paraId="06158512" w14:textId="77777777" w:rsidR="00BE6604" w:rsidRPr="00776898" w:rsidRDefault="00BE6604" w:rsidP="00440FB4">
            <w:pPr>
              <w:jc w:val="center"/>
            </w:pPr>
          </w:p>
        </w:tc>
        <w:tc>
          <w:tcPr>
            <w:tcW w:w="8169" w:type="dxa"/>
          </w:tcPr>
          <w:p w14:paraId="029EA809" w14:textId="77777777" w:rsidR="00BE6604" w:rsidRPr="00110C57" w:rsidRDefault="00BE6604" w:rsidP="00440FB4">
            <w:pPr>
              <w:rPr>
                <w:lang w:val="ru"/>
              </w:rPr>
            </w:pPr>
            <w:r w:rsidRPr="00110C57">
              <w:rPr>
                <w:lang w:val="ru"/>
              </w:rPr>
              <w:t xml:space="preserve">Включает в себя такие мероприятия, как: </w:t>
            </w:r>
          </w:p>
          <w:p w14:paraId="1BA0FFFE" w14:textId="77777777" w:rsidR="00BE6604" w:rsidRPr="00110C57" w:rsidRDefault="00BE6604" w:rsidP="00440FB4">
            <w:pPr>
              <w:rPr>
                <w:lang w:val="ru"/>
              </w:rPr>
            </w:pPr>
            <w:r w:rsidRPr="00110C57">
              <w:rPr>
                <w:lang w:val="ru"/>
              </w:rPr>
              <w:t>-разработка, разработка и осуществление комплексных программ поддержки PLHIV (15 лет и старше), включая психосоциальную поддержку;-</w:t>
            </w:r>
          </w:p>
          <w:p w14:paraId="0A8978E3" w14:textId="77777777" w:rsidR="00BE6604" w:rsidRPr="00110C57" w:rsidRDefault="00BE6604" w:rsidP="00440FB4">
            <w:pPr>
              <w:rPr>
                <w:lang w:val="ru"/>
              </w:rPr>
            </w:pPr>
            <w:r w:rsidRPr="00110C57">
              <w:rPr>
                <w:lang w:val="ru"/>
              </w:rPr>
              <w:t xml:space="preserve"> - в соответствии с политикой в области соучастия, просвещением в области питания и консультированием в общинах и в медицинских учреждениях; </w:t>
            </w:r>
          </w:p>
          <w:p w14:paraId="56EF5D20" w14:textId="77777777" w:rsidR="00BE6604" w:rsidRPr="00776898" w:rsidRDefault="00BE6604" w:rsidP="00440FB4">
            <w:r w:rsidRPr="00110C57">
              <w:rPr>
                <w:lang w:val="ru"/>
              </w:rPr>
              <w:t>-Генерация доходов и т.д.</w:t>
            </w:r>
          </w:p>
        </w:tc>
      </w:tr>
      <w:tr w:rsidR="00BE6604" w:rsidRPr="00AF4429" w14:paraId="6FDBF75A" w14:textId="77777777" w:rsidTr="00BE6604">
        <w:tc>
          <w:tcPr>
            <w:tcW w:w="2375" w:type="dxa"/>
          </w:tcPr>
          <w:p w14:paraId="6FF70ADA" w14:textId="77777777" w:rsidR="00BE6604" w:rsidRPr="00776898" w:rsidRDefault="00BE6604" w:rsidP="00440FB4">
            <w:r w:rsidRPr="00192CCE">
              <w:rPr>
                <w:lang w:val="ru"/>
              </w:rPr>
              <w:t>Лечение, уход и поддержка</w:t>
            </w:r>
          </w:p>
        </w:tc>
        <w:tc>
          <w:tcPr>
            <w:tcW w:w="2151" w:type="dxa"/>
          </w:tcPr>
          <w:p w14:paraId="736836FE" w14:textId="77777777" w:rsidR="00BE6604" w:rsidRPr="009C178B" w:rsidRDefault="00BE6604" w:rsidP="00440FB4">
            <w:r w:rsidRPr="009C178B">
              <w:rPr>
                <w:lang w:val="ru"/>
              </w:rPr>
              <w:t>Все люди, живущие с ВИЧ</w:t>
            </w:r>
          </w:p>
          <w:p w14:paraId="00129A66" w14:textId="77777777" w:rsidR="00BE6604" w:rsidRPr="00776898" w:rsidRDefault="00BE6604" w:rsidP="00440FB4"/>
        </w:tc>
        <w:tc>
          <w:tcPr>
            <w:tcW w:w="2690" w:type="dxa"/>
          </w:tcPr>
          <w:p w14:paraId="64B9F2B9" w14:textId="77777777" w:rsidR="00BE6604" w:rsidRPr="00661D9F" w:rsidRDefault="00BE6604" w:rsidP="00440FB4">
            <w:r w:rsidRPr="00661D9F">
              <w:rPr>
                <w:lang w:val="ru"/>
              </w:rPr>
              <w:t>Пакет для детей-сирот и уязвимых детей</w:t>
            </w:r>
          </w:p>
          <w:p w14:paraId="4CA1A1D6" w14:textId="77777777" w:rsidR="00BE6604" w:rsidRPr="00776898" w:rsidRDefault="00BE6604" w:rsidP="00440FB4"/>
        </w:tc>
        <w:tc>
          <w:tcPr>
            <w:tcW w:w="8169" w:type="dxa"/>
          </w:tcPr>
          <w:p w14:paraId="6FCA752B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Включает </w:t>
            </w:r>
            <w:r w:rsidRPr="004E0DA6">
              <w:rPr>
                <w:lang w:val="ru"/>
              </w:rPr>
              <w:t xml:space="preserve">мероприятия по укреплению потенциала семей и лиц, осуществляющих уход за детьми-сиротами и детьми, такие, как: </w:t>
            </w:r>
          </w:p>
          <w:p w14:paraId="44FDD813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4E0DA6">
              <w:rPr>
                <w:lang w:val="ru"/>
              </w:rPr>
              <w:t xml:space="preserve">Экономическая поддержка; </w:t>
            </w:r>
          </w:p>
          <w:p w14:paraId="595728A4" w14:textId="77777777" w:rsidR="00BE6604" w:rsidRDefault="00BE6604" w:rsidP="00440FB4">
            <w:pPr>
              <w:rPr>
                <w:lang w:val="ru"/>
              </w:rPr>
            </w:pPr>
            <w:r w:rsidRPr="004E0DA6">
              <w:rPr>
                <w:lang w:val="ru"/>
              </w:rPr>
              <w:t xml:space="preserve">- психосоциальная поддержка; </w:t>
            </w:r>
          </w:p>
          <w:p w14:paraId="7FBF1050" w14:textId="77777777" w:rsidR="00BE6604" w:rsidRDefault="00BE6604" w:rsidP="00440FB4">
            <w:pPr>
              <w:rPr>
                <w:lang w:val="ru"/>
              </w:rPr>
            </w:pPr>
            <w:r w:rsidRPr="004E0DA6">
              <w:rPr>
                <w:lang w:val="ru"/>
              </w:rPr>
              <w:t xml:space="preserve">- поддержка на уровне общин; </w:t>
            </w:r>
          </w:p>
          <w:p w14:paraId="5FE1CD1D" w14:textId="77777777" w:rsidR="00BE6604" w:rsidRPr="004E0DA6" w:rsidRDefault="00BE6604" w:rsidP="00440FB4">
            <w:r>
              <w:rPr>
                <w:lang w:val="ru"/>
              </w:rPr>
              <w:t>-</w:t>
            </w:r>
            <w:r w:rsidRPr="004E0DA6">
              <w:rPr>
                <w:lang w:val="ru"/>
              </w:rPr>
              <w:t xml:space="preserve">Обеспечение </w:t>
            </w:r>
            <w:r>
              <w:rPr>
                <w:lang w:val="ru"/>
              </w:rPr>
              <w:t>доступа</w:t>
            </w:r>
            <w:r w:rsidRPr="004E0DA6">
              <w:rPr>
                <w:lang w:val="ru"/>
              </w:rPr>
              <w:t xml:space="preserve"> к основным услугам, включая образование, здравоохранение, регистрацию рождений и т.д.</w:t>
            </w:r>
          </w:p>
          <w:p w14:paraId="7486BBB5" w14:textId="77777777" w:rsidR="00BE6604" w:rsidRPr="00776898" w:rsidRDefault="00BE6604" w:rsidP="00440FB4"/>
        </w:tc>
      </w:tr>
      <w:tr w:rsidR="00BE6604" w:rsidRPr="00AF4429" w14:paraId="0A5AED38" w14:textId="77777777" w:rsidTr="00BE6604">
        <w:tc>
          <w:tcPr>
            <w:tcW w:w="2375" w:type="dxa"/>
          </w:tcPr>
          <w:p w14:paraId="64AD2769" w14:textId="77777777" w:rsidR="00BE6604" w:rsidRPr="00776898" w:rsidRDefault="00BE6604" w:rsidP="00440FB4">
            <w:r>
              <w:t>ТБ/ВИЧ</w:t>
            </w:r>
          </w:p>
        </w:tc>
        <w:tc>
          <w:tcPr>
            <w:tcW w:w="2151" w:type="dxa"/>
          </w:tcPr>
          <w:p w14:paraId="61CDE0C0" w14:textId="77777777" w:rsidR="00BE6604" w:rsidRPr="00776898" w:rsidRDefault="00BE6604" w:rsidP="00440FB4"/>
        </w:tc>
        <w:tc>
          <w:tcPr>
            <w:tcW w:w="2690" w:type="dxa"/>
          </w:tcPr>
          <w:p w14:paraId="32341E63" w14:textId="77777777" w:rsidR="00BE6604" w:rsidRPr="00860C23" w:rsidRDefault="00BE6604" w:rsidP="00440FB4">
            <w:r w:rsidRPr="00860C23">
              <w:rPr>
                <w:lang w:val="ru"/>
              </w:rPr>
              <w:t xml:space="preserve">Совместная </w:t>
            </w:r>
            <w:r>
              <w:rPr>
                <w:lang w:val="ru"/>
              </w:rPr>
              <w:t>деятельность</w:t>
            </w:r>
            <w:r w:rsidRPr="00860C23">
              <w:rPr>
                <w:lang w:val="ru"/>
              </w:rPr>
              <w:t xml:space="preserve"> по ТБ/ВИЧ</w:t>
            </w:r>
          </w:p>
          <w:p w14:paraId="147E8061" w14:textId="77777777" w:rsidR="00BE6604" w:rsidRPr="00776898" w:rsidRDefault="00BE6604" w:rsidP="00440FB4"/>
        </w:tc>
        <w:tc>
          <w:tcPr>
            <w:tcW w:w="8169" w:type="dxa"/>
          </w:tcPr>
          <w:p w14:paraId="540FB67E" w14:textId="77777777" w:rsidR="00BE6604" w:rsidRDefault="00BE6604" w:rsidP="00440FB4">
            <w:pPr>
              <w:rPr>
                <w:lang w:val="ru"/>
              </w:rPr>
            </w:pPr>
            <w:r w:rsidRPr="00BE1903">
              <w:rPr>
                <w:lang w:val="ru"/>
              </w:rPr>
              <w:t xml:space="preserve">Это вмешательство относится к осуществлению совместных мероприятий по ТБ/ВИЧ, которые согласуются с программами по борьбе с туберкулезом и ВИЧ. К ним относятся мероприятия по созданию и укреплению механизмов </w:t>
            </w:r>
            <w:r>
              <w:rPr>
                <w:lang w:val="ru"/>
              </w:rPr>
              <w:t>предоставления</w:t>
            </w:r>
            <w:r w:rsidRPr="00BE1903">
              <w:rPr>
                <w:lang w:val="ru"/>
              </w:rPr>
              <w:t xml:space="preserve"> комплексных и ориентированных на людей услуг по </w:t>
            </w:r>
            <w:r>
              <w:rPr>
                <w:lang w:val="ru"/>
              </w:rPr>
              <w:t>Т</w:t>
            </w:r>
            <w:r w:rsidRPr="00BE1903">
              <w:rPr>
                <w:lang w:val="ru"/>
              </w:rPr>
              <w:t>Б и ВИЧ, мероприятия по уменьшению бремени Туберкулеза среди</w:t>
            </w:r>
            <w:r>
              <w:rPr>
                <w:lang w:val="ru"/>
              </w:rPr>
              <w:t xml:space="preserve"> ЛЖВ</w:t>
            </w:r>
            <w:r w:rsidRPr="00BE1903">
              <w:rPr>
                <w:lang w:val="ru"/>
              </w:rPr>
              <w:t xml:space="preserve"> и уменьшению бремени ВИЧ среди людей с предполагаемым и диагн</w:t>
            </w:r>
            <w:r>
              <w:rPr>
                <w:lang w:val="ru"/>
              </w:rPr>
              <w:t>ости</w:t>
            </w:r>
            <w:r w:rsidRPr="00BE1903">
              <w:rPr>
                <w:lang w:val="ru"/>
              </w:rPr>
              <w:t xml:space="preserve">рованным ТБ. Она могла бы включать: </w:t>
            </w:r>
          </w:p>
          <w:p w14:paraId="79D8F4E2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BE1903">
              <w:rPr>
                <w:lang w:val="ru"/>
              </w:rPr>
              <w:t>создание и укрепление координационного органа для совместной деятельн</w:t>
            </w:r>
            <w:r>
              <w:rPr>
                <w:lang w:val="ru"/>
              </w:rPr>
              <w:t>ости</w:t>
            </w:r>
            <w:r w:rsidRPr="00BE1903">
              <w:rPr>
                <w:lang w:val="ru"/>
              </w:rPr>
              <w:t xml:space="preserve"> по борьбе с Туберкулезом/ВИЧ на всех уровнях; </w:t>
            </w:r>
          </w:p>
          <w:p w14:paraId="13377EA3" w14:textId="77777777" w:rsidR="00BE6604" w:rsidRPr="00BE1903" w:rsidRDefault="00BE6604" w:rsidP="00440FB4">
            <w:r>
              <w:rPr>
                <w:lang w:val="ru"/>
              </w:rPr>
              <w:t>-</w:t>
            </w:r>
            <w:r w:rsidRPr="00754B7E">
              <w:t xml:space="preserve"> </w:t>
            </w:r>
            <w:r w:rsidRPr="00754B7E">
              <w:rPr>
                <w:lang w:val="ru"/>
              </w:rPr>
              <w:t>Совместное планирование по ТБ и ВИЧ для интеграции услуг по ТБ и ВИЧ, совместного мониторинга и надзора.</w:t>
            </w:r>
          </w:p>
          <w:p w14:paraId="5301E27E" w14:textId="77777777" w:rsidR="00BE6604" w:rsidRPr="00776898" w:rsidRDefault="00BE6604" w:rsidP="00440FB4"/>
        </w:tc>
      </w:tr>
      <w:tr w:rsidR="00BE6604" w:rsidRPr="00AF4429" w14:paraId="2660283B" w14:textId="77777777" w:rsidTr="00BE6604">
        <w:tc>
          <w:tcPr>
            <w:tcW w:w="2375" w:type="dxa"/>
          </w:tcPr>
          <w:p w14:paraId="5D4B30F8" w14:textId="77777777" w:rsidR="00BE6604" w:rsidRPr="00776898" w:rsidRDefault="00BE6604" w:rsidP="00440FB4">
            <w:r w:rsidRPr="0051053C">
              <w:t>ТБ/ВИЧ</w:t>
            </w:r>
          </w:p>
        </w:tc>
        <w:tc>
          <w:tcPr>
            <w:tcW w:w="2151" w:type="dxa"/>
          </w:tcPr>
          <w:p w14:paraId="28A279B4" w14:textId="77777777" w:rsidR="00BE6604" w:rsidRPr="00776898" w:rsidRDefault="00BE6604" w:rsidP="00440FB4"/>
        </w:tc>
        <w:tc>
          <w:tcPr>
            <w:tcW w:w="2690" w:type="dxa"/>
          </w:tcPr>
          <w:p w14:paraId="7C23BF89" w14:textId="77777777" w:rsidR="00BE6604" w:rsidRPr="00952BA2" w:rsidRDefault="00BE6604" w:rsidP="00440FB4">
            <w:r w:rsidRPr="00952BA2">
              <w:rPr>
                <w:lang w:val="ru"/>
              </w:rPr>
              <w:t xml:space="preserve">Скрининг, тестирование и </w:t>
            </w:r>
            <w:r>
              <w:rPr>
                <w:lang w:val="ru"/>
              </w:rPr>
              <w:t xml:space="preserve"> диагностика</w:t>
            </w:r>
            <w:r w:rsidRPr="00952BA2">
              <w:rPr>
                <w:lang w:val="ru"/>
              </w:rPr>
              <w:t xml:space="preserve"> </w:t>
            </w:r>
          </w:p>
          <w:p w14:paraId="0277E01D" w14:textId="77777777" w:rsidR="00BE6604" w:rsidRPr="00776898" w:rsidRDefault="00BE6604" w:rsidP="00440FB4"/>
        </w:tc>
        <w:tc>
          <w:tcPr>
            <w:tcW w:w="8169" w:type="dxa"/>
          </w:tcPr>
          <w:p w14:paraId="4BDD5708" w14:textId="77777777" w:rsidR="00BE6604" w:rsidRDefault="00BE6604" w:rsidP="00440FB4">
            <w:pPr>
              <w:rPr>
                <w:lang w:val="ru"/>
              </w:rPr>
            </w:pPr>
            <w:r w:rsidRPr="00591748">
              <w:rPr>
                <w:lang w:val="ru"/>
              </w:rPr>
              <w:t xml:space="preserve">Это вмешательство включает в себя: </w:t>
            </w:r>
          </w:p>
          <w:p w14:paraId="0560A4FB" w14:textId="77777777" w:rsidR="00BE6604" w:rsidRDefault="00BE6604" w:rsidP="00440FB4">
            <w:pPr>
              <w:rPr>
                <w:lang w:val="ru"/>
              </w:rPr>
            </w:pPr>
            <w:r w:rsidRPr="00591748">
              <w:rPr>
                <w:lang w:val="ru"/>
              </w:rPr>
              <w:t xml:space="preserve">- тестирование на ВИЧ среди людей с ТБ (и людей с предполагаемым ТБ); </w:t>
            </w:r>
          </w:p>
          <w:p w14:paraId="67A5D7D8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591748">
              <w:rPr>
                <w:lang w:val="ru"/>
              </w:rPr>
              <w:t xml:space="preserve">скрининг </w:t>
            </w:r>
            <w:r>
              <w:rPr>
                <w:lang w:val="ru"/>
              </w:rPr>
              <w:t>ЛЖВ</w:t>
            </w:r>
            <w:r w:rsidRPr="00591748">
              <w:rPr>
                <w:lang w:val="ru"/>
              </w:rPr>
              <w:t xml:space="preserve"> на </w:t>
            </w:r>
            <w:r>
              <w:rPr>
                <w:lang w:val="ru"/>
              </w:rPr>
              <w:t>ТБ</w:t>
            </w:r>
            <w:r w:rsidRPr="00591748">
              <w:rPr>
                <w:lang w:val="ru"/>
              </w:rPr>
              <w:t>, включая использование рентген</w:t>
            </w:r>
            <w:r>
              <w:rPr>
                <w:lang w:val="ru"/>
              </w:rPr>
              <w:t>а</w:t>
            </w:r>
            <w:r w:rsidRPr="00591748">
              <w:rPr>
                <w:lang w:val="ru"/>
              </w:rPr>
              <w:t>/цифров</w:t>
            </w:r>
            <w:r>
              <w:rPr>
                <w:lang w:val="ru"/>
              </w:rPr>
              <w:t xml:space="preserve">ого </w:t>
            </w:r>
            <w:r w:rsidRPr="00591748">
              <w:rPr>
                <w:lang w:val="ru"/>
              </w:rPr>
              <w:t>рентген</w:t>
            </w:r>
            <w:r>
              <w:rPr>
                <w:lang w:val="ru"/>
              </w:rPr>
              <w:t xml:space="preserve">а </w:t>
            </w:r>
            <w:r w:rsidRPr="00591748">
              <w:rPr>
                <w:lang w:val="ru"/>
              </w:rPr>
              <w:t xml:space="preserve">(TB-LAM для </w:t>
            </w:r>
            <w:r>
              <w:t>походящих пациентов</w:t>
            </w:r>
            <w:r w:rsidRPr="00591748">
              <w:rPr>
                <w:lang w:val="ru"/>
              </w:rPr>
              <w:t>,  и быстрых молекулярных тестов на диагн</w:t>
            </w:r>
            <w:r>
              <w:rPr>
                <w:lang w:val="ru"/>
              </w:rPr>
              <w:t>ости</w:t>
            </w:r>
            <w:r w:rsidRPr="00591748">
              <w:rPr>
                <w:lang w:val="ru"/>
              </w:rPr>
              <w:t xml:space="preserve">ку туберкулеза среди </w:t>
            </w:r>
            <w:r>
              <w:rPr>
                <w:lang w:val="ru"/>
              </w:rPr>
              <w:t>ЛЖВ</w:t>
            </w:r>
            <w:r w:rsidRPr="00591748">
              <w:rPr>
                <w:lang w:val="ru"/>
              </w:rPr>
              <w:t xml:space="preserve">; </w:t>
            </w:r>
          </w:p>
          <w:p w14:paraId="60566F2E" w14:textId="77777777" w:rsidR="00BE6604" w:rsidRPr="00591748" w:rsidRDefault="00BE6604" w:rsidP="00440FB4">
            <w:r>
              <w:rPr>
                <w:lang w:val="ru"/>
              </w:rPr>
              <w:t>-</w:t>
            </w:r>
            <w:r w:rsidRPr="00591748">
              <w:rPr>
                <w:lang w:val="ru"/>
              </w:rPr>
              <w:t xml:space="preserve">Методы и подходы </w:t>
            </w:r>
            <w:r>
              <w:rPr>
                <w:lang w:val="ru"/>
              </w:rPr>
              <w:t>по</w:t>
            </w:r>
            <w:r w:rsidRPr="00591748">
              <w:rPr>
                <w:lang w:val="ru"/>
              </w:rPr>
              <w:t xml:space="preserve"> улучшению качества и подходы </w:t>
            </w:r>
            <w:r>
              <w:rPr>
                <w:lang w:val="ru"/>
              </w:rPr>
              <w:t xml:space="preserve">по </w:t>
            </w:r>
            <w:r w:rsidRPr="00591748">
              <w:rPr>
                <w:lang w:val="ru"/>
              </w:rPr>
              <w:t>улучшению качества программы и пред</w:t>
            </w:r>
            <w:r>
              <w:rPr>
                <w:lang w:val="ru"/>
              </w:rPr>
              <w:t>ост</w:t>
            </w:r>
            <w:r w:rsidRPr="00591748">
              <w:rPr>
                <w:lang w:val="ru"/>
              </w:rPr>
              <w:t>авления услуг.</w:t>
            </w:r>
          </w:p>
          <w:p w14:paraId="6EF41F42" w14:textId="77777777" w:rsidR="00BE6604" w:rsidRPr="00776898" w:rsidRDefault="00BE6604" w:rsidP="00440FB4"/>
        </w:tc>
      </w:tr>
      <w:tr w:rsidR="00BE6604" w:rsidRPr="00AF4429" w14:paraId="02B47673" w14:textId="77777777" w:rsidTr="00BE6604">
        <w:tc>
          <w:tcPr>
            <w:tcW w:w="2375" w:type="dxa"/>
          </w:tcPr>
          <w:p w14:paraId="51F41FA5" w14:textId="77777777" w:rsidR="00BE6604" w:rsidRPr="00776898" w:rsidRDefault="00BE6604" w:rsidP="00440FB4">
            <w:r w:rsidRPr="0051053C">
              <w:t>ТБ/ВИЧ</w:t>
            </w:r>
          </w:p>
        </w:tc>
        <w:tc>
          <w:tcPr>
            <w:tcW w:w="2151" w:type="dxa"/>
          </w:tcPr>
          <w:p w14:paraId="1D6EF055" w14:textId="77777777" w:rsidR="00BE6604" w:rsidRPr="00776898" w:rsidRDefault="00BE6604" w:rsidP="00440FB4"/>
        </w:tc>
        <w:tc>
          <w:tcPr>
            <w:tcW w:w="2690" w:type="dxa"/>
          </w:tcPr>
          <w:p w14:paraId="4406BC3A" w14:textId="77777777" w:rsidR="00BE6604" w:rsidRPr="00776898" w:rsidRDefault="00BE6604" w:rsidP="00440FB4">
            <w:r w:rsidRPr="00E10B96">
              <w:rPr>
                <w:lang w:val="ru"/>
              </w:rPr>
              <w:t>Лечение</w:t>
            </w:r>
          </w:p>
        </w:tc>
        <w:tc>
          <w:tcPr>
            <w:tcW w:w="8169" w:type="dxa"/>
          </w:tcPr>
          <w:p w14:paraId="516FE49F" w14:textId="77777777" w:rsidR="00BE6604" w:rsidRDefault="00BE6604" w:rsidP="00440FB4">
            <w:pPr>
              <w:rPr>
                <w:lang w:val="ru"/>
              </w:rPr>
            </w:pPr>
            <w:r w:rsidRPr="00D86A72">
              <w:rPr>
                <w:lang w:val="ru"/>
              </w:rPr>
              <w:t xml:space="preserve">Это вмешательство включает в себя: </w:t>
            </w:r>
          </w:p>
          <w:p w14:paraId="4CA282A6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D86A72">
              <w:rPr>
                <w:lang w:val="ru"/>
              </w:rPr>
              <w:t xml:space="preserve"> </w:t>
            </w:r>
            <w:r w:rsidRPr="00FE12CC">
              <w:rPr>
                <w:lang w:val="ru"/>
              </w:rPr>
              <w:t xml:space="preserve">Раннее начало (или продолжение) АРТ и КПП у пациентов с сочетанной инфекцией ТБ/ВИЧ и предоставление лечения от ТБ; </w:t>
            </w:r>
          </w:p>
          <w:p w14:paraId="117B00CF" w14:textId="77777777" w:rsidR="00BE6604" w:rsidRDefault="00BE6604" w:rsidP="00440FB4">
            <w:pPr>
              <w:rPr>
                <w:lang w:val="ru"/>
              </w:rPr>
            </w:pPr>
            <w:r w:rsidRPr="00FE12CC">
              <w:rPr>
                <w:lang w:val="ru"/>
              </w:rPr>
              <w:t xml:space="preserve">- Оказание поддержки пациентам и последующее наблюдение во время лечения ТБ и ВИЧ; </w:t>
            </w:r>
          </w:p>
          <w:p w14:paraId="36DACB42" w14:textId="77777777" w:rsidR="00BE6604" w:rsidRPr="00776898" w:rsidRDefault="00BE6604" w:rsidP="00440FB4">
            <w:r w:rsidRPr="00FE12CC">
              <w:rPr>
                <w:lang w:val="ru"/>
              </w:rPr>
              <w:t>- Методы и подходы повышения качества для улучшения качества программ и предоставления услуг.</w:t>
            </w:r>
          </w:p>
        </w:tc>
      </w:tr>
      <w:tr w:rsidR="00BE6604" w:rsidRPr="00AF4429" w14:paraId="1BB72F43" w14:textId="77777777" w:rsidTr="00BE6604">
        <w:tc>
          <w:tcPr>
            <w:tcW w:w="2375" w:type="dxa"/>
          </w:tcPr>
          <w:p w14:paraId="6030DA97" w14:textId="77777777" w:rsidR="00BE6604" w:rsidRPr="00776898" w:rsidRDefault="00BE6604" w:rsidP="00440FB4">
            <w:r w:rsidRPr="0051053C">
              <w:t>ТБ/ВИЧ</w:t>
            </w:r>
          </w:p>
        </w:tc>
        <w:tc>
          <w:tcPr>
            <w:tcW w:w="2151" w:type="dxa"/>
          </w:tcPr>
          <w:p w14:paraId="4D3EB144" w14:textId="77777777" w:rsidR="00BE6604" w:rsidRPr="00776898" w:rsidRDefault="00BE6604" w:rsidP="00440FB4"/>
        </w:tc>
        <w:tc>
          <w:tcPr>
            <w:tcW w:w="2690" w:type="dxa"/>
          </w:tcPr>
          <w:p w14:paraId="79236972" w14:textId="77777777" w:rsidR="00BE6604" w:rsidRPr="00776898" w:rsidRDefault="00BE6604" w:rsidP="00440FB4">
            <w:r w:rsidRPr="004E0536">
              <w:rPr>
                <w:lang w:val="ru"/>
              </w:rPr>
              <w:t>Профилактика</w:t>
            </w:r>
          </w:p>
        </w:tc>
        <w:tc>
          <w:tcPr>
            <w:tcW w:w="8169" w:type="dxa"/>
          </w:tcPr>
          <w:p w14:paraId="5E914242" w14:textId="77777777" w:rsidR="00BE6604" w:rsidRDefault="00BE6604" w:rsidP="00440FB4">
            <w:pPr>
              <w:rPr>
                <w:lang w:val="ru"/>
              </w:rPr>
            </w:pPr>
            <w:r w:rsidRPr="00C85DB4">
              <w:rPr>
                <w:lang w:val="ru"/>
              </w:rPr>
              <w:t xml:space="preserve">Это вмешательство включает в себя                                                                                                                                             - Профилактическое лечение ЛЖВ без активного ТБ, включая новые комбинированные препараты (3HP и 3RH) и МНЗ; </w:t>
            </w:r>
          </w:p>
          <w:p w14:paraId="05A7C3F5" w14:textId="77777777" w:rsidR="00BE6604" w:rsidRDefault="00BE6604" w:rsidP="00440FB4">
            <w:pPr>
              <w:rPr>
                <w:lang w:val="ru"/>
              </w:rPr>
            </w:pPr>
            <w:r w:rsidRPr="00C85DB4">
              <w:rPr>
                <w:lang w:val="ru"/>
              </w:rPr>
              <w:t xml:space="preserve">- </w:t>
            </w:r>
            <w:r>
              <w:rPr>
                <w:lang w:val="ru"/>
              </w:rPr>
              <w:t xml:space="preserve">наблюдение за </w:t>
            </w:r>
            <w:r w:rsidRPr="00C85DB4">
              <w:rPr>
                <w:lang w:val="ru"/>
              </w:rPr>
              <w:t xml:space="preserve">и поддержка людей, проходящих профилактическое лечение, в том числе с использованием цифровых медицинских технологий; </w:t>
            </w:r>
          </w:p>
          <w:p w14:paraId="101549A6" w14:textId="77777777" w:rsidR="00BE6604" w:rsidRPr="00776898" w:rsidRDefault="00BE6604" w:rsidP="00440FB4">
            <w:r w:rsidRPr="00C85DB4">
              <w:rPr>
                <w:lang w:val="ru"/>
              </w:rPr>
              <w:t xml:space="preserve">- </w:t>
            </w:r>
            <w:r w:rsidRPr="0089054A">
              <w:rPr>
                <w:lang w:val="ru"/>
              </w:rPr>
              <w:t>Реализация административных, экологических и персональных мер инфекционного контроля</w:t>
            </w:r>
            <w:r w:rsidRPr="00C85DB4">
              <w:rPr>
                <w:lang w:val="ru"/>
              </w:rPr>
              <w:t>.</w:t>
            </w:r>
          </w:p>
        </w:tc>
      </w:tr>
      <w:tr w:rsidR="00BE6604" w:rsidRPr="00AF4429" w14:paraId="74DD0211" w14:textId="77777777" w:rsidTr="00BE6604">
        <w:tc>
          <w:tcPr>
            <w:tcW w:w="2375" w:type="dxa"/>
          </w:tcPr>
          <w:p w14:paraId="5D9CDB87" w14:textId="77777777" w:rsidR="00BE6604" w:rsidRPr="00776898" w:rsidRDefault="00BE6604" w:rsidP="00440FB4">
            <w:r w:rsidRPr="0051053C">
              <w:t>ТБ/ВИЧ</w:t>
            </w:r>
          </w:p>
        </w:tc>
        <w:tc>
          <w:tcPr>
            <w:tcW w:w="2151" w:type="dxa"/>
          </w:tcPr>
          <w:p w14:paraId="659EC11A" w14:textId="77777777" w:rsidR="00BE6604" w:rsidRPr="00776898" w:rsidRDefault="00BE6604" w:rsidP="00440FB4"/>
        </w:tc>
        <w:tc>
          <w:tcPr>
            <w:tcW w:w="2690" w:type="dxa"/>
          </w:tcPr>
          <w:p w14:paraId="1662F457" w14:textId="77777777" w:rsidR="00BE6604" w:rsidRPr="00776898" w:rsidRDefault="00BE6604" w:rsidP="00440FB4">
            <w:r w:rsidRPr="001730BE">
              <w:rPr>
                <w:lang w:val="ru"/>
              </w:rPr>
              <w:t xml:space="preserve">Привлечение всех </w:t>
            </w:r>
            <w:r>
              <w:rPr>
                <w:lang w:val="ru"/>
              </w:rPr>
              <w:t>поставщиков</w:t>
            </w:r>
            <w:r w:rsidRPr="001730BE">
              <w:rPr>
                <w:lang w:val="ru"/>
              </w:rPr>
              <w:t xml:space="preserve"> медицинских услуг</w:t>
            </w:r>
          </w:p>
        </w:tc>
        <w:tc>
          <w:tcPr>
            <w:tcW w:w="8169" w:type="dxa"/>
          </w:tcPr>
          <w:p w14:paraId="6D4464AD" w14:textId="77777777" w:rsidR="00BE6604" w:rsidRDefault="00BE6604" w:rsidP="00440FB4">
            <w:pPr>
              <w:rPr>
                <w:lang w:val="ru"/>
              </w:rPr>
            </w:pPr>
            <w:r w:rsidRPr="00D81117">
              <w:rPr>
                <w:lang w:val="ru"/>
              </w:rPr>
              <w:t xml:space="preserve">Она включает в себя деятельность, связанную с привлечением государственных и частных поставщиков медицинских услуг, традиционных целителей к профилактике, диагностике, лечению, направлению и последующему наблюдению за пациентами в связи с ТБ/ВИЧ. Например, он может включать в себя: </w:t>
            </w:r>
          </w:p>
          <w:p w14:paraId="73D72E17" w14:textId="77777777" w:rsidR="00BE6604" w:rsidRDefault="00BE6604" w:rsidP="00440FB4">
            <w:pPr>
              <w:rPr>
                <w:lang w:val="ru"/>
              </w:rPr>
            </w:pPr>
            <w:r w:rsidRPr="00D81117">
              <w:rPr>
                <w:lang w:val="ru"/>
              </w:rPr>
              <w:t>- Деятельность, связанная с установлением норм</w:t>
            </w:r>
            <w:r>
              <w:rPr>
                <w:lang w:val="ru"/>
              </w:rPr>
              <w:t>ами</w:t>
            </w:r>
            <w:r w:rsidRPr="00D81117">
              <w:rPr>
                <w:lang w:val="ru"/>
              </w:rPr>
              <w:t>, политик</w:t>
            </w:r>
            <w:r>
              <w:rPr>
                <w:lang w:val="ru"/>
              </w:rPr>
              <w:t>ой</w:t>
            </w:r>
            <w:r w:rsidRPr="00D81117">
              <w:rPr>
                <w:lang w:val="ru"/>
              </w:rPr>
              <w:t>, руководящи</w:t>
            </w:r>
            <w:r>
              <w:rPr>
                <w:lang w:val="ru"/>
              </w:rPr>
              <w:t>ми</w:t>
            </w:r>
            <w:r w:rsidRPr="00D81117">
              <w:rPr>
                <w:lang w:val="ru"/>
              </w:rPr>
              <w:t xml:space="preserve"> принцип</w:t>
            </w:r>
            <w:r>
              <w:rPr>
                <w:lang w:val="ru"/>
              </w:rPr>
              <w:t>ами</w:t>
            </w:r>
            <w:r w:rsidRPr="00D81117">
              <w:rPr>
                <w:lang w:val="ru"/>
              </w:rPr>
              <w:t xml:space="preserve">, например, в отношении </w:t>
            </w:r>
            <w:r>
              <w:rPr>
                <w:lang w:val="ru"/>
              </w:rPr>
              <w:t xml:space="preserve">обязательного </w:t>
            </w:r>
            <w:r w:rsidRPr="00D81117">
              <w:rPr>
                <w:lang w:val="ru"/>
              </w:rPr>
              <w:t>уведомлени</w:t>
            </w:r>
            <w:r>
              <w:rPr>
                <w:lang w:val="ru"/>
              </w:rPr>
              <w:t>я</w:t>
            </w:r>
            <w:r w:rsidRPr="00D81117">
              <w:rPr>
                <w:lang w:val="ru"/>
              </w:rPr>
              <w:t xml:space="preserve">, </w:t>
            </w:r>
            <w:r>
              <w:rPr>
                <w:lang w:val="ru"/>
              </w:rPr>
              <w:t xml:space="preserve">для </w:t>
            </w:r>
            <w:r w:rsidRPr="00D81117">
              <w:rPr>
                <w:lang w:val="ru"/>
              </w:rPr>
              <w:t>электронной/цифровой записи/отчетности/платежей и т.д.</w:t>
            </w:r>
          </w:p>
          <w:p w14:paraId="21102244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425DDE">
              <w:t xml:space="preserve"> </w:t>
            </w:r>
            <w:r w:rsidRPr="00425DDE">
              <w:rPr>
                <w:lang w:val="ru"/>
              </w:rPr>
              <w:t>Оценка для понимания барьеров в области прав человека и гендерного доступа, картирование поставщиков услуг, встреч</w:t>
            </w:r>
            <w:r>
              <w:rPr>
                <w:lang w:val="ru"/>
              </w:rPr>
              <w:t>и</w:t>
            </w:r>
            <w:r w:rsidRPr="00425DDE">
              <w:rPr>
                <w:lang w:val="ru"/>
              </w:rPr>
              <w:t>, соглашени</w:t>
            </w:r>
            <w:r>
              <w:rPr>
                <w:lang w:val="ru"/>
              </w:rPr>
              <w:t>я</w:t>
            </w:r>
            <w:r w:rsidRPr="00425DDE">
              <w:rPr>
                <w:lang w:val="ru"/>
              </w:rPr>
              <w:t xml:space="preserve">, </w:t>
            </w:r>
            <w:r>
              <w:rPr>
                <w:lang w:val="ru"/>
              </w:rPr>
              <w:t>меморандумы</w:t>
            </w:r>
            <w:r w:rsidRPr="00425DDE">
              <w:rPr>
                <w:lang w:val="ru"/>
              </w:rPr>
              <w:t>;</w:t>
            </w:r>
          </w:p>
          <w:p w14:paraId="02FF5290" w14:textId="77777777" w:rsidR="00BE6604" w:rsidRDefault="00BE6604" w:rsidP="00440FB4">
            <w:pPr>
              <w:rPr>
                <w:lang w:val="ru"/>
              </w:rPr>
            </w:pPr>
            <w:r w:rsidRPr="00D81117">
              <w:rPr>
                <w:lang w:val="ru"/>
              </w:rPr>
              <w:t xml:space="preserve">Обучение поставщиков услуг качественной медицинской помощи, включая медицинскую этику; </w:t>
            </w:r>
          </w:p>
          <w:p w14:paraId="180F1935" w14:textId="77777777" w:rsidR="00BE6604" w:rsidRDefault="00BE6604" w:rsidP="00440FB4">
            <w:pPr>
              <w:rPr>
                <w:lang w:val="ru"/>
              </w:rPr>
            </w:pPr>
            <w:r w:rsidRPr="00D81117">
              <w:rPr>
                <w:lang w:val="ru"/>
              </w:rPr>
              <w:t>- Наращивание потенциала посреднических агентств для поддержки национальных программ по борьбе с ТБ в целях эффективного вовлечения всех медицинских работников;</w:t>
            </w:r>
          </w:p>
          <w:p w14:paraId="1646D742" w14:textId="77777777" w:rsidR="00BE6604" w:rsidRDefault="00BE6604" w:rsidP="00440FB4">
            <w:pPr>
              <w:rPr>
                <w:lang w:val="ru"/>
              </w:rPr>
            </w:pPr>
            <w:r w:rsidRPr="00D81117">
              <w:rPr>
                <w:lang w:val="ru"/>
              </w:rPr>
              <w:t xml:space="preserve"> - Сертификация и аккредитация; </w:t>
            </w:r>
          </w:p>
          <w:p w14:paraId="36BCB0A8" w14:textId="77777777" w:rsidR="00BE6604" w:rsidRDefault="00BE6604" w:rsidP="00440FB4">
            <w:pPr>
              <w:rPr>
                <w:lang w:val="ru"/>
              </w:rPr>
            </w:pPr>
            <w:r w:rsidRPr="00D81117">
              <w:rPr>
                <w:lang w:val="ru"/>
              </w:rPr>
              <w:t>- Обеспечение качества, надзор и мониторинг;</w:t>
            </w:r>
          </w:p>
          <w:p w14:paraId="7FD1E0EA" w14:textId="77777777" w:rsidR="00BE6604" w:rsidRDefault="00BE6604" w:rsidP="00440FB4">
            <w:pPr>
              <w:rPr>
                <w:lang w:val="ru"/>
              </w:rPr>
            </w:pPr>
            <w:r w:rsidRPr="00D81117">
              <w:rPr>
                <w:lang w:val="ru"/>
              </w:rPr>
              <w:t xml:space="preserve"> - Стимулы и средства мотивации медицинских работников для предоставления качественных услуг по профилактике и уходу при ТБ;</w:t>
            </w:r>
          </w:p>
          <w:p w14:paraId="31AE6094" w14:textId="77777777" w:rsidR="00BE6604" w:rsidRDefault="00BE6604" w:rsidP="00440FB4">
            <w:pPr>
              <w:rPr>
                <w:lang w:val="ru"/>
              </w:rPr>
            </w:pPr>
            <w:r w:rsidRPr="00D81117">
              <w:rPr>
                <w:lang w:val="ru"/>
              </w:rPr>
              <w:t xml:space="preserve"> - Адвокация и коммуникация.</w:t>
            </w:r>
          </w:p>
          <w:p w14:paraId="09BBD314" w14:textId="77777777" w:rsidR="00BE6604" w:rsidRDefault="00BE6604" w:rsidP="00440FB4">
            <w:pPr>
              <w:rPr>
                <w:lang w:val="ru"/>
              </w:rPr>
            </w:pPr>
          </w:p>
          <w:p w14:paraId="059D5A6B" w14:textId="77777777" w:rsidR="00BE6604" w:rsidRDefault="00BE6604" w:rsidP="00440FB4">
            <w:pPr>
              <w:rPr>
                <w:lang w:val="ru"/>
              </w:rPr>
            </w:pPr>
            <w:r w:rsidRPr="00D81117">
              <w:rPr>
                <w:lang w:val="ru"/>
              </w:rPr>
              <w:t xml:space="preserve"> → </w:t>
            </w:r>
            <w:r w:rsidRPr="00555755">
              <w:rPr>
                <w:lang w:val="ru"/>
              </w:rPr>
              <w:t xml:space="preserve">Сочетание государственного и частного секторов </w:t>
            </w:r>
            <w:r w:rsidRPr="00D81117">
              <w:rPr>
                <w:lang w:val="ru"/>
              </w:rPr>
              <w:t xml:space="preserve"> (ГЧ</w:t>
            </w:r>
            <w:r>
              <w:rPr>
                <w:lang w:val="ru"/>
              </w:rPr>
              <w:t>С</w:t>
            </w:r>
            <w:r w:rsidRPr="00D81117">
              <w:rPr>
                <w:lang w:val="ru"/>
              </w:rPr>
              <w:t xml:space="preserve">) - это частные провайдеры, не включенные в НПТ (включая частные некоммерческие и коммерческие частные клиники, больницы). </w:t>
            </w:r>
          </w:p>
          <w:p w14:paraId="00A27E89" w14:textId="77777777" w:rsidR="00BE6604" w:rsidRPr="00776898" w:rsidRDefault="00BE6604" w:rsidP="00440FB4">
            <w:r w:rsidRPr="00D81117">
              <w:rPr>
                <w:lang w:val="ru"/>
              </w:rPr>
              <w:t xml:space="preserve">→ </w:t>
            </w:r>
            <w:r>
              <w:rPr>
                <w:lang w:val="ru"/>
              </w:rPr>
              <w:t>Г</w:t>
            </w:r>
            <w:r w:rsidRPr="00555755">
              <w:rPr>
                <w:lang w:val="ru"/>
              </w:rPr>
              <w:t>осударственно</w:t>
            </w:r>
            <w:r>
              <w:rPr>
                <w:lang w:val="ru"/>
              </w:rPr>
              <w:t>-</w:t>
            </w:r>
            <w:r w:rsidRPr="00555755">
              <w:rPr>
                <w:lang w:val="ru"/>
              </w:rPr>
              <w:t>частн</w:t>
            </w:r>
            <w:r>
              <w:rPr>
                <w:lang w:val="ru"/>
              </w:rPr>
              <w:t>ый</w:t>
            </w:r>
            <w:r w:rsidRPr="00555755">
              <w:rPr>
                <w:lang w:val="ru"/>
              </w:rPr>
              <w:t xml:space="preserve"> </w:t>
            </w:r>
            <w:r w:rsidRPr="00D81117">
              <w:rPr>
                <w:lang w:val="ru"/>
              </w:rPr>
              <w:t>пакет услуг (ГЧП) также относится к государственным поставщикам услуг, не включенным в НПТ.</w:t>
            </w:r>
          </w:p>
        </w:tc>
      </w:tr>
      <w:tr w:rsidR="00BE6604" w:rsidRPr="00AF4429" w14:paraId="77A9D4BF" w14:textId="77777777" w:rsidTr="00BE6604">
        <w:tc>
          <w:tcPr>
            <w:tcW w:w="2375" w:type="dxa"/>
          </w:tcPr>
          <w:p w14:paraId="5DA53E23" w14:textId="77777777" w:rsidR="00BE6604" w:rsidRPr="00776898" w:rsidRDefault="00BE6604" w:rsidP="00440FB4">
            <w:r w:rsidRPr="0051053C">
              <w:t>ТБ/ВИЧ</w:t>
            </w:r>
          </w:p>
        </w:tc>
        <w:tc>
          <w:tcPr>
            <w:tcW w:w="2151" w:type="dxa"/>
          </w:tcPr>
          <w:p w14:paraId="274DA2C0" w14:textId="77777777" w:rsidR="00BE6604" w:rsidRPr="00776898" w:rsidRDefault="00BE6604" w:rsidP="00440FB4"/>
        </w:tc>
        <w:tc>
          <w:tcPr>
            <w:tcW w:w="2690" w:type="dxa"/>
          </w:tcPr>
          <w:p w14:paraId="68697803" w14:textId="77777777" w:rsidR="00BE6604" w:rsidRPr="00776898" w:rsidRDefault="00BE6604" w:rsidP="00440FB4">
            <w:r w:rsidRPr="008C597D">
              <w:rPr>
                <w:lang w:val="ru"/>
              </w:rPr>
              <w:t>Оказание помощи в связи с ТБ/ВИЧ на уровне сообществ</w:t>
            </w:r>
          </w:p>
        </w:tc>
        <w:tc>
          <w:tcPr>
            <w:tcW w:w="8169" w:type="dxa"/>
          </w:tcPr>
          <w:p w14:paraId="312E0A3F" w14:textId="77777777" w:rsidR="00BE6604" w:rsidRDefault="00BE6604" w:rsidP="00440FB4">
            <w:pPr>
              <w:rPr>
                <w:lang w:val="ru"/>
              </w:rPr>
            </w:pPr>
            <w:r w:rsidRPr="00913034">
              <w:rPr>
                <w:lang w:val="ru"/>
              </w:rPr>
              <w:t xml:space="preserve">Она включает мероприятия, связанные с вовлечением сообщества в скрининг/диагностику ТБ и ВИЧ, уход и профилактику. Например, он может включать в себя: </w:t>
            </w:r>
          </w:p>
          <w:p w14:paraId="4E4BCFBA" w14:textId="77777777" w:rsidR="00BE6604" w:rsidRDefault="00BE6604" w:rsidP="00440FB4">
            <w:pPr>
              <w:rPr>
                <w:lang w:val="ru"/>
              </w:rPr>
            </w:pPr>
            <w:r w:rsidRPr="00913034">
              <w:rPr>
                <w:lang w:val="ru"/>
              </w:rPr>
              <w:t xml:space="preserve">- Пропаганда и коммуникация; </w:t>
            </w:r>
          </w:p>
          <w:p w14:paraId="4D6CFF4A" w14:textId="77777777" w:rsidR="00BE6604" w:rsidRDefault="00BE6604" w:rsidP="00440FB4">
            <w:pPr>
              <w:rPr>
                <w:lang w:val="ru"/>
              </w:rPr>
            </w:pPr>
            <w:r w:rsidRPr="00913034">
              <w:rPr>
                <w:lang w:val="ru"/>
              </w:rPr>
              <w:t xml:space="preserve">- Обучение и наращивание потенциала поставщиков услуг в сфере ТБ и ВИЧ на уровне сообществ, бывших больных ТБ; </w:t>
            </w:r>
          </w:p>
          <w:p w14:paraId="698AA939" w14:textId="77777777" w:rsidR="00BE6604" w:rsidRDefault="00BE6604" w:rsidP="00440FB4">
            <w:pPr>
              <w:rPr>
                <w:lang w:val="ru"/>
              </w:rPr>
            </w:pPr>
            <w:r w:rsidRPr="00913034">
              <w:rPr>
                <w:lang w:val="ru"/>
              </w:rPr>
              <w:t>- Поддержка вмешательства/подходов на уровне сообществ, направленных на повышение качества совместных услуг в сфере ТБ/ВИЧ;</w:t>
            </w:r>
          </w:p>
          <w:p w14:paraId="078AECC4" w14:textId="77777777" w:rsidR="00BE6604" w:rsidRPr="00776898" w:rsidRDefault="00BE6604" w:rsidP="00440FB4">
            <w:r w:rsidRPr="00913034">
              <w:rPr>
                <w:lang w:val="ru"/>
              </w:rPr>
              <w:t xml:space="preserve"> - Поддержка (включая финансирование) мероприятий и аутрич-услуг на уровне сообществ для людей с ТБ и/или ВИЧ, включая поиск контактов, сбор образцов, поддержку лечения и профилактику. </w:t>
            </w:r>
          </w:p>
        </w:tc>
      </w:tr>
      <w:tr w:rsidR="00BE6604" w:rsidRPr="00AF4429" w14:paraId="40A32571" w14:textId="77777777" w:rsidTr="00BE6604">
        <w:tc>
          <w:tcPr>
            <w:tcW w:w="2375" w:type="dxa"/>
          </w:tcPr>
          <w:p w14:paraId="49539068" w14:textId="77777777" w:rsidR="00BE6604" w:rsidRPr="00776898" w:rsidRDefault="00BE6604" w:rsidP="00440FB4">
            <w:r w:rsidRPr="0051053C">
              <w:t>ТБ/ВИЧ</w:t>
            </w:r>
          </w:p>
        </w:tc>
        <w:tc>
          <w:tcPr>
            <w:tcW w:w="2151" w:type="dxa"/>
          </w:tcPr>
          <w:p w14:paraId="25D7CAB6" w14:textId="77777777" w:rsidR="00BE6604" w:rsidRPr="00776898" w:rsidRDefault="00BE6604" w:rsidP="00440FB4"/>
        </w:tc>
        <w:tc>
          <w:tcPr>
            <w:tcW w:w="2690" w:type="dxa"/>
          </w:tcPr>
          <w:p w14:paraId="6288754B" w14:textId="77777777" w:rsidR="00BE6604" w:rsidRPr="00CE0B7A" w:rsidRDefault="00BE6604" w:rsidP="00440FB4">
            <w:pPr>
              <w:jc w:val="center"/>
            </w:pPr>
            <w:r w:rsidRPr="00CE0B7A">
              <w:rPr>
                <w:lang w:val="ru"/>
              </w:rPr>
              <w:t xml:space="preserve">Ключевые </w:t>
            </w:r>
            <w:r>
              <w:rPr>
                <w:lang w:val="ru"/>
              </w:rPr>
              <w:t>группы</w:t>
            </w:r>
            <w:r w:rsidRPr="00CE0B7A">
              <w:rPr>
                <w:lang w:val="ru"/>
              </w:rPr>
              <w:t xml:space="preserve"> - Дети</w:t>
            </w:r>
          </w:p>
          <w:p w14:paraId="28089B89" w14:textId="77777777" w:rsidR="00BE6604" w:rsidRPr="00776898" w:rsidRDefault="00BE6604" w:rsidP="00440FB4">
            <w:pPr>
              <w:jc w:val="center"/>
            </w:pPr>
          </w:p>
        </w:tc>
        <w:tc>
          <w:tcPr>
            <w:tcW w:w="8169" w:type="dxa"/>
          </w:tcPr>
          <w:p w14:paraId="6D438FB6" w14:textId="77777777" w:rsidR="00BE6604" w:rsidRDefault="00BE6604" w:rsidP="00440FB4">
            <w:pPr>
              <w:rPr>
                <w:lang w:val="ru"/>
              </w:rPr>
            </w:pPr>
            <w:r w:rsidRPr="00EB4CFC">
              <w:rPr>
                <w:lang w:val="ru"/>
              </w:rPr>
              <w:t xml:space="preserve">Сюда входят совместные мероприятия по ТБ/ВИЧ, включая тестирование на ВИЧ, скрининг на ТБ и выявление случаев заболевания, лечение и профилактические вмешательства, специально предназначенные для детей с ВИЧ. Например </w:t>
            </w:r>
          </w:p>
          <w:p w14:paraId="53ED3B1E" w14:textId="77777777" w:rsidR="00BE6604" w:rsidRDefault="00BE6604" w:rsidP="00440FB4">
            <w:pPr>
              <w:rPr>
                <w:lang w:val="ru"/>
              </w:rPr>
            </w:pPr>
            <w:r w:rsidRPr="00EB4CFC">
              <w:rPr>
                <w:lang w:val="ru"/>
              </w:rPr>
              <w:t xml:space="preserve">- активное выявление случаев заболевания ТБ путем сбора и тестирования детских образцов и использования рентгенографии грудной клетки; </w:t>
            </w:r>
          </w:p>
          <w:p w14:paraId="4F01CD6E" w14:textId="77777777" w:rsidR="00BE6604" w:rsidRDefault="00BE6604" w:rsidP="00440FB4">
            <w:pPr>
              <w:rPr>
                <w:lang w:val="ru"/>
              </w:rPr>
            </w:pPr>
            <w:r w:rsidRPr="00EB4CFC">
              <w:rPr>
                <w:lang w:val="ru"/>
              </w:rPr>
              <w:t xml:space="preserve">- контактные исследования среди детей на наличие лекарственно-уязвимого ТБ, в том числе с использованием подхода на базе сообщества; </w:t>
            </w:r>
          </w:p>
          <w:p w14:paraId="1332E582" w14:textId="77777777" w:rsidR="00BE6604" w:rsidRDefault="00BE6604" w:rsidP="00440FB4">
            <w:pPr>
              <w:rPr>
                <w:lang w:val="ru"/>
              </w:rPr>
            </w:pPr>
            <w:r w:rsidRPr="00EB4CFC">
              <w:rPr>
                <w:lang w:val="ru"/>
              </w:rPr>
              <w:t xml:space="preserve">- тестирование на ВИЧ среди детей с ТБ; </w:t>
            </w:r>
          </w:p>
          <w:p w14:paraId="229B58F6" w14:textId="77777777" w:rsidR="00BE6604" w:rsidRDefault="00BE6604" w:rsidP="00440FB4">
            <w:pPr>
              <w:rPr>
                <w:lang w:val="ru"/>
              </w:rPr>
            </w:pPr>
            <w:r w:rsidRPr="00EB4CFC">
              <w:rPr>
                <w:lang w:val="ru"/>
              </w:rPr>
              <w:t>- лечения ТБ</w:t>
            </w:r>
            <w:r>
              <w:rPr>
                <w:lang w:val="ru"/>
              </w:rPr>
              <w:t xml:space="preserve"> специальными </w:t>
            </w:r>
            <w:r w:rsidRPr="00EB4CFC">
              <w:rPr>
                <w:lang w:val="ru"/>
              </w:rPr>
              <w:t>препаратами</w:t>
            </w:r>
            <w:r>
              <w:rPr>
                <w:lang w:val="ru"/>
              </w:rPr>
              <w:t xml:space="preserve"> для </w:t>
            </w:r>
            <w:r w:rsidRPr="00EB4CFC">
              <w:rPr>
                <w:lang w:val="ru"/>
              </w:rPr>
              <w:t>дет</w:t>
            </w:r>
            <w:r>
              <w:rPr>
                <w:lang w:val="ru"/>
              </w:rPr>
              <w:t>ей</w:t>
            </w:r>
            <w:r w:rsidRPr="00EB4CFC">
              <w:rPr>
                <w:lang w:val="ru"/>
              </w:rPr>
              <w:t>;</w:t>
            </w:r>
          </w:p>
          <w:p w14:paraId="3CB099B4" w14:textId="77777777" w:rsidR="00BE6604" w:rsidRDefault="00BE6604" w:rsidP="00440FB4">
            <w:pPr>
              <w:rPr>
                <w:lang w:val="ru"/>
              </w:rPr>
            </w:pPr>
            <w:r w:rsidRPr="00EB4CFC">
              <w:rPr>
                <w:lang w:val="ru"/>
              </w:rPr>
              <w:t xml:space="preserve"> - профилактическо</w:t>
            </w:r>
            <w:r>
              <w:rPr>
                <w:lang w:val="ru"/>
              </w:rPr>
              <w:t>е</w:t>
            </w:r>
            <w:r w:rsidRPr="00EB4CFC">
              <w:rPr>
                <w:lang w:val="ru"/>
              </w:rPr>
              <w:t xml:space="preserve"> лечения ТБ, включая новые комбинированные препараты (3HP и 3RH) детям, контактирующим с больными ТБ; </w:t>
            </w:r>
          </w:p>
          <w:p w14:paraId="5E055B0A" w14:textId="77777777" w:rsidR="00BE6604" w:rsidRDefault="00BE6604" w:rsidP="00440FB4">
            <w:pPr>
              <w:rPr>
                <w:lang w:val="ru"/>
              </w:rPr>
            </w:pPr>
            <w:r w:rsidRPr="00EB4CFC">
              <w:rPr>
                <w:lang w:val="ru"/>
              </w:rPr>
              <w:t>- Предоставление АРТ и противотуберкулез</w:t>
            </w:r>
            <w:r>
              <w:rPr>
                <w:lang w:val="ru"/>
              </w:rPr>
              <w:t xml:space="preserve">ного лечения </w:t>
            </w:r>
            <w:r w:rsidRPr="00EB4CFC">
              <w:rPr>
                <w:lang w:val="ru"/>
              </w:rPr>
              <w:t xml:space="preserve">детям с сочетанной инфекцией ТБ и ВИЧ; </w:t>
            </w:r>
          </w:p>
          <w:p w14:paraId="0E8287DF" w14:textId="77777777" w:rsidR="00BE6604" w:rsidRPr="00776898" w:rsidRDefault="00BE6604" w:rsidP="00440FB4">
            <w:r w:rsidRPr="00EB4CFC">
              <w:rPr>
                <w:lang w:val="ru"/>
              </w:rPr>
              <w:t xml:space="preserve">- Обучение и наращивание потенциала в области реагирования на ТБ/ВИЧ у детей, включая наставничество и надзор за детскими службами </w:t>
            </w:r>
            <w:r>
              <w:rPr>
                <w:lang w:val="ru"/>
              </w:rPr>
              <w:t xml:space="preserve">по </w:t>
            </w:r>
            <w:r w:rsidRPr="00EB4CFC">
              <w:rPr>
                <w:lang w:val="ru"/>
              </w:rPr>
              <w:t>ТБ/ВИЧ, клиническую диагностику ТБ и ВИЧ и сбор образцов, отслеживание контактов, профилактику.</w:t>
            </w:r>
          </w:p>
        </w:tc>
      </w:tr>
      <w:tr w:rsidR="00BE6604" w:rsidRPr="00AF4429" w14:paraId="07DDD1D3" w14:textId="77777777" w:rsidTr="00BE6604">
        <w:tc>
          <w:tcPr>
            <w:tcW w:w="2375" w:type="dxa"/>
          </w:tcPr>
          <w:p w14:paraId="4DE03911" w14:textId="77777777" w:rsidR="00BE6604" w:rsidRPr="00776898" w:rsidRDefault="00BE6604" w:rsidP="00440FB4">
            <w:r w:rsidRPr="0051053C">
              <w:t>ТБ/ВИЧ</w:t>
            </w:r>
          </w:p>
        </w:tc>
        <w:tc>
          <w:tcPr>
            <w:tcW w:w="2151" w:type="dxa"/>
          </w:tcPr>
          <w:p w14:paraId="2DFA12ED" w14:textId="77777777" w:rsidR="00BE6604" w:rsidRPr="00776898" w:rsidRDefault="00BE6604" w:rsidP="00440FB4"/>
        </w:tc>
        <w:tc>
          <w:tcPr>
            <w:tcW w:w="2690" w:type="dxa"/>
          </w:tcPr>
          <w:p w14:paraId="6DB4C817" w14:textId="77777777" w:rsidR="00BE6604" w:rsidRPr="00F75786" w:rsidRDefault="00BE6604" w:rsidP="00440FB4">
            <w:r w:rsidRPr="00F75786">
              <w:rPr>
                <w:lang w:val="ru"/>
              </w:rPr>
              <w:t>Ключевые популяции - Заключенные</w:t>
            </w:r>
          </w:p>
          <w:p w14:paraId="4B6D0AD3" w14:textId="77777777" w:rsidR="00BE6604" w:rsidRPr="00776898" w:rsidRDefault="00BE6604" w:rsidP="00440FB4"/>
        </w:tc>
        <w:tc>
          <w:tcPr>
            <w:tcW w:w="8169" w:type="dxa"/>
          </w:tcPr>
          <w:p w14:paraId="31450CDB" w14:textId="77777777" w:rsidR="00BE6604" w:rsidRDefault="00BE6604" w:rsidP="00440FB4">
            <w:pPr>
              <w:rPr>
                <w:lang w:val="ru"/>
              </w:rPr>
            </w:pPr>
            <w:r w:rsidRPr="00E739DD">
              <w:rPr>
                <w:lang w:val="ru"/>
              </w:rPr>
              <w:t xml:space="preserve">Она включает адаптацию услуг в связи с ТБ и ВИЧ к потребностям заключенных и лиц, содержащихся под стражей, и обеспечение доступности и наличия соответствующих услуг. Например, он может включать: </w:t>
            </w:r>
          </w:p>
          <w:p w14:paraId="410AFCFC" w14:textId="77777777" w:rsidR="00BE6604" w:rsidRDefault="00BE6604" w:rsidP="00440FB4">
            <w:pPr>
              <w:rPr>
                <w:lang w:val="ru"/>
              </w:rPr>
            </w:pPr>
            <w:r w:rsidRPr="00E739DD">
              <w:rPr>
                <w:lang w:val="ru"/>
              </w:rPr>
              <w:t>- Доступ к соответствующему уходу и лечению в связи с ТБ и ВИЧ;</w:t>
            </w:r>
          </w:p>
          <w:p w14:paraId="5D9817B4" w14:textId="77777777" w:rsidR="00BE6604" w:rsidRDefault="00BE6604" w:rsidP="00440FB4">
            <w:pPr>
              <w:rPr>
                <w:lang w:val="ru"/>
              </w:rPr>
            </w:pPr>
            <w:r w:rsidRPr="00E739DD">
              <w:rPr>
                <w:lang w:val="ru"/>
              </w:rPr>
              <w:t xml:space="preserve"> - Административные, экологические меры и меры личной защиты, направленные на улучшение инфекционного контроля;</w:t>
            </w:r>
          </w:p>
          <w:p w14:paraId="2ED22B29" w14:textId="77777777" w:rsidR="00BE6604" w:rsidRDefault="00BE6604" w:rsidP="00440FB4">
            <w:pPr>
              <w:rPr>
                <w:lang w:val="ru"/>
              </w:rPr>
            </w:pPr>
            <w:r w:rsidRPr="00E739DD">
              <w:rPr>
                <w:lang w:val="ru"/>
              </w:rPr>
              <w:t xml:space="preserve"> - Предоставление мобильных аутрич-услуг, связанных с местными медицинскими учреждениями, включая регулярный скрининг (включая рентген, рентгенографию, микроскопию); </w:t>
            </w:r>
          </w:p>
          <w:p w14:paraId="4FCE8468" w14:textId="77777777" w:rsidR="00BE6604" w:rsidRDefault="00BE6604" w:rsidP="00440FB4">
            <w:pPr>
              <w:rPr>
                <w:lang w:val="ru"/>
              </w:rPr>
            </w:pPr>
            <w:r w:rsidRPr="00E739DD">
              <w:rPr>
                <w:lang w:val="ru"/>
              </w:rPr>
              <w:t>- обновление и оснащение лабораторной инфраструктуры тюрем для лечения ТБ или ТБ/ВИЧ и механизмов направления образцов из тюрем во внешние лаборатории;</w:t>
            </w:r>
          </w:p>
          <w:p w14:paraId="40BA72AE" w14:textId="77777777" w:rsidR="00BE6604" w:rsidRDefault="00BE6604" w:rsidP="00440FB4">
            <w:pPr>
              <w:rPr>
                <w:lang w:val="ru"/>
              </w:rPr>
            </w:pPr>
            <w:r w:rsidRPr="00E739DD">
              <w:rPr>
                <w:lang w:val="ru"/>
              </w:rPr>
              <w:t xml:space="preserve"> - профилактическое лечение ТБ; </w:t>
            </w:r>
          </w:p>
          <w:p w14:paraId="4BCE6270" w14:textId="77777777" w:rsidR="00BE6604" w:rsidRDefault="00BE6604" w:rsidP="00440FB4">
            <w:pPr>
              <w:rPr>
                <w:lang w:val="ru"/>
              </w:rPr>
            </w:pPr>
            <w:r w:rsidRPr="00E739DD">
              <w:rPr>
                <w:lang w:val="ru"/>
              </w:rPr>
              <w:t xml:space="preserve">- связь с национальной информационной системой по ТБ и направления к специалистам; </w:t>
            </w:r>
          </w:p>
          <w:p w14:paraId="47A34BBD" w14:textId="77777777" w:rsidR="00BE6604" w:rsidRDefault="00BE6604" w:rsidP="00440FB4">
            <w:pPr>
              <w:rPr>
                <w:lang w:val="ru"/>
              </w:rPr>
            </w:pPr>
            <w:r w:rsidRPr="00E739DD">
              <w:rPr>
                <w:lang w:val="ru"/>
              </w:rPr>
              <w:t>- развитие соответствующих связей для обеспечения продолжения лечения ТБ на всех этапах заключения (</w:t>
            </w:r>
            <w:r>
              <w:rPr>
                <w:lang w:val="ru"/>
              </w:rPr>
              <w:t>т.е.</w:t>
            </w:r>
            <w:r w:rsidRPr="00E739DD">
              <w:rPr>
                <w:lang w:val="ru"/>
              </w:rPr>
              <w:t xml:space="preserve"> лиц, проходящих лечение до заключения, между различными этапами заключения и при выходе из места заключения);</w:t>
            </w:r>
          </w:p>
          <w:p w14:paraId="5E9D5E76" w14:textId="77777777" w:rsidR="00BE6604" w:rsidRDefault="00BE6604" w:rsidP="00440FB4">
            <w:pPr>
              <w:rPr>
                <w:lang w:val="ru"/>
              </w:rPr>
            </w:pPr>
            <w:r w:rsidRPr="00E739DD">
              <w:rPr>
                <w:lang w:val="ru"/>
              </w:rPr>
              <w:t xml:space="preserve"> - решать проблемы нарушений прав человека, таких как одиночное заключение;</w:t>
            </w:r>
          </w:p>
          <w:p w14:paraId="563DB5AC" w14:textId="77777777" w:rsidR="00BE6604" w:rsidRDefault="00BE6604" w:rsidP="00440FB4">
            <w:pPr>
              <w:rPr>
                <w:lang w:val="ru"/>
              </w:rPr>
            </w:pPr>
            <w:r w:rsidRPr="00E739DD">
              <w:rPr>
                <w:lang w:val="ru"/>
              </w:rPr>
              <w:t xml:space="preserve"> - обеспечивать непрерывный уход и т.д.; </w:t>
            </w:r>
          </w:p>
          <w:p w14:paraId="186F7B67" w14:textId="77777777" w:rsidR="00BE6604" w:rsidRPr="00776898" w:rsidRDefault="00BE6604" w:rsidP="00440FB4">
            <w:r w:rsidRPr="00E739DD">
              <w:rPr>
                <w:lang w:val="ru"/>
              </w:rPr>
              <w:t>- увязывать с программами снижения вреда для заключенных, употребляющих наркотики; и т.д.</w:t>
            </w:r>
          </w:p>
        </w:tc>
      </w:tr>
      <w:tr w:rsidR="00BE6604" w:rsidRPr="00AF4429" w14:paraId="035974C3" w14:textId="77777777" w:rsidTr="00BE6604">
        <w:tc>
          <w:tcPr>
            <w:tcW w:w="2375" w:type="dxa"/>
          </w:tcPr>
          <w:p w14:paraId="63C72FFE" w14:textId="77777777" w:rsidR="00BE6604" w:rsidRPr="00776898" w:rsidRDefault="00BE6604" w:rsidP="00440FB4">
            <w:r w:rsidRPr="0051053C">
              <w:t>ТБ/ВИЧ</w:t>
            </w:r>
          </w:p>
        </w:tc>
        <w:tc>
          <w:tcPr>
            <w:tcW w:w="2151" w:type="dxa"/>
          </w:tcPr>
          <w:p w14:paraId="6B8900C8" w14:textId="77777777" w:rsidR="00BE6604" w:rsidRPr="00776898" w:rsidRDefault="00BE6604" w:rsidP="00440FB4"/>
        </w:tc>
        <w:tc>
          <w:tcPr>
            <w:tcW w:w="2690" w:type="dxa"/>
          </w:tcPr>
          <w:p w14:paraId="01EFECE0" w14:textId="77777777" w:rsidR="00BE6604" w:rsidRPr="00646553" w:rsidRDefault="00BE6604" w:rsidP="00440FB4">
            <w:r w:rsidRPr="00646553">
              <w:rPr>
                <w:lang w:val="ru"/>
              </w:rPr>
              <w:t>Ключевые группы населения - Мобильные группы населения: беженцы, мигранты и перемещенные лица</w:t>
            </w:r>
          </w:p>
          <w:p w14:paraId="6C5EF65C" w14:textId="77777777" w:rsidR="00BE6604" w:rsidRPr="00776898" w:rsidRDefault="00BE6604" w:rsidP="00440FB4"/>
        </w:tc>
        <w:tc>
          <w:tcPr>
            <w:tcW w:w="8169" w:type="dxa"/>
          </w:tcPr>
          <w:p w14:paraId="121E0EFA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В</w:t>
            </w:r>
            <w:r w:rsidRPr="00867585">
              <w:rPr>
                <w:lang w:val="ru"/>
              </w:rPr>
              <w:t>ключает адаптацию услуг в области ТБ/ВИЧ к конкретным потребностям мобильных групп населения и обеспечение доступности и наличия соответствующих услуг. Например, он может включать:</w:t>
            </w:r>
          </w:p>
          <w:p w14:paraId="2631586D" w14:textId="77777777" w:rsidR="00BE6604" w:rsidRDefault="00BE6604" w:rsidP="00440FB4">
            <w:pPr>
              <w:rPr>
                <w:lang w:val="ru"/>
              </w:rPr>
            </w:pPr>
            <w:r w:rsidRPr="00867585">
              <w:rPr>
                <w:lang w:val="ru"/>
              </w:rPr>
              <w:t xml:space="preserve"> - активный поиск случаев заболевания, отслеживание контактов и скрининг мигрантов на ТБ до переселения и иммиграции; </w:t>
            </w:r>
          </w:p>
          <w:p w14:paraId="4E1A0BA3" w14:textId="77777777" w:rsidR="00BE6604" w:rsidRDefault="00BE6604" w:rsidP="00440FB4">
            <w:pPr>
              <w:rPr>
                <w:lang w:val="ru"/>
              </w:rPr>
            </w:pPr>
            <w:r w:rsidRPr="00867585">
              <w:rPr>
                <w:lang w:val="ru"/>
              </w:rPr>
              <w:t>- предоставление мобильных аутрич-услуг, включая регулярное скрининг (включая рентген,  микроскопию);</w:t>
            </w:r>
          </w:p>
          <w:p w14:paraId="583D5557" w14:textId="77777777" w:rsidR="00BE6604" w:rsidRDefault="00BE6604" w:rsidP="00440FB4">
            <w:pPr>
              <w:rPr>
                <w:lang w:val="ru"/>
              </w:rPr>
            </w:pPr>
            <w:r w:rsidRPr="00867585">
              <w:rPr>
                <w:lang w:val="ru"/>
              </w:rPr>
              <w:t xml:space="preserve"> - предоставление клинической диагностики, радиологических исследований, мазков мокроты, культуры и тестирования чувствительности к </w:t>
            </w:r>
            <w:r>
              <w:rPr>
                <w:lang w:val="ru"/>
              </w:rPr>
              <w:t>лекарствам</w:t>
            </w:r>
            <w:r w:rsidRPr="00867585">
              <w:rPr>
                <w:lang w:val="ru"/>
              </w:rPr>
              <w:t xml:space="preserve"> в соответствии с </w:t>
            </w:r>
            <w:r>
              <w:rPr>
                <w:lang w:val="ru"/>
              </w:rPr>
              <w:t>государственными</w:t>
            </w:r>
            <w:r w:rsidRPr="00867585">
              <w:rPr>
                <w:lang w:val="ru"/>
              </w:rPr>
              <w:t xml:space="preserve"> протоколами </w:t>
            </w:r>
            <w:r>
              <w:rPr>
                <w:lang w:val="ru"/>
              </w:rPr>
              <w:t>стран</w:t>
            </w:r>
            <w:r w:rsidRPr="00867585">
              <w:rPr>
                <w:lang w:val="ru"/>
              </w:rPr>
              <w:t xml:space="preserve">; </w:t>
            </w:r>
          </w:p>
          <w:p w14:paraId="43FFBE60" w14:textId="77777777" w:rsidR="00BE6604" w:rsidRDefault="00BE6604" w:rsidP="00440FB4">
            <w:pPr>
              <w:rPr>
                <w:lang w:val="ru"/>
              </w:rPr>
            </w:pPr>
            <w:r w:rsidRPr="00867585">
              <w:rPr>
                <w:lang w:val="ru"/>
              </w:rPr>
              <w:t>- Разработка и развертывание трансграничной системы направления к специалистам или региональной информационной системы управления здравоохранением, включая геопространственное картирование;</w:t>
            </w:r>
          </w:p>
          <w:p w14:paraId="45374590" w14:textId="77777777" w:rsidR="00BE6604" w:rsidRDefault="00BE6604" w:rsidP="00440FB4">
            <w:pPr>
              <w:rPr>
                <w:lang w:val="ru"/>
              </w:rPr>
            </w:pPr>
            <w:r w:rsidRPr="00867585">
              <w:rPr>
                <w:lang w:val="ru"/>
              </w:rPr>
              <w:t xml:space="preserve"> - предоставление лечения и поддержки;</w:t>
            </w:r>
          </w:p>
          <w:p w14:paraId="7474733C" w14:textId="77777777" w:rsidR="00BE6604" w:rsidRDefault="00BE6604" w:rsidP="00440FB4">
            <w:pPr>
              <w:rPr>
                <w:lang w:val="ru"/>
              </w:rPr>
            </w:pPr>
            <w:r w:rsidRPr="00867585">
              <w:rPr>
                <w:lang w:val="ru"/>
              </w:rPr>
              <w:t xml:space="preserve"> - связь с национальной информационной системой по ТБ и направления к специалистам;</w:t>
            </w:r>
          </w:p>
          <w:p w14:paraId="3275C167" w14:textId="77777777" w:rsidR="00BE6604" w:rsidRDefault="00BE6604" w:rsidP="00440FB4">
            <w:pPr>
              <w:rPr>
                <w:lang w:val="ru"/>
              </w:rPr>
            </w:pPr>
            <w:r w:rsidRPr="00867585">
              <w:rPr>
                <w:lang w:val="ru"/>
              </w:rPr>
              <w:t xml:space="preserve"> - развитие соответствующих связей с социальными и гуманитарными службами (например, поддержка питания, социальное жилье), а также с другими программами укрепления здоровья и неотложной медицинской помощи. </w:t>
            </w:r>
          </w:p>
          <w:p w14:paraId="6A8968F4" w14:textId="77777777" w:rsidR="00BE6604" w:rsidRDefault="00BE6604" w:rsidP="00440FB4">
            <w:pPr>
              <w:rPr>
                <w:lang w:val="ru"/>
              </w:rPr>
            </w:pPr>
          </w:p>
          <w:p w14:paraId="348C3EFE" w14:textId="77777777" w:rsidR="00BE6604" w:rsidRPr="00776898" w:rsidRDefault="00BE6604" w:rsidP="00440FB4">
            <w:r w:rsidRPr="00867585">
              <w:rPr>
                <w:lang w:val="ru"/>
              </w:rPr>
              <w:t>→ Мероприятия по устранению барьеров в области прав человека и гендерного равенства, характерных для мобильных групп населения, должны быть включены в модуль "Устранение барьеров в области прав человека и гендерного равенства при оказании услуг в связи с ТБ" и связанные с ним мероприятия</w:t>
            </w:r>
          </w:p>
        </w:tc>
      </w:tr>
      <w:tr w:rsidR="00BE6604" w:rsidRPr="00AF4429" w14:paraId="062CA57E" w14:textId="77777777" w:rsidTr="00BE6604">
        <w:tc>
          <w:tcPr>
            <w:tcW w:w="2375" w:type="dxa"/>
          </w:tcPr>
          <w:p w14:paraId="19E11231" w14:textId="77777777" w:rsidR="00BE6604" w:rsidRPr="00776898" w:rsidRDefault="00BE6604" w:rsidP="00440FB4">
            <w:bookmarkStart w:id="3" w:name="_Hlk23162860"/>
            <w:r w:rsidRPr="0051053C">
              <w:t>ТБ/ВИЧ</w:t>
            </w:r>
          </w:p>
        </w:tc>
        <w:tc>
          <w:tcPr>
            <w:tcW w:w="2151" w:type="dxa"/>
          </w:tcPr>
          <w:p w14:paraId="6A83A1DD" w14:textId="77777777" w:rsidR="00BE6604" w:rsidRPr="00776898" w:rsidRDefault="00BE6604" w:rsidP="00440FB4"/>
        </w:tc>
        <w:tc>
          <w:tcPr>
            <w:tcW w:w="2690" w:type="dxa"/>
          </w:tcPr>
          <w:p w14:paraId="56E580BD" w14:textId="77777777" w:rsidR="00BE6604" w:rsidRPr="00AE19F1" w:rsidRDefault="00BE6604" w:rsidP="00440FB4">
            <w:r w:rsidRPr="00AE19F1">
              <w:rPr>
                <w:lang w:val="ru"/>
              </w:rPr>
              <w:t>Ключевые группы - шахтеры и горнодобывающие сообщества</w:t>
            </w:r>
          </w:p>
          <w:p w14:paraId="3D88AA40" w14:textId="77777777" w:rsidR="00BE6604" w:rsidRPr="00776898" w:rsidRDefault="00BE6604" w:rsidP="00440FB4"/>
        </w:tc>
        <w:tc>
          <w:tcPr>
            <w:tcW w:w="8169" w:type="dxa"/>
          </w:tcPr>
          <w:p w14:paraId="3EF8400D" w14:textId="77777777" w:rsidR="00BE6604" w:rsidRDefault="00BE6604" w:rsidP="00440FB4">
            <w:pPr>
              <w:rPr>
                <w:lang w:val="ru"/>
              </w:rPr>
            </w:pPr>
            <w:r w:rsidRPr="0039146F">
              <w:rPr>
                <w:lang w:val="ru"/>
              </w:rPr>
              <w:t>Она включает адаптацию услуг в области ТБ/ВИЧ к потребностям горняков и горнодобывающих общин и обеспечение доступности и наличия соответствующих услуг. Например, он может включать в себя:</w:t>
            </w:r>
          </w:p>
          <w:p w14:paraId="54BE14A7" w14:textId="77777777" w:rsidR="00BE6604" w:rsidRDefault="00BE6604" w:rsidP="00440FB4">
            <w:pPr>
              <w:rPr>
                <w:lang w:val="ru"/>
              </w:rPr>
            </w:pPr>
            <w:r w:rsidRPr="0039146F">
              <w:rPr>
                <w:lang w:val="ru"/>
              </w:rPr>
              <w:t xml:space="preserve"> - Уход и профилактика ТБ на уровне общин посредством аутрич-работы для шахтеров, бывших шахтеров и жителей сообществ, работающих на границе шахт</w:t>
            </w:r>
          </w:p>
          <w:p w14:paraId="1B2B3405" w14:textId="77777777" w:rsidR="00BE6604" w:rsidRDefault="00BE6604" w:rsidP="00440FB4">
            <w:pPr>
              <w:rPr>
                <w:lang w:val="ru"/>
              </w:rPr>
            </w:pPr>
            <w:r w:rsidRPr="0039146F">
              <w:rPr>
                <w:lang w:val="ru"/>
              </w:rPr>
              <w:t xml:space="preserve"> - Активное выявление случаев заболевания, отслеживание контактов и укрепление потенциала по направлению и диагностике; </w:t>
            </w:r>
          </w:p>
          <w:p w14:paraId="63776620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39146F">
              <w:rPr>
                <w:lang w:val="ru"/>
              </w:rPr>
              <w:t xml:space="preserve">предоставление мобильных аутрич-услуг, включая регулярные скрининги (включая рентген, рентген, микроскоп); </w:t>
            </w:r>
          </w:p>
          <w:p w14:paraId="7695D04F" w14:textId="77777777" w:rsidR="00BE6604" w:rsidRDefault="00BE6604" w:rsidP="00440FB4">
            <w:pPr>
              <w:rPr>
                <w:lang w:val="ru"/>
              </w:rPr>
            </w:pPr>
            <w:r w:rsidRPr="0039146F">
              <w:rPr>
                <w:lang w:val="ru"/>
              </w:rPr>
              <w:t>- наращивание потенциала для специалистов по гигиене труда в районах добычи;</w:t>
            </w:r>
          </w:p>
          <w:p w14:paraId="6C655C1C" w14:textId="77777777" w:rsidR="00BE6604" w:rsidRDefault="00BE6604" w:rsidP="00440FB4">
            <w:pPr>
              <w:rPr>
                <w:lang w:val="ru"/>
              </w:rPr>
            </w:pPr>
            <w:r w:rsidRPr="0039146F">
              <w:rPr>
                <w:lang w:val="ru"/>
              </w:rPr>
              <w:t xml:space="preserve"> - укрепление связей с другими медицинскими и социальными службами; </w:t>
            </w:r>
          </w:p>
          <w:p w14:paraId="078B904B" w14:textId="77777777" w:rsidR="00BE6604" w:rsidRDefault="00BE6604" w:rsidP="00440FB4">
            <w:pPr>
              <w:rPr>
                <w:lang w:val="ru"/>
              </w:rPr>
            </w:pPr>
            <w:r w:rsidRPr="0039146F">
              <w:rPr>
                <w:lang w:val="ru"/>
              </w:rPr>
              <w:t xml:space="preserve">- предоставление лечения и поддержки; </w:t>
            </w:r>
          </w:p>
          <w:p w14:paraId="102B32F0" w14:textId="77777777" w:rsidR="00BE6604" w:rsidRDefault="00BE6604" w:rsidP="00440FB4">
            <w:pPr>
              <w:rPr>
                <w:lang w:val="ru"/>
              </w:rPr>
            </w:pPr>
            <w:r w:rsidRPr="0039146F">
              <w:rPr>
                <w:lang w:val="ru"/>
              </w:rPr>
              <w:t>- связь с национальной информационной системой по ТБ и направления к специалистам;</w:t>
            </w:r>
          </w:p>
          <w:p w14:paraId="644DE2AC" w14:textId="77777777" w:rsidR="00BE6604" w:rsidRDefault="00BE6604" w:rsidP="00440FB4">
            <w:pPr>
              <w:rPr>
                <w:lang w:val="ru"/>
              </w:rPr>
            </w:pPr>
            <w:r w:rsidRPr="0039146F">
              <w:rPr>
                <w:lang w:val="ru"/>
              </w:rPr>
              <w:t xml:space="preserve"> - укрепление политики, управления и адвокации, включая привлечение ключевых политических, промышленных и трудовых заинтересованных сторон в регионе, а также содействие государственно-частному партнерству. </w:t>
            </w:r>
          </w:p>
          <w:p w14:paraId="1AFDD740" w14:textId="77777777" w:rsidR="00BE6604" w:rsidRDefault="00BE6604" w:rsidP="00440FB4">
            <w:pPr>
              <w:rPr>
                <w:lang w:val="ru"/>
              </w:rPr>
            </w:pPr>
          </w:p>
          <w:p w14:paraId="173761E8" w14:textId="77777777" w:rsidR="00BE6604" w:rsidRPr="0039146F" w:rsidRDefault="00BE6604" w:rsidP="00440FB4">
            <w:pPr>
              <w:rPr>
                <w:lang w:val="ru"/>
              </w:rPr>
            </w:pPr>
            <w:r w:rsidRPr="0039146F">
              <w:rPr>
                <w:lang w:val="ru"/>
              </w:rPr>
              <w:t>→ Мероприятия по устранению препятствий в области прав человека и гендерного равенства, характерных для шахтеров и горнодобывающих общин, должны быть включены в модуль "Устранение препятствий в области прав человека и гендерного равенства при оказании услуг в связи с ТБ" и соответствующие мероприятия.</w:t>
            </w:r>
          </w:p>
          <w:p w14:paraId="42B3C8D7" w14:textId="77777777" w:rsidR="00BE6604" w:rsidRPr="00776898" w:rsidRDefault="00BE6604" w:rsidP="00440FB4"/>
        </w:tc>
      </w:tr>
      <w:tr w:rsidR="00BE6604" w:rsidRPr="00AF4429" w14:paraId="62D99AAA" w14:textId="77777777" w:rsidTr="00BE6604">
        <w:tc>
          <w:tcPr>
            <w:tcW w:w="2375" w:type="dxa"/>
          </w:tcPr>
          <w:p w14:paraId="79D58DE3" w14:textId="77777777" w:rsidR="00BE6604" w:rsidRPr="00776898" w:rsidRDefault="00BE6604" w:rsidP="00440FB4">
            <w:r w:rsidRPr="0051053C">
              <w:t>ТБ/ВИЧ</w:t>
            </w:r>
          </w:p>
        </w:tc>
        <w:tc>
          <w:tcPr>
            <w:tcW w:w="2151" w:type="dxa"/>
          </w:tcPr>
          <w:p w14:paraId="10B149BC" w14:textId="77777777" w:rsidR="00BE6604" w:rsidRPr="00776898" w:rsidRDefault="00BE6604" w:rsidP="00440FB4"/>
        </w:tc>
        <w:tc>
          <w:tcPr>
            <w:tcW w:w="2690" w:type="dxa"/>
          </w:tcPr>
          <w:p w14:paraId="7C6665F8" w14:textId="77777777" w:rsidR="00BE6604" w:rsidRPr="008C06BE" w:rsidRDefault="00BE6604" w:rsidP="00440FB4">
            <w:r w:rsidRPr="008C06BE">
              <w:rPr>
                <w:lang w:val="ru"/>
              </w:rPr>
              <w:t>Ключевые популяции - Другие</w:t>
            </w:r>
          </w:p>
          <w:p w14:paraId="7F62CF87" w14:textId="77777777" w:rsidR="00BE6604" w:rsidRPr="00776898" w:rsidRDefault="00BE6604" w:rsidP="00440FB4"/>
        </w:tc>
        <w:tc>
          <w:tcPr>
            <w:tcW w:w="8169" w:type="dxa"/>
          </w:tcPr>
          <w:p w14:paraId="0CC078BD" w14:textId="77777777" w:rsidR="00BE6604" w:rsidRDefault="00BE6604" w:rsidP="00440FB4">
            <w:pPr>
              <w:rPr>
                <w:lang w:val="ru"/>
              </w:rPr>
            </w:pPr>
            <w:r w:rsidRPr="0079210E">
              <w:rPr>
                <w:lang w:val="ru"/>
              </w:rPr>
              <w:t>Эта мера относится к другим ключевым группам населения и группам повышенного риска, таким как этнические меньшинства/коренное население, жители городских трущоб, пожилые люди, медицинские работники и потребители наркотиков. Она включает адаптацию моделей оказания помощи в связи с ТБ/ВИЧ к потребностям конкретных групп населения, чтобы сделать услуги ориентированными на людей и повысить их доступность, адекватность и наличие. Например, он может включать:</w:t>
            </w:r>
          </w:p>
          <w:p w14:paraId="4EE4A687" w14:textId="77777777" w:rsidR="00BE6604" w:rsidRDefault="00BE6604" w:rsidP="00440FB4">
            <w:pPr>
              <w:rPr>
                <w:lang w:val="ru"/>
              </w:rPr>
            </w:pPr>
            <w:r w:rsidRPr="0079210E">
              <w:rPr>
                <w:lang w:val="ru"/>
              </w:rPr>
              <w:t xml:space="preserve"> - активное выявление случаев ТБ среди ЛЖВИЧ и тестирование на ВИЧ и консультирование больных ТБ среди ключевых групп населения; </w:t>
            </w:r>
          </w:p>
          <w:p w14:paraId="34D567E7" w14:textId="77777777" w:rsidR="00BE6604" w:rsidRDefault="00BE6604" w:rsidP="00440FB4">
            <w:pPr>
              <w:rPr>
                <w:lang w:val="ru"/>
              </w:rPr>
            </w:pPr>
            <w:r w:rsidRPr="0079210E">
              <w:rPr>
                <w:lang w:val="ru"/>
              </w:rPr>
              <w:t>- уход и профилактика ТБ на базе сообществ;</w:t>
            </w:r>
          </w:p>
          <w:p w14:paraId="79FFE11B" w14:textId="77777777" w:rsidR="00BE6604" w:rsidRDefault="00BE6604" w:rsidP="00440FB4">
            <w:pPr>
              <w:rPr>
                <w:lang w:val="ru"/>
              </w:rPr>
            </w:pPr>
            <w:r w:rsidRPr="0079210E">
              <w:rPr>
                <w:lang w:val="ru"/>
              </w:rPr>
              <w:t xml:space="preserve"> - мобильная работа в отдаленных районах, сбор мокроты на уровне сообществ, организация транспортировки мокроты и т.д.; </w:t>
            </w:r>
          </w:p>
          <w:p w14:paraId="686BC0FE" w14:textId="77777777" w:rsidR="00BE6604" w:rsidRDefault="00BE6604" w:rsidP="00440FB4">
            <w:pPr>
              <w:rPr>
                <w:lang w:val="ru"/>
              </w:rPr>
            </w:pPr>
            <w:r w:rsidRPr="0079210E">
              <w:rPr>
                <w:lang w:val="ru"/>
              </w:rPr>
              <w:t xml:space="preserve">- реализация мер инфекционного контроля в зависимости от ситуации, включая соответствующие административные меры, координацию мероприятий по инфекционному контролю, меры личной защиты и экологического контроля. </w:t>
            </w:r>
          </w:p>
          <w:p w14:paraId="08D7B79A" w14:textId="77777777" w:rsidR="00BE6604" w:rsidRDefault="00BE6604" w:rsidP="00440FB4">
            <w:pPr>
              <w:rPr>
                <w:lang w:val="ru"/>
              </w:rPr>
            </w:pPr>
            <w:r w:rsidRPr="0079210E">
              <w:rPr>
                <w:lang w:val="ru"/>
              </w:rPr>
              <w:t xml:space="preserve">- Предоставление противотуберкулезного лечения там, где это необходимо и т.д. </w:t>
            </w:r>
          </w:p>
          <w:p w14:paraId="56AB54ED" w14:textId="77777777" w:rsidR="00BE6604" w:rsidRDefault="00BE6604" w:rsidP="00440FB4">
            <w:pPr>
              <w:rPr>
                <w:lang w:val="ru"/>
              </w:rPr>
            </w:pPr>
          </w:p>
          <w:p w14:paraId="05E5FAF7" w14:textId="77777777" w:rsidR="00BE6604" w:rsidRPr="00776898" w:rsidRDefault="00BE6604" w:rsidP="00440FB4">
            <w:r w:rsidRPr="0079210E">
              <w:rPr>
                <w:lang w:val="ru"/>
              </w:rPr>
              <w:t>→ Мероприятия по ТБ/ВИЧ для заключенных включены в интервенцию "Ключевые группы населения - заключенные", мобильные группы населения и шахтеры - в интервенции "Ключевые группы населения - заключенные", "Ключевые группы населения - мобильные группы населения" и "Ключевые группы населения - шахтеры и горнодобывающие сообщества" соответственно.</w:t>
            </w:r>
          </w:p>
        </w:tc>
      </w:tr>
      <w:tr w:rsidR="00BE6604" w:rsidRPr="00AF4429" w14:paraId="6D4DE314" w14:textId="77777777" w:rsidTr="00BE6604">
        <w:tc>
          <w:tcPr>
            <w:tcW w:w="2375" w:type="dxa"/>
          </w:tcPr>
          <w:p w14:paraId="510F49CB" w14:textId="77777777" w:rsidR="00BE6604" w:rsidRPr="00776898" w:rsidRDefault="00BE6604" w:rsidP="00440FB4">
            <w:r w:rsidRPr="0051053C">
              <w:t>ТБ/ВИЧ</w:t>
            </w:r>
          </w:p>
        </w:tc>
        <w:tc>
          <w:tcPr>
            <w:tcW w:w="2151" w:type="dxa"/>
          </w:tcPr>
          <w:p w14:paraId="528EC903" w14:textId="77777777" w:rsidR="00BE6604" w:rsidRPr="00776898" w:rsidRDefault="00BE6604" w:rsidP="00440FB4"/>
        </w:tc>
        <w:tc>
          <w:tcPr>
            <w:tcW w:w="2690" w:type="dxa"/>
          </w:tcPr>
          <w:p w14:paraId="4AC250E1" w14:textId="77777777" w:rsidR="00BE6604" w:rsidRPr="00DB6BDD" w:rsidRDefault="00BE6604" w:rsidP="00440FB4">
            <w:r w:rsidRPr="00DB6BDD">
              <w:rPr>
                <w:lang w:val="ru"/>
              </w:rPr>
              <w:t xml:space="preserve">Совместная </w:t>
            </w:r>
            <w:r>
              <w:rPr>
                <w:lang w:val="ru"/>
              </w:rPr>
              <w:t>деятельность</w:t>
            </w:r>
            <w:r w:rsidRPr="00DB6BDD">
              <w:rPr>
                <w:lang w:val="ru"/>
              </w:rPr>
              <w:t xml:space="preserve"> по ТБ/ВИЧ с другими программами и секторами</w:t>
            </w:r>
          </w:p>
          <w:p w14:paraId="1BA5AAF2" w14:textId="77777777" w:rsidR="00BE6604" w:rsidRPr="00776898" w:rsidRDefault="00BE6604" w:rsidP="00440FB4"/>
        </w:tc>
        <w:tc>
          <w:tcPr>
            <w:tcW w:w="8169" w:type="dxa"/>
          </w:tcPr>
          <w:p w14:paraId="3D9BCC46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В</w:t>
            </w:r>
            <w:r w:rsidRPr="00512758">
              <w:rPr>
                <w:lang w:val="ru"/>
              </w:rPr>
              <w:t xml:space="preserve">ключает сотрудничество с другими поставщиками услуг для пациентов с сопутствующими заболеваниями, включая диабет и ВИЧ, а также с другими секторами, помимо здравоохранения. Например, он может включать: </w:t>
            </w:r>
          </w:p>
          <w:p w14:paraId="1CF8626A" w14:textId="77777777" w:rsidR="00BE6604" w:rsidRDefault="00BE6604" w:rsidP="00440FB4">
            <w:pPr>
              <w:rPr>
                <w:lang w:val="ru"/>
              </w:rPr>
            </w:pPr>
            <w:r w:rsidRPr="00512758">
              <w:rPr>
                <w:lang w:val="ru"/>
              </w:rPr>
              <w:t>- создание механизмов сотрудничества между поставщиками услуг/секторами; -</w:t>
            </w:r>
          </w:p>
          <w:p w14:paraId="7FE42CD5" w14:textId="77777777" w:rsidR="00BE6604" w:rsidRDefault="00BE6604" w:rsidP="00440FB4">
            <w:pPr>
              <w:rPr>
                <w:lang w:val="ru"/>
              </w:rPr>
            </w:pPr>
            <w:r w:rsidRPr="00512758">
              <w:rPr>
                <w:lang w:val="ru"/>
              </w:rPr>
              <w:t xml:space="preserve"> скрининг, выявление и лечение сопутствующих заболеваний; </w:t>
            </w:r>
          </w:p>
          <w:p w14:paraId="6F98EDA6" w14:textId="77777777" w:rsidR="00BE6604" w:rsidRDefault="00BE6604" w:rsidP="00440FB4">
            <w:pPr>
              <w:rPr>
                <w:lang w:val="ru"/>
              </w:rPr>
            </w:pPr>
            <w:r w:rsidRPr="00512758">
              <w:rPr>
                <w:lang w:val="ru"/>
              </w:rPr>
              <w:t xml:space="preserve">- создание систем перенаправления и связи; - наращивание потенциала медицинских работников, включая вопросы медицинской этики и предоставления услуг с учетом гендерных аспектов; </w:t>
            </w:r>
          </w:p>
          <w:p w14:paraId="58E1E653" w14:textId="77777777" w:rsidR="00BE6604" w:rsidRPr="00776898" w:rsidRDefault="00BE6604" w:rsidP="00440FB4">
            <w:r w:rsidRPr="00512758">
              <w:rPr>
                <w:lang w:val="ru"/>
              </w:rPr>
              <w:t xml:space="preserve">- связь с программами снижения вреда для больных ТБ/ВИЧ, употребляющих инъекционные наркотики; и т.д. → Мероприятия, связанные с сотрудничеством в области охраны материнства и детства, должны быть включены в модули </w:t>
            </w:r>
            <w:r w:rsidRPr="00EE6AC0">
              <w:rPr>
                <w:lang w:val="ru"/>
              </w:rPr>
              <w:t>RSSH</w:t>
            </w:r>
            <w:r w:rsidRPr="00512758">
              <w:rPr>
                <w:lang w:val="ru"/>
              </w:rPr>
              <w:t>.</w:t>
            </w:r>
          </w:p>
        </w:tc>
      </w:tr>
      <w:tr w:rsidR="00BE6604" w:rsidRPr="00AF4429" w14:paraId="7E020582" w14:textId="77777777" w:rsidTr="00BE6604">
        <w:tc>
          <w:tcPr>
            <w:tcW w:w="2375" w:type="dxa"/>
          </w:tcPr>
          <w:p w14:paraId="600D69CE" w14:textId="77777777" w:rsidR="00BE6604" w:rsidRPr="00776898" w:rsidRDefault="00BE6604" w:rsidP="00440FB4">
            <w:r w:rsidRPr="003655E7">
              <w:rPr>
                <w:lang w:val="ru"/>
              </w:rPr>
              <w:t>Снижение барьеров на пути предоставления услуг в связи с ВИЧ/ТБ, связанных с правами человека</w:t>
            </w:r>
          </w:p>
        </w:tc>
        <w:tc>
          <w:tcPr>
            <w:tcW w:w="2151" w:type="dxa"/>
          </w:tcPr>
          <w:p w14:paraId="7DA0E145" w14:textId="77777777" w:rsidR="00BE6604" w:rsidRPr="00776898" w:rsidRDefault="00BE6604" w:rsidP="00440FB4"/>
        </w:tc>
        <w:tc>
          <w:tcPr>
            <w:tcW w:w="2690" w:type="dxa"/>
          </w:tcPr>
          <w:p w14:paraId="1FEF0150" w14:textId="77777777" w:rsidR="00BE6604" w:rsidRPr="005A23F7" w:rsidRDefault="00BE6604" w:rsidP="00440FB4">
            <w:r w:rsidRPr="005A23F7">
              <w:rPr>
                <w:lang w:val="ru"/>
              </w:rPr>
              <w:t>С</w:t>
            </w:r>
            <w:r>
              <w:rPr>
                <w:lang w:val="ru"/>
              </w:rPr>
              <w:t>нижение с</w:t>
            </w:r>
            <w:r w:rsidRPr="005A23F7">
              <w:rPr>
                <w:lang w:val="ru"/>
              </w:rPr>
              <w:t>тигм</w:t>
            </w:r>
            <w:r>
              <w:rPr>
                <w:lang w:val="ru"/>
              </w:rPr>
              <w:t>ы</w:t>
            </w:r>
            <w:r w:rsidRPr="005A23F7">
              <w:rPr>
                <w:lang w:val="ru"/>
              </w:rPr>
              <w:t xml:space="preserve"> и дискриминации</w:t>
            </w:r>
          </w:p>
          <w:p w14:paraId="2F122D9C" w14:textId="77777777" w:rsidR="00BE6604" w:rsidRPr="00776898" w:rsidRDefault="00BE6604" w:rsidP="00440FB4"/>
        </w:tc>
        <w:tc>
          <w:tcPr>
            <w:tcW w:w="8169" w:type="dxa"/>
          </w:tcPr>
          <w:p w14:paraId="676C8173" w14:textId="77777777" w:rsidR="00BE6604" w:rsidRDefault="00BE6604" w:rsidP="00440FB4">
            <w:pPr>
              <w:rPr>
                <w:lang w:val="ru"/>
              </w:rPr>
            </w:pPr>
            <w:r w:rsidRPr="00F04BD9">
              <w:rPr>
                <w:lang w:val="ru"/>
              </w:rPr>
              <w:t>Она включает в себя такие виды деятельности, как</w:t>
            </w:r>
          </w:p>
          <w:p w14:paraId="48AF196E" w14:textId="77777777" w:rsidR="00BE6604" w:rsidRDefault="00BE6604" w:rsidP="00440FB4">
            <w:pPr>
              <w:rPr>
                <w:lang w:val="ru"/>
              </w:rPr>
            </w:pPr>
            <w:r w:rsidRPr="00F04BD9">
              <w:rPr>
                <w:lang w:val="ru"/>
              </w:rPr>
              <w:t xml:space="preserve"> - Мобилизация сообществ и повышение осведомленности о стигме и дискриминации в связи с ВИЧ/ТБ;</w:t>
            </w:r>
          </w:p>
          <w:p w14:paraId="006F6615" w14:textId="77777777" w:rsidR="00BE6604" w:rsidRDefault="00BE6604" w:rsidP="00440FB4">
            <w:pPr>
              <w:rPr>
                <w:lang w:val="ru"/>
              </w:rPr>
            </w:pPr>
            <w:r w:rsidRPr="00F04BD9">
              <w:rPr>
                <w:lang w:val="ru"/>
              </w:rPr>
              <w:t xml:space="preserve"> - Привлечение </w:t>
            </w:r>
            <w:r>
              <w:rPr>
                <w:lang w:val="ru"/>
              </w:rPr>
              <w:t>сообщества</w:t>
            </w:r>
            <w:r w:rsidRPr="00F04BD9">
              <w:rPr>
                <w:lang w:val="ru"/>
              </w:rPr>
              <w:t xml:space="preserve"> людей, живущих с ВИЧ и ВИЧ/ТБ, религиозных и общественных лидеров и знаменитостей; </w:t>
            </w:r>
          </w:p>
          <w:p w14:paraId="4CABF44B" w14:textId="77777777" w:rsidR="00BE6604" w:rsidRDefault="00BE6604" w:rsidP="00440FB4">
            <w:pPr>
              <w:rPr>
                <w:lang w:val="ru"/>
              </w:rPr>
            </w:pPr>
            <w:r w:rsidRPr="00F04BD9">
              <w:rPr>
                <w:lang w:val="ru"/>
              </w:rPr>
              <w:t>- Кампании в СМИ;</w:t>
            </w:r>
          </w:p>
          <w:p w14:paraId="7BC7B1B8" w14:textId="77777777" w:rsidR="00BE6604" w:rsidRDefault="00BE6604" w:rsidP="00440FB4">
            <w:pPr>
              <w:rPr>
                <w:lang w:val="ru"/>
              </w:rPr>
            </w:pPr>
            <w:r w:rsidRPr="00F04BD9">
              <w:rPr>
                <w:lang w:val="ru"/>
              </w:rPr>
              <w:t xml:space="preserve"> - Развлечения; </w:t>
            </w:r>
          </w:p>
          <w:p w14:paraId="36F9C84B" w14:textId="77777777" w:rsidR="00BE6604" w:rsidRDefault="00BE6604" w:rsidP="00440FB4">
            <w:pPr>
              <w:rPr>
                <w:lang w:val="ru"/>
              </w:rPr>
            </w:pPr>
            <w:r w:rsidRPr="00F04BD9">
              <w:rPr>
                <w:lang w:val="ru"/>
              </w:rPr>
              <w:t xml:space="preserve">- Интеграция нестигматизирующих сообщений в теле- и радиопередачи; </w:t>
            </w:r>
          </w:p>
          <w:p w14:paraId="2785C72E" w14:textId="77777777" w:rsidR="00BE6604" w:rsidRDefault="00BE6604" w:rsidP="00440FB4">
            <w:pPr>
              <w:rPr>
                <w:lang w:val="ru"/>
              </w:rPr>
            </w:pPr>
            <w:r w:rsidRPr="00F04BD9">
              <w:rPr>
                <w:lang w:val="ru"/>
              </w:rPr>
              <w:t xml:space="preserve">- Включение антидискриминационных программ и политики </w:t>
            </w:r>
            <w:r>
              <w:rPr>
                <w:lang w:val="ru"/>
              </w:rPr>
              <w:t>по месту трудоустройства</w:t>
            </w:r>
            <w:r w:rsidRPr="00F04BD9">
              <w:rPr>
                <w:lang w:val="ru"/>
              </w:rPr>
              <w:t xml:space="preserve">, </w:t>
            </w:r>
            <w:r>
              <w:rPr>
                <w:lang w:val="ru"/>
              </w:rPr>
              <w:t xml:space="preserve">учреждения </w:t>
            </w:r>
            <w:r w:rsidRPr="00F04BD9">
              <w:rPr>
                <w:lang w:val="ru"/>
              </w:rPr>
              <w:t>здравоохранени</w:t>
            </w:r>
            <w:r>
              <w:rPr>
                <w:lang w:val="ru"/>
              </w:rPr>
              <w:t>я</w:t>
            </w:r>
            <w:r w:rsidRPr="00F04BD9">
              <w:rPr>
                <w:lang w:val="ru"/>
              </w:rPr>
              <w:t xml:space="preserve"> и образовани</w:t>
            </w:r>
            <w:r>
              <w:rPr>
                <w:lang w:val="ru"/>
              </w:rPr>
              <w:t>я</w:t>
            </w:r>
            <w:r w:rsidRPr="00F04BD9">
              <w:rPr>
                <w:lang w:val="ru"/>
              </w:rPr>
              <w:t xml:space="preserve">; </w:t>
            </w:r>
          </w:p>
          <w:p w14:paraId="5236F2B2" w14:textId="77777777" w:rsidR="00BE6604" w:rsidRDefault="00BE6604" w:rsidP="00440FB4">
            <w:pPr>
              <w:rPr>
                <w:lang w:val="ru"/>
              </w:rPr>
            </w:pPr>
            <w:r w:rsidRPr="00F04BD9">
              <w:rPr>
                <w:lang w:val="ru"/>
              </w:rPr>
              <w:t xml:space="preserve">- </w:t>
            </w:r>
            <w:r>
              <w:rPr>
                <w:lang w:val="ru"/>
              </w:rPr>
              <w:t>включение</w:t>
            </w:r>
            <w:r w:rsidRPr="00F04BD9">
              <w:rPr>
                <w:lang w:val="ru"/>
              </w:rPr>
              <w:t xml:space="preserve"> индекса стигмы в связи с ТБ;</w:t>
            </w:r>
          </w:p>
          <w:p w14:paraId="21097F57" w14:textId="77777777" w:rsidR="00BE6604" w:rsidRDefault="00BE6604" w:rsidP="00440FB4">
            <w:pPr>
              <w:rPr>
                <w:lang w:val="ru"/>
              </w:rPr>
            </w:pPr>
            <w:r w:rsidRPr="00F04BD9">
              <w:rPr>
                <w:lang w:val="ru"/>
              </w:rPr>
              <w:t xml:space="preserve"> - </w:t>
            </w:r>
            <w:r w:rsidRPr="007B0AB7">
              <w:rPr>
                <w:lang w:val="ru"/>
              </w:rPr>
              <w:t xml:space="preserve">включение </w:t>
            </w:r>
            <w:r w:rsidRPr="00F04BD9">
              <w:rPr>
                <w:lang w:val="ru"/>
              </w:rPr>
              <w:t xml:space="preserve">оценки уровня ТБ в СР; </w:t>
            </w:r>
          </w:p>
          <w:p w14:paraId="0466FCEF" w14:textId="77777777" w:rsidR="00BE6604" w:rsidRPr="00776898" w:rsidRDefault="00BE6604" w:rsidP="00440FB4">
            <w:r w:rsidRPr="00F04BD9">
              <w:rPr>
                <w:lang w:val="ru"/>
              </w:rPr>
              <w:t xml:space="preserve">- </w:t>
            </w:r>
            <w:r w:rsidRPr="007B0AB7">
              <w:rPr>
                <w:lang w:val="ru"/>
              </w:rPr>
              <w:t xml:space="preserve">включение </w:t>
            </w:r>
            <w:r w:rsidRPr="00F04BD9">
              <w:rPr>
                <w:lang w:val="ru"/>
              </w:rPr>
              <w:t>оценки уровня дискриминации по отношению к группам, живущим с ТБ.</w:t>
            </w:r>
          </w:p>
        </w:tc>
      </w:tr>
      <w:bookmarkEnd w:id="3"/>
      <w:tr w:rsidR="00BE6604" w:rsidRPr="00AF4429" w14:paraId="3809C8E2" w14:textId="77777777" w:rsidTr="00BE6604">
        <w:tc>
          <w:tcPr>
            <w:tcW w:w="2375" w:type="dxa"/>
          </w:tcPr>
          <w:p w14:paraId="2E9A3E45" w14:textId="77777777" w:rsidR="00BE6604" w:rsidRPr="00776898" w:rsidRDefault="00BE6604" w:rsidP="00440FB4">
            <w:r w:rsidRPr="00C11C08">
              <w:rPr>
                <w:lang w:val="ru"/>
              </w:rPr>
              <w:t>Снижение барьеров на пути предоставления услуг в связи с ВИЧ/ТБ, связанных с правами человека</w:t>
            </w:r>
          </w:p>
        </w:tc>
        <w:tc>
          <w:tcPr>
            <w:tcW w:w="2151" w:type="dxa"/>
          </w:tcPr>
          <w:p w14:paraId="6E53A239" w14:textId="77777777" w:rsidR="00BE6604" w:rsidRPr="00776898" w:rsidRDefault="00BE6604" w:rsidP="00440FB4"/>
        </w:tc>
        <w:tc>
          <w:tcPr>
            <w:tcW w:w="2690" w:type="dxa"/>
          </w:tcPr>
          <w:p w14:paraId="198357A6" w14:textId="77777777" w:rsidR="00BE6604" w:rsidRPr="0012344F" w:rsidRDefault="00BE6604" w:rsidP="00440FB4">
            <w:r w:rsidRPr="0012344F">
              <w:rPr>
                <w:lang w:val="ru"/>
              </w:rPr>
              <w:t xml:space="preserve">Правовая </w:t>
            </w:r>
            <w:r>
              <w:rPr>
                <w:lang w:val="ru"/>
              </w:rPr>
              <w:t>грамотность</w:t>
            </w:r>
            <w:r w:rsidRPr="0012344F">
              <w:rPr>
                <w:lang w:val="ru"/>
              </w:rPr>
              <w:t xml:space="preserve"> ("Знай свои права")</w:t>
            </w:r>
          </w:p>
          <w:p w14:paraId="5EC6475B" w14:textId="77777777" w:rsidR="00BE6604" w:rsidRPr="00776898" w:rsidRDefault="00BE6604" w:rsidP="00440FB4">
            <w:pPr>
              <w:ind w:firstLine="720"/>
            </w:pPr>
          </w:p>
        </w:tc>
        <w:tc>
          <w:tcPr>
            <w:tcW w:w="8169" w:type="dxa"/>
          </w:tcPr>
          <w:p w14:paraId="77AC55E8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Включает </w:t>
            </w:r>
            <w:r w:rsidRPr="00B244BD">
              <w:rPr>
                <w:lang w:val="ru"/>
              </w:rPr>
              <w:t xml:space="preserve">такие мероприятия, как: </w:t>
            </w:r>
          </w:p>
          <w:p w14:paraId="29689C0B" w14:textId="77777777" w:rsidR="00BE6604" w:rsidRDefault="00BE6604" w:rsidP="00440FB4">
            <w:pPr>
              <w:rPr>
                <w:lang w:val="ru"/>
              </w:rPr>
            </w:pPr>
            <w:r w:rsidRPr="00B244BD">
              <w:rPr>
                <w:lang w:val="ru"/>
              </w:rPr>
              <w:t xml:space="preserve">- </w:t>
            </w:r>
            <w:r w:rsidRPr="00C30313">
              <w:rPr>
                <w:lang w:val="ru"/>
              </w:rPr>
              <w:t xml:space="preserve">обучение женщин, девочек и других уязвимых и ключевых групп населения грамоте в области юридических прав/прав пациентов; </w:t>
            </w:r>
          </w:p>
          <w:p w14:paraId="2D372817" w14:textId="77777777" w:rsidR="00BE6604" w:rsidRPr="00776898" w:rsidRDefault="00BE6604" w:rsidP="00440FB4">
            <w:r w:rsidRPr="00C30313">
              <w:rPr>
                <w:lang w:val="ru"/>
              </w:rPr>
              <w:t xml:space="preserve">- создание механизмов реагирования на кризисы в целях предотвращения злоупотреблений, в том числе гендерного насилия </w:t>
            </w:r>
          </w:p>
        </w:tc>
      </w:tr>
      <w:tr w:rsidR="00BE6604" w:rsidRPr="00AF4429" w14:paraId="1FE9054E" w14:textId="77777777" w:rsidTr="00BE6604">
        <w:tc>
          <w:tcPr>
            <w:tcW w:w="2375" w:type="dxa"/>
          </w:tcPr>
          <w:p w14:paraId="6A6C475D" w14:textId="77777777" w:rsidR="00BE6604" w:rsidRPr="00776898" w:rsidRDefault="00BE6604" w:rsidP="00440FB4">
            <w:r w:rsidRPr="00C11C08">
              <w:rPr>
                <w:lang w:val="ru"/>
              </w:rPr>
              <w:t>Снижение барьеров на пути предоставления услуг в связи с ВИЧ/ТБ, связанных с правами человека</w:t>
            </w:r>
          </w:p>
        </w:tc>
        <w:tc>
          <w:tcPr>
            <w:tcW w:w="2151" w:type="dxa"/>
          </w:tcPr>
          <w:p w14:paraId="56FA9CA4" w14:textId="77777777" w:rsidR="00BE6604" w:rsidRPr="00776898" w:rsidRDefault="00BE6604" w:rsidP="00440FB4"/>
        </w:tc>
        <w:tc>
          <w:tcPr>
            <w:tcW w:w="2690" w:type="dxa"/>
          </w:tcPr>
          <w:p w14:paraId="675821F5" w14:textId="77777777" w:rsidR="00BE6604" w:rsidRPr="00664195" w:rsidRDefault="00BE6604" w:rsidP="00440FB4">
            <w:r w:rsidRPr="00664195">
              <w:rPr>
                <w:lang w:val="ru"/>
              </w:rPr>
              <w:t>Права человека и медицинская этика, связанные с ВИЧ и ВИЧ/ТБ для медицинских работников</w:t>
            </w:r>
          </w:p>
          <w:p w14:paraId="3B1BA0CD" w14:textId="77777777" w:rsidR="00BE6604" w:rsidRPr="00776898" w:rsidRDefault="00BE6604" w:rsidP="00440FB4"/>
        </w:tc>
        <w:tc>
          <w:tcPr>
            <w:tcW w:w="8169" w:type="dxa"/>
          </w:tcPr>
          <w:p w14:paraId="2DF4A86C" w14:textId="77777777" w:rsidR="00BE6604" w:rsidRDefault="00BE6604" w:rsidP="00440FB4">
            <w:pPr>
              <w:rPr>
                <w:lang w:val="ru"/>
              </w:rPr>
            </w:pPr>
            <w:r w:rsidRPr="00154EDE">
              <w:rPr>
                <w:lang w:val="ru"/>
              </w:rPr>
              <w:t xml:space="preserve">Она включает в себя такие виды деятельности, как </w:t>
            </w:r>
          </w:p>
          <w:p w14:paraId="1DEE09CF" w14:textId="77777777" w:rsidR="00BE6604" w:rsidRDefault="00BE6604" w:rsidP="00440FB4">
            <w:pPr>
              <w:rPr>
                <w:lang w:val="ru"/>
              </w:rPr>
            </w:pPr>
            <w:r w:rsidRPr="00154EDE">
              <w:rPr>
                <w:lang w:val="ru"/>
              </w:rPr>
              <w:t xml:space="preserve">- обучение медицинских работников, в том числе администраторов медицинских учреждений и учреждений, не связанных с медицинскими учреждениями, и регулирующих органов вопросам недискриминации, обязанностей по лечению, информированного согласия и конфиденциальности, профилактики насилия; </w:t>
            </w:r>
          </w:p>
          <w:p w14:paraId="4FFB041E" w14:textId="77777777" w:rsidR="00BE6604" w:rsidRDefault="00BE6604" w:rsidP="00440FB4">
            <w:pPr>
              <w:rPr>
                <w:lang w:val="ru"/>
              </w:rPr>
            </w:pPr>
            <w:r w:rsidRPr="00154EDE">
              <w:rPr>
                <w:lang w:val="ru"/>
              </w:rPr>
              <w:t xml:space="preserve">- содействие сотрудничеству между медицинскими пунктами и общинными организациями по поддержке пациентов и контролю качества; </w:t>
            </w:r>
          </w:p>
          <w:p w14:paraId="6BD9DC65" w14:textId="77777777" w:rsidR="00BE6604" w:rsidRPr="00776898" w:rsidRDefault="00BE6604" w:rsidP="00440FB4">
            <w:r w:rsidRPr="00154EDE">
              <w:rPr>
                <w:lang w:val="ru"/>
              </w:rPr>
              <w:t xml:space="preserve">- разработка институциональной политики и механизмов отчетности для медицинских учреждений. </w:t>
            </w:r>
          </w:p>
        </w:tc>
      </w:tr>
      <w:tr w:rsidR="00BE6604" w:rsidRPr="00AF4429" w14:paraId="17AE8B23" w14:textId="77777777" w:rsidTr="00BE6604">
        <w:tc>
          <w:tcPr>
            <w:tcW w:w="2375" w:type="dxa"/>
          </w:tcPr>
          <w:p w14:paraId="497D497E" w14:textId="77777777" w:rsidR="00BE6604" w:rsidRPr="00776898" w:rsidRDefault="00BE6604" w:rsidP="00440FB4">
            <w:r w:rsidRPr="00C11C08">
              <w:rPr>
                <w:lang w:val="ru"/>
              </w:rPr>
              <w:t>Снижение барьеров на пути предоставления услуг в связи с ВИЧ/ТБ, связанных с правами человека</w:t>
            </w:r>
          </w:p>
        </w:tc>
        <w:tc>
          <w:tcPr>
            <w:tcW w:w="2151" w:type="dxa"/>
          </w:tcPr>
          <w:p w14:paraId="66793D8A" w14:textId="77777777" w:rsidR="00BE6604" w:rsidRPr="00776898" w:rsidRDefault="00BE6604" w:rsidP="00440FB4"/>
        </w:tc>
        <w:tc>
          <w:tcPr>
            <w:tcW w:w="2690" w:type="dxa"/>
          </w:tcPr>
          <w:p w14:paraId="543ABE02" w14:textId="77777777" w:rsidR="00BE6604" w:rsidRPr="00776898" w:rsidRDefault="00BE6604" w:rsidP="00440FB4">
            <w:r>
              <w:t>Юридические услуги в сфере ВИЧ и ТБ</w:t>
            </w:r>
            <w:r w:rsidRPr="00C97A54">
              <w:t>\</w:t>
            </w:r>
            <w:r>
              <w:t>ВИЧ</w:t>
            </w:r>
          </w:p>
        </w:tc>
        <w:tc>
          <w:tcPr>
            <w:tcW w:w="8169" w:type="dxa"/>
          </w:tcPr>
          <w:p w14:paraId="6C983BA0" w14:textId="77777777" w:rsidR="00BE6604" w:rsidRDefault="00BE6604" w:rsidP="00440FB4">
            <w:pPr>
              <w:rPr>
                <w:lang w:val="ru"/>
              </w:rPr>
            </w:pPr>
            <w:r w:rsidRPr="00A1555E">
              <w:rPr>
                <w:lang w:val="ru"/>
              </w:rPr>
              <w:t>Она включает в себя такие виды деятельности, как</w:t>
            </w:r>
          </w:p>
          <w:p w14:paraId="27344E5B" w14:textId="77777777" w:rsidR="00BE6604" w:rsidRDefault="00BE6604" w:rsidP="00440FB4">
            <w:pPr>
              <w:rPr>
                <w:lang w:val="ru"/>
              </w:rPr>
            </w:pPr>
            <w:r w:rsidRPr="00A1555E">
              <w:rPr>
                <w:lang w:val="ru"/>
              </w:rPr>
              <w:t xml:space="preserve"> - </w:t>
            </w:r>
            <w:r>
              <w:t xml:space="preserve">юридическая </w:t>
            </w:r>
            <w:r w:rsidRPr="00A1555E">
              <w:rPr>
                <w:lang w:val="ru"/>
              </w:rPr>
              <w:t xml:space="preserve">информация, направления, консультации и представительство в связи с ВИЧ и ВИЧ/ТБ, в том числе через системы коллегиальных параюридических сообществ; </w:t>
            </w:r>
          </w:p>
          <w:p w14:paraId="1CAEBBD2" w14:textId="77777777" w:rsidR="00BE6604" w:rsidRDefault="00BE6604" w:rsidP="00440FB4">
            <w:pPr>
              <w:rPr>
                <w:lang w:val="ru"/>
              </w:rPr>
            </w:pPr>
            <w:r w:rsidRPr="00A1555E">
              <w:rPr>
                <w:lang w:val="ru"/>
              </w:rPr>
              <w:t xml:space="preserve">- Юридические услуги и консультирование для женщин и девочек; поддержка через артибрацию, механизмы урегулирования споров; </w:t>
            </w:r>
          </w:p>
          <w:p w14:paraId="76683B0E" w14:textId="77777777" w:rsidR="00BE6604" w:rsidRPr="00776898" w:rsidRDefault="00BE6604" w:rsidP="00440FB4">
            <w:r w:rsidRPr="00A1555E">
              <w:rPr>
                <w:lang w:val="ru"/>
              </w:rPr>
              <w:t>- Поддержка общинных форм разрешения споров, включая привлечение традиционных лидеров и обычного права в поддержку людей, затронутых ВИЧ и ВИЧ/ТБ; стратегические судебные процессы.</w:t>
            </w:r>
          </w:p>
        </w:tc>
      </w:tr>
      <w:tr w:rsidR="00BE6604" w:rsidRPr="00AF4429" w14:paraId="56EE10AC" w14:textId="77777777" w:rsidTr="00BE6604">
        <w:tc>
          <w:tcPr>
            <w:tcW w:w="2375" w:type="dxa"/>
          </w:tcPr>
          <w:p w14:paraId="1E1C8BB8" w14:textId="77777777" w:rsidR="00BE6604" w:rsidRPr="00776898" w:rsidRDefault="00BE6604" w:rsidP="00440FB4">
            <w:r w:rsidRPr="00C11C08">
              <w:rPr>
                <w:lang w:val="ru"/>
              </w:rPr>
              <w:t>Снижение барьеров на пути предоставления услуг в связи с ВИЧ/ТБ, связанных с правами человека</w:t>
            </w:r>
          </w:p>
        </w:tc>
        <w:tc>
          <w:tcPr>
            <w:tcW w:w="2151" w:type="dxa"/>
          </w:tcPr>
          <w:p w14:paraId="4828C8B1" w14:textId="77777777" w:rsidR="00BE6604" w:rsidRPr="00776898" w:rsidRDefault="00BE6604" w:rsidP="00440FB4"/>
        </w:tc>
        <w:tc>
          <w:tcPr>
            <w:tcW w:w="2690" w:type="dxa"/>
          </w:tcPr>
          <w:p w14:paraId="5FA806A4" w14:textId="77777777" w:rsidR="00BE6604" w:rsidRPr="00776898" w:rsidRDefault="00BE6604" w:rsidP="00440FB4">
            <w:r w:rsidRPr="00932A7D">
              <w:t>Повышение осведомленности законодателей и сотрудников правоохранительных органов</w:t>
            </w:r>
          </w:p>
        </w:tc>
        <w:tc>
          <w:tcPr>
            <w:tcW w:w="8169" w:type="dxa"/>
          </w:tcPr>
          <w:p w14:paraId="4C13A156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 xml:space="preserve">Включает </w:t>
            </w:r>
            <w:r w:rsidRPr="00DF1623">
              <w:rPr>
                <w:lang w:val="ru"/>
              </w:rPr>
              <w:t xml:space="preserve">такие мероприятия, как: </w:t>
            </w:r>
          </w:p>
          <w:p w14:paraId="28213F54" w14:textId="77777777" w:rsidR="00BE6604" w:rsidRDefault="00BE6604" w:rsidP="00440FB4">
            <w:pPr>
              <w:rPr>
                <w:lang w:val="ru"/>
              </w:rPr>
            </w:pPr>
            <w:r>
              <w:rPr>
                <w:lang w:val="ru"/>
              </w:rPr>
              <w:t>-</w:t>
            </w:r>
            <w:r w:rsidRPr="00DF1623">
              <w:rPr>
                <w:lang w:val="ru"/>
              </w:rPr>
              <w:t>программы информирования парламентариев, министерств юстиции, судей, прокуроров, полиции и традиционных и религиозных лидеров по правовым аспектам ВИЧ и ВИЧ/ТБ, включая дискриминаци</w:t>
            </w:r>
            <w:r>
              <w:rPr>
                <w:lang w:val="ru"/>
              </w:rPr>
              <w:t>ю</w:t>
            </w:r>
            <w:r w:rsidRPr="00DF1623">
              <w:rPr>
                <w:lang w:val="ru"/>
              </w:rPr>
              <w:t xml:space="preserve"> по признаку пола и по возрасту</w:t>
            </w:r>
            <w:r>
              <w:rPr>
                <w:lang w:val="ru"/>
              </w:rPr>
              <w:t xml:space="preserve">, </w:t>
            </w:r>
            <w:r w:rsidRPr="00DF1623">
              <w:rPr>
                <w:lang w:val="ru"/>
              </w:rPr>
              <w:t>неравенств</w:t>
            </w:r>
            <w:r>
              <w:rPr>
                <w:lang w:val="ru"/>
              </w:rPr>
              <w:t xml:space="preserve">а, </w:t>
            </w:r>
            <w:r w:rsidRPr="00DF1623">
              <w:rPr>
                <w:lang w:val="ru"/>
              </w:rPr>
              <w:t>профилактик</w:t>
            </w:r>
            <w:r>
              <w:rPr>
                <w:lang w:val="ru"/>
              </w:rPr>
              <w:t>е</w:t>
            </w:r>
            <w:r w:rsidRPr="00DF1623">
              <w:rPr>
                <w:lang w:val="ru"/>
              </w:rPr>
              <w:t xml:space="preserve"> насилия, включая насилие со стороны интимного партнера и их связь с ВИЧ;</w:t>
            </w:r>
          </w:p>
          <w:p w14:paraId="1E874040" w14:textId="77777777" w:rsidR="00BE6604" w:rsidRDefault="00BE6604" w:rsidP="00440FB4">
            <w:pPr>
              <w:rPr>
                <w:lang w:val="ru"/>
              </w:rPr>
            </w:pPr>
            <w:r w:rsidRPr="00DF1623">
              <w:rPr>
                <w:lang w:val="ru"/>
              </w:rPr>
              <w:t xml:space="preserve"> - </w:t>
            </w:r>
            <w:r w:rsidRPr="00691997">
              <w:rPr>
                <w:lang w:val="ru"/>
              </w:rPr>
              <w:t xml:space="preserve">содействие проведению дискуссий между поставщиками услуг и сотрудниками правоохранительных органов с целью заручиться поддержкой полиции программ в области здравоохранения; </w:t>
            </w:r>
          </w:p>
          <w:p w14:paraId="45B89CB5" w14:textId="77777777" w:rsidR="00BE6604" w:rsidRDefault="00BE6604" w:rsidP="00440FB4">
            <w:pPr>
              <w:rPr>
                <w:lang w:val="ru"/>
              </w:rPr>
            </w:pPr>
            <w:r w:rsidRPr="00691997">
              <w:rPr>
                <w:lang w:val="ru"/>
              </w:rPr>
              <w:t>- обучение тюремного персонала (в печатных изданиях для женщин, так и мужчин) по вопросам общественного здравоохранения, прав человека и мер реагирования на ВИЧ и ТБ/ВИЧ;</w:t>
            </w:r>
          </w:p>
          <w:p w14:paraId="5660B434" w14:textId="77777777" w:rsidR="00BE6604" w:rsidRPr="00776898" w:rsidRDefault="00BE6604" w:rsidP="00440FB4">
            <w:r w:rsidRPr="00691997">
              <w:rPr>
                <w:lang w:val="ru"/>
              </w:rPr>
              <w:t xml:space="preserve"> - программы по ВИЧ и ВИЧ/ТБ на рабочем месте для сотрудников правоохранительных органов и правоохранительных органов. </w:t>
            </w:r>
          </w:p>
        </w:tc>
      </w:tr>
      <w:tr w:rsidR="00BE6604" w:rsidRPr="00AF4429" w14:paraId="3596309A" w14:textId="77777777" w:rsidTr="00BE6604">
        <w:tc>
          <w:tcPr>
            <w:tcW w:w="2375" w:type="dxa"/>
          </w:tcPr>
          <w:p w14:paraId="060271E7" w14:textId="77777777" w:rsidR="00BE6604" w:rsidRPr="00776898" w:rsidRDefault="00BE6604" w:rsidP="00440FB4">
            <w:r w:rsidRPr="00C11C08">
              <w:rPr>
                <w:lang w:val="ru"/>
              </w:rPr>
              <w:t>Снижение барьеров на пути предоставления услуг в связи с ВИЧ/ТБ, связанных с правами человека</w:t>
            </w:r>
          </w:p>
        </w:tc>
        <w:tc>
          <w:tcPr>
            <w:tcW w:w="2151" w:type="dxa"/>
          </w:tcPr>
          <w:p w14:paraId="26D84F1C" w14:textId="77777777" w:rsidR="00BE6604" w:rsidRPr="00776898" w:rsidRDefault="00BE6604" w:rsidP="00440FB4"/>
        </w:tc>
        <w:tc>
          <w:tcPr>
            <w:tcW w:w="2690" w:type="dxa"/>
          </w:tcPr>
          <w:p w14:paraId="535FB4BF" w14:textId="77777777" w:rsidR="00BE6604" w:rsidRPr="00776898" w:rsidRDefault="00BE6604" w:rsidP="00440FB4">
            <w:r w:rsidRPr="00705A8D">
              <w:rPr>
                <w:lang w:val="ru"/>
              </w:rPr>
              <w:t xml:space="preserve">Совершенствование законов, положений и политики, касающихся ВИЧ и ВИЧ/ТБ. </w:t>
            </w:r>
          </w:p>
        </w:tc>
        <w:tc>
          <w:tcPr>
            <w:tcW w:w="8169" w:type="dxa"/>
          </w:tcPr>
          <w:p w14:paraId="19A5D97B" w14:textId="77777777" w:rsidR="00BE6604" w:rsidRDefault="00BE6604" w:rsidP="00440FB4">
            <w:pPr>
              <w:rPr>
                <w:lang w:val="ru"/>
              </w:rPr>
            </w:pPr>
            <w:r w:rsidRPr="00CB2739">
              <w:rPr>
                <w:lang w:val="ru"/>
              </w:rPr>
              <w:t>Она включает в себя такие виды деятельности, как</w:t>
            </w:r>
          </w:p>
          <w:p w14:paraId="0A951236" w14:textId="77777777" w:rsidR="00BE6604" w:rsidRDefault="00BE6604" w:rsidP="00440FB4">
            <w:pPr>
              <w:rPr>
                <w:lang w:val="ru"/>
              </w:rPr>
            </w:pPr>
            <w:r w:rsidRPr="00CB2739">
              <w:rPr>
                <w:lang w:val="ru"/>
              </w:rPr>
              <w:t xml:space="preserve"> - оценки воздействия политики/практики на информированное согласие и конфиденциальность на доступ к услугам; </w:t>
            </w:r>
          </w:p>
          <w:p w14:paraId="13E862E2" w14:textId="77777777" w:rsidR="00BE6604" w:rsidRDefault="00BE6604" w:rsidP="00440FB4">
            <w:pPr>
              <w:rPr>
                <w:lang w:val="ru"/>
              </w:rPr>
            </w:pPr>
            <w:r w:rsidRPr="00CB2739">
              <w:rPr>
                <w:lang w:val="ru"/>
              </w:rPr>
              <w:t xml:space="preserve">- оценки правовой среды и общинного мониторинга законов и их осуществления с точки зрения их воздействия на здоровье и доступ к услугам; </w:t>
            </w:r>
          </w:p>
          <w:p w14:paraId="55263398" w14:textId="77777777" w:rsidR="00BE6604" w:rsidRPr="00776898" w:rsidRDefault="00BE6604" w:rsidP="00440FB4">
            <w:r w:rsidRPr="00CB2739">
              <w:rPr>
                <w:lang w:val="ru"/>
              </w:rPr>
              <w:t>- адвокаци</w:t>
            </w:r>
            <w:r>
              <w:rPr>
                <w:lang w:val="ru"/>
              </w:rPr>
              <w:t>я</w:t>
            </w:r>
            <w:r w:rsidRPr="00CB2739">
              <w:rPr>
                <w:lang w:val="ru"/>
              </w:rPr>
              <w:t xml:space="preserve"> и мобилизаци</w:t>
            </w:r>
            <w:r>
              <w:rPr>
                <w:lang w:val="ru"/>
              </w:rPr>
              <w:t>я</w:t>
            </w:r>
            <w:r w:rsidRPr="00CB2739">
              <w:rPr>
                <w:lang w:val="ru"/>
              </w:rPr>
              <w:t xml:space="preserve"> для реформы законодательства и политики в целях расширения доступа к услугам. </w:t>
            </w:r>
          </w:p>
        </w:tc>
      </w:tr>
      <w:tr w:rsidR="00BE6604" w:rsidRPr="00AF4429" w14:paraId="24A16ADB" w14:textId="77777777" w:rsidTr="00BE6604">
        <w:tc>
          <w:tcPr>
            <w:tcW w:w="2375" w:type="dxa"/>
          </w:tcPr>
          <w:p w14:paraId="5DD34A60" w14:textId="77777777" w:rsidR="00BE6604" w:rsidRPr="00776898" w:rsidRDefault="00BE6604" w:rsidP="00440FB4">
            <w:r w:rsidRPr="00C11C08">
              <w:rPr>
                <w:lang w:val="ru"/>
              </w:rPr>
              <w:t>Снижение барьеров на пути предоставления услуг в связи с ВИЧ/ТБ, связанных с правами человека</w:t>
            </w:r>
          </w:p>
        </w:tc>
        <w:tc>
          <w:tcPr>
            <w:tcW w:w="2151" w:type="dxa"/>
          </w:tcPr>
          <w:p w14:paraId="0DD93B31" w14:textId="77777777" w:rsidR="00BE6604" w:rsidRPr="00776898" w:rsidRDefault="00BE6604" w:rsidP="00440FB4"/>
        </w:tc>
        <w:tc>
          <w:tcPr>
            <w:tcW w:w="2690" w:type="dxa"/>
          </w:tcPr>
          <w:p w14:paraId="61C07302" w14:textId="77777777" w:rsidR="00BE6604" w:rsidRPr="00776898" w:rsidRDefault="00BE6604" w:rsidP="00440FB4">
            <w:r w:rsidRPr="00125490">
              <w:rPr>
                <w:lang w:val="ru"/>
              </w:rPr>
              <w:t xml:space="preserve">Сокращение масштабов связанной с ВИЧ гендерной дискриминации, вредных гендерных норм и насилия в отношении женщин и девочек во всем их разнообразии </w:t>
            </w:r>
          </w:p>
        </w:tc>
        <w:tc>
          <w:tcPr>
            <w:tcW w:w="8169" w:type="dxa"/>
          </w:tcPr>
          <w:p w14:paraId="2F08F403" w14:textId="77777777" w:rsidR="00BE6604" w:rsidRDefault="00BE6604" w:rsidP="00440FB4">
            <w:pPr>
              <w:rPr>
                <w:lang w:val="ru"/>
              </w:rPr>
            </w:pPr>
            <w:r w:rsidRPr="00FB7D7D">
              <w:rPr>
                <w:lang w:val="ru"/>
              </w:rPr>
              <w:t xml:space="preserve">Сюда входят такие мероприятия, как </w:t>
            </w:r>
          </w:p>
          <w:p w14:paraId="0585DA3B" w14:textId="77777777" w:rsidR="00BE6604" w:rsidRDefault="00BE6604" w:rsidP="00440FB4">
            <w:pPr>
              <w:rPr>
                <w:lang w:val="ru"/>
              </w:rPr>
            </w:pPr>
            <w:r w:rsidRPr="00FB7D7D">
              <w:rPr>
                <w:lang w:val="ru"/>
              </w:rPr>
              <w:t>- Разработка и реформирование законов и правоприменительной практики в отношении возраста согласия, согласия супруга/супруги, насилия в семье, сексуального согласия, ранних детских браков, всеобщего начального/среднего образования для всех детей и т.д.;</w:t>
            </w:r>
          </w:p>
          <w:p w14:paraId="7B11B351" w14:textId="77777777" w:rsidR="00BE6604" w:rsidRDefault="00BE6604" w:rsidP="00440FB4">
            <w:pPr>
              <w:rPr>
                <w:lang w:val="ru"/>
              </w:rPr>
            </w:pPr>
            <w:r w:rsidRPr="00FB7D7D">
              <w:rPr>
                <w:lang w:val="ru"/>
              </w:rPr>
              <w:t xml:space="preserve"> - реформа семейного права, права собственности, наследования и опеки;</w:t>
            </w:r>
          </w:p>
          <w:p w14:paraId="711918DE" w14:textId="77777777" w:rsidR="00BE6604" w:rsidRDefault="00BE6604" w:rsidP="00440FB4">
            <w:pPr>
              <w:rPr>
                <w:lang w:val="ru"/>
              </w:rPr>
            </w:pPr>
            <w:r w:rsidRPr="00FB7D7D">
              <w:rPr>
                <w:lang w:val="ru"/>
              </w:rPr>
              <w:t xml:space="preserve"> - гендерная оценка ВИЧ/ТБ;</w:t>
            </w:r>
          </w:p>
          <w:p w14:paraId="6ADBF2F5" w14:textId="77777777" w:rsidR="00BE6604" w:rsidRDefault="00BE6604" w:rsidP="00440FB4">
            <w:pPr>
              <w:rPr>
                <w:lang w:val="ru"/>
              </w:rPr>
            </w:pPr>
            <w:r w:rsidRPr="00FB7D7D">
              <w:rPr>
                <w:lang w:val="ru"/>
              </w:rPr>
              <w:t xml:space="preserve"> - общественные консультации для выявления конкретных гендерных препятствий для доступа к услугам в связи с ВИЧ/ТБ;</w:t>
            </w:r>
          </w:p>
          <w:p w14:paraId="13049A04" w14:textId="77777777" w:rsidR="00BE6604" w:rsidRDefault="00BE6604" w:rsidP="00440FB4">
            <w:pPr>
              <w:rPr>
                <w:lang w:val="ru"/>
              </w:rPr>
            </w:pPr>
            <w:r w:rsidRPr="00FB7D7D">
              <w:rPr>
                <w:lang w:val="ru"/>
              </w:rPr>
              <w:t xml:space="preserve"> - разработка соответствующих возрасту программ сексуального и обучения жизненным навыкам, включая гендерное равенство;</w:t>
            </w:r>
          </w:p>
          <w:p w14:paraId="32954C6B" w14:textId="77777777" w:rsidR="00BE6604" w:rsidRPr="00776898" w:rsidRDefault="00BE6604" w:rsidP="00440FB4">
            <w:r w:rsidRPr="00FB7D7D">
              <w:rPr>
                <w:lang w:val="ru"/>
              </w:rPr>
              <w:t xml:space="preserve"> - внедрение гендерных норм, а также традиционных программ по профилактике насилия. </w:t>
            </w:r>
          </w:p>
        </w:tc>
      </w:tr>
      <w:tr w:rsidR="00BE6604" w:rsidRPr="00AF4429" w14:paraId="7015A299" w14:textId="77777777" w:rsidTr="00BE6604">
        <w:tc>
          <w:tcPr>
            <w:tcW w:w="2375" w:type="dxa"/>
          </w:tcPr>
          <w:p w14:paraId="5F8D200F" w14:textId="77777777" w:rsidR="00BE6604" w:rsidRPr="00776898" w:rsidRDefault="00BE6604" w:rsidP="00440FB4">
            <w:r w:rsidRPr="00C11C08">
              <w:rPr>
                <w:lang w:val="ru"/>
              </w:rPr>
              <w:t>Снижение барьеров на пути предоставления услуг в связи с ВИЧ/ТБ, связанных с правами человека</w:t>
            </w:r>
          </w:p>
        </w:tc>
        <w:tc>
          <w:tcPr>
            <w:tcW w:w="2151" w:type="dxa"/>
          </w:tcPr>
          <w:p w14:paraId="4413CABF" w14:textId="77777777" w:rsidR="00BE6604" w:rsidRPr="00776898" w:rsidRDefault="00BE6604" w:rsidP="00440FB4"/>
        </w:tc>
        <w:tc>
          <w:tcPr>
            <w:tcW w:w="2690" w:type="dxa"/>
          </w:tcPr>
          <w:p w14:paraId="4655DF6C" w14:textId="77777777" w:rsidR="00BE6604" w:rsidRPr="00776898" w:rsidRDefault="00BE6604" w:rsidP="00440FB4">
            <w:r w:rsidRPr="00282057">
              <w:rPr>
                <w:lang w:val="ru"/>
              </w:rPr>
              <w:t xml:space="preserve">Мобилизация сообществ и адвокация </w:t>
            </w:r>
          </w:p>
        </w:tc>
        <w:tc>
          <w:tcPr>
            <w:tcW w:w="8169" w:type="dxa"/>
          </w:tcPr>
          <w:p w14:paraId="67690A7F" w14:textId="77777777" w:rsidR="00BE6604" w:rsidRDefault="00BE6604" w:rsidP="00440FB4">
            <w:pPr>
              <w:rPr>
                <w:lang w:val="ru"/>
              </w:rPr>
            </w:pPr>
            <w:r w:rsidRPr="00CD5C66">
              <w:rPr>
                <w:lang w:val="ru"/>
              </w:rPr>
              <w:t xml:space="preserve">Сюда относятся такие мероприятия, как </w:t>
            </w:r>
          </w:p>
          <w:p w14:paraId="43C4A94A" w14:textId="77777777" w:rsidR="00BE6604" w:rsidRDefault="00BE6604" w:rsidP="00440FB4">
            <w:pPr>
              <w:rPr>
                <w:lang w:val="ru"/>
              </w:rPr>
            </w:pPr>
            <w:r w:rsidRPr="00CD5C66">
              <w:rPr>
                <w:lang w:val="ru"/>
              </w:rPr>
              <w:t xml:space="preserve">- аутрич-кампании под руководством сообщества для устранения вредных гендерных норм и стереотипов и других барьеров, связанных с правами человека; </w:t>
            </w:r>
          </w:p>
          <w:p w14:paraId="6A9F5F16" w14:textId="77777777" w:rsidR="00BE6604" w:rsidRDefault="00BE6604" w:rsidP="00440FB4">
            <w:pPr>
              <w:rPr>
                <w:lang w:val="ru"/>
              </w:rPr>
            </w:pPr>
            <w:r w:rsidRPr="00CD5C66">
              <w:rPr>
                <w:lang w:val="ru"/>
              </w:rPr>
              <w:t>- мониторинг качества предоставляемых услуг на уровне сообщества, включая стигму, дискриминацию, конфиденциальность</w:t>
            </w:r>
            <w:r>
              <w:rPr>
                <w:lang w:val="ru"/>
              </w:rPr>
              <w:t xml:space="preserve">, права на </w:t>
            </w:r>
            <w:r w:rsidRPr="00CD5C66">
              <w:rPr>
                <w:lang w:val="ru"/>
              </w:rPr>
              <w:t xml:space="preserve">частную жизнь и осознанное согласие; </w:t>
            </w:r>
          </w:p>
          <w:p w14:paraId="7F0FBBB6" w14:textId="77777777" w:rsidR="00BE6604" w:rsidRDefault="00BE6604" w:rsidP="00440FB4">
            <w:pPr>
              <w:rPr>
                <w:lang w:val="ru"/>
              </w:rPr>
            </w:pPr>
            <w:r w:rsidRPr="00CD5C66">
              <w:rPr>
                <w:lang w:val="ru"/>
              </w:rPr>
              <w:t xml:space="preserve">- мобилизация групп пациентов и наращивание потенциала/поддержка усилий по адвокации под руководством сообщества. </w:t>
            </w:r>
          </w:p>
          <w:p w14:paraId="19A12477" w14:textId="77777777" w:rsidR="00BE6604" w:rsidRDefault="00BE6604" w:rsidP="00440FB4">
            <w:pPr>
              <w:rPr>
                <w:lang w:val="ru"/>
              </w:rPr>
            </w:pPr>
          </w:p>
          <w:p w14:paraId="560099B5" w14:textId="77777777" w:rsidR="00BE6604" w:rsidRPr="00776898" w:rsidRDefault="00BE6604" w:rsidP="00440FB4">
            <w:r w:rsidRPr="00CD5C66">
              <w:rPr>
                <w:lang w:val="ru"/>
              </w:rPr>
              <w:t xml:space="preserve">→ Мероприятия по мобилизации сообществ, связанные с ключевыми группами населения, должны быть включены в мероприятия "Расширение прав и возможностей сообществ" для ключевых групп населения. </w:t>
            </w:r>
          </w:p>
        </w:tc>
      </w:tr>
      <w:tr w:rsidR="00BE6604" w:rsidRPr="00AF4429" w14:paraId="79A7D9D2" w14:textId="77777777" w:rsidTr="00BE6604">
        <w:tc>
          <w:tcPr>
            <w:tcW w:w="2375" w:type="dxa"/>
          </w:tcPr>
          <w:p w14:paraId="090BAC5D" w14:textId="77777777" w:rsidR="00BE6604" w:rsidRPr="00776898" w:rsidRDefault="00BE6604" w:rsidP="00440FB4">
            <w:r w:rsidRPr="00106A27">
              <w:rPr>
                <w:lang w:val="ru"/>
              </w:rPr>
              <w:t>Управление программами</w:t>
            </w:r>
          </w:p>
        </w:tc>
        <w:tc>
          <w:tcPr>
            <w:tcW w:w="2151" w:type="dxa"/>
          </w:tcPr>
          <w:p w14:paraId="1FE02B1A" w14:textId="77777777" w:rsidR="00BE6604" w:rsidRPr="00776898" w:rsidRDefault="00BE6604" w:rsidP="00440FB4"/>
        </w:tc>
        <w:tc>
          <w:tcPr>
            <w:tcW w:w="2690" w:type="dxa"/>
          </w:tcPr>
          <w:p w14:paraId="75E24A93" w14:textId="77777777" w:rsidR="00BE6604" w:rsidRPr="00206C45" w:rsidRDefault="00BE6604" w:rsidP="00440FB4">
            <w:r w:rsidRPr="00206C45">
              <w:rPr>
                <w:lang w:val="ru"/>
              </w:rPr>
              <w:t xml:space="preserve">Координация и управление национальными программами по борьбе с </w:t>
            </w:r>
            <w:r>
              <w:rPr>
                <w:lang w:val="ru"/>
              </w:rPr>
              <w:t>заболеваниями</w:t>
            </w:r>
          </w:p>
          <w:p w14:paraId="0553EA35" w14:textId="77777777" w:rsidR="00BE6604" w:rsidRPr="00776898" w:rsidRDefault="00BE6604" w:rsidP="00440FB4"/>
        </w:tc>
        <w:tc>
          <w:tcPr>
            <w:tcW w:w="8169" w:type="dxa"/>
          </w:tcPr>
          <w:p w14:paraId="7F4CB004" w14:textId="77777777" w:rsidR="00BE6604" w:rsidRDefault="00BE6604" w:rsidP="00440FB4">
            <w:pPr>
              <w:rPr>
                <w:lang w:val="ru"/>
              </w:rPr>
            </w:pPr>
            <w:r w:rsidRPr="00B8155E">
              <w:rPr>
                <w:lang w:val="ru"/>
              </w:rPr>
              <w:t xml:space="preserve">Сюда относятся мероприятия, связанные с координацией и управлением тремя национальными программами по борьбе с заболеваниями (ВИЧ, туберкулезом и малярией) на центральном, региональном и районном уровнях. Мероприятия могут включать </w:t>
            </w:r>
          </w:p>
          <w:p w14:paraId="3C099592" w14:textId="77777777" w:rsidR="00BE6604" w:rsidRDefault="00BE6604" w:rsidP="00440FB4">
            <w:pPr>
              <w:rPr>
                <w:lang w:val="ru"/>
              </w:rPr>
            </w:pPr>
            <w:r w:rsidRPr="00B8155E">
              <w:rPr>
                <w:lang w:val="ru"/>
              </w:rPr>
              <w:t xml:space="preserve"> - Надзор, техническая помощь и надзор от национального до субнационального уровня;</w:t>
            </w:r>
          </w:p>
          <w:p w14:paraId="56BBCF4A" w14:textId="77777777" w:rsidR="00BE6604" w:rsidRDefault="00BE6604" w:rsidP="00440FB4">
            <w:pPr>
              <w:rPr>
                <w:lang w:val="ru"/>
              </w:rPr>
            </w:pPr>
            <w:r w:rsidRPr="00B8155E">
              <w:rPr>
                <w:lang w:val="ru"/>
              </w:rPr>
              <w:t xml:space="preserve"> - Кадровое планирование/кадровое обеспечение и обучение для управления программой;</w:t>
            </w:r>
          </w:p>
          <w:p w14:paraId="7E0C2E22" w14:textId="77777777" w:rsidR="00BE6604" w:rsidRDefault="00BE6604" w:rsidP="00440FB4">
            <w:pPr>
              <w:rPr>
                <w:lang w:val="ru"/>
              </w:rPr>
            </w:pPr>
            <w:r w:rsidRPr="00B8155E">
              <w:rPr>
                <w:lang w:val="ru"/>
              </w:rPr>
              <w:t xml:space="preserve"> - Координация с районными и местными властями; </w:t>
            </w:r>
          </w:p>
          <w:p w14:paraId="3452CFE7" w14:textId="77777777" w:rsidR="00BE6604" w:rsidRDefault="00BE6604" w:rsidP="00440FB4">
            <w:pPr>
              <w:rPr>
                <w:lang w:val="ru"/>
              </w:rPr>
            </w:pPr>
            <w:r w:rsidRPr="00B8155E">
              <w:rPr>
                <w:lang w:val="ru"/>
              </w:rPr>
              <w:t xml:space="preserve">- Ежеквартальные встречи; </w:t>
            </w:r>
          </w:p>
          <w:p w14:paraId="67FEAD01" w14:textId="77777777" w:rsidR="00BE6604" w:rsidRDefault="00BE6604" w:rsidP="00440FB4">
            <w:pPr>
              <w:rPr>
                <w:lang w:val="ru"/>
              </w:rPr>
            </w:pPr>
            <w:r w:rsidRPr="00B8155E">
              <w:rPr>
                <w:lang w:val="ru"/>
              </w:rPr>
              <w:t xml:space="preserve">- Офисное/ИТ оборудование; </w:t>
            </w:r>
          </w:p>
          <w:p w14:paraId="303FE245" w14:textId="77777777" w:rsidR="00BE6604" w:rsidRDefault="00BE6604" w:rsidP="00440FB4">
            <w:pPr>
              <w:rPr>
                <w:lang w:val="ru"/>
              </w:rPr>
            </w:pPr>
            <w:r w:rsidRPr="00B8155E">
              <w:rPr>
                <w:lang w:val="ru"/>
              </w:rPr>
              <w:t xml:space="preserve">- </w:t>
            </w:r>
            <w:r>
              <w:rPr>
                <w:lang w:val="ru"/>
              </w:rPr>
              <w:t>Сотрудничество</w:t>
            </w:r>
            <w:r w:rsidRPr="00B8155E">
              <w:rPr>
                <w:lang w:val="ru"/>
              </w:rPr>
              <w:t>, включая адвокацию и информирование общественности и коммуникации, осуществляемые партнерами и национальной программой, включая мобилизацию лидеров для поддержки реализации и устойчивости программы;</w:t>
            </w:r>
          </w:p>
          <w:p w14:paraId="1DD841EB" w14:textId="77777777" w:rsidR="00BE6604" w:rsidRDefault="00BE6604" w:rsidP="00440FB4">
            <w:pPr>
              <w:rPr>
                <w:lang w:val="ru"/>
              </w:rPr>
            </w:pPr>
            <w:r w:rsidRPr="00B8155E">
              <w:rPr>
                <w:lang w:val="ru"/>
              </w:rPr>
              <w:t xml:space="preserve"> - Мобилизация лидеров для поддержки реализации и </w:t>
            </w:r>
            <w:r>
              <w:rPr>
                <w:lang w:val="ru"/>
              </w:rPr>
              <w:t xml:space="preserve">сохранения </w:t>
            </w:r>
            <w:r w:rsidRPr="00B8155E">
              <w:rPr>
                <w:lang w:val="ru"/>
              </w:rPr>
              <w:t>устойчивости программы и т.д.</w:t>
            </w:r>
          </w:p>
          <w:p w14:paraId="0C65877A" w14:textId="77777777" w:rsidR="00BE6604" w:rsidRDefault="00BE6604" w:rsidP="00440FB4">
            <w:pPr>
              <w:rPr>
                <w:lang w:val="ru"/>
              </w:rPr>
            </w:pPr>
          </w:p>
          <w:p w14:paraId="2E0B0227" w14:textId="77777777" w:rsidR="00BE6604" w:rsidRDefault="00BE6604" w:rsidP="00440FB4">
            <w:pPr>
              <w:rPr>
                <w:lang w:val="ru"/>
              </w:rPr>
            </w:pPr>
            <w:r w:rsidRPr="00B8155E">
              <w:rPr>
                <w:lang w:val="ru"/>
              </w:rPr>
              <w:t xml:space="preserve"> → Мероприятия, связанные с разработкой национальных стратегических планов развития сектора здравоохранения и согласованием с конкретными планами по заболеваниям, должны быть включены в модуль RSSH "Управление сектором здравоохранения и планирование", в раздел "Национальные стратегии сектора здравоохранения и финансирование для их реализации".</w:t>
            </w:r>
          </w:p>
          <w:p w14:paraId="775E59CC" w14:textId="77777777" w:rsidR="00BE6604" w:rsidRPr="00776898" w:rsidRDefault="00BE6604" w:rsidP="00440FB4">
            <w:r w:rsidRPr="00B8155E">
              <w:rPr>
                <w:lang w:val="ru"/>
              </w:rPr>
              <w:t xml:space="preserve"> → Мероприятия, связанные с разработкой национальных планов по конкретным заболеваниям, должны быть включены в модуль RSSH "Управление и планирование в секторе здравоохранения", в интервенцию RSSH "Политика и планирование для национальных программ по борьбе с заболеваниями". </w:t>
            </w:r>
          </w:p>
        </w:tc>
      </w:tr>
      <w:tr w:rsidR="00BE6604" w:rsidRPr="00AF4429" w14:paraId="76317ABA" w14:textId="77777777" w:rsidTr="00BE6604">
        <w:tc>
          <w:tcPr>
            <w:tcW w:w="2375" w:type="dxa"/>
          </w:tcPr>
          <w:p w14:paraId="375C5117" w14:textId="77777777" w:rsidR="00BE6604" w:rsidRPr="0051053C" w:rsidRDefault="00BE6604" w:rsidP="00440FB4">
            <w:r w:rsidRPr="00106A27">
              <w:rPr>
                <w:lang w:val="ru"/>
              </w:rPr>
              <w:t>Управление программами</w:t>
            </w:r>
          </w:p>
        </w:tc>
        <w:tc>
          <w:tcPr>
            <w:tcW w:w="2151" w:type="dxa"/>
          </w:tcPr>
          <w:p w14:paraId="6B9FA64F" w14:textId="77777777" w:rsidR="00BE6604" w:rsidRPr="00776898" w:rsidRDefault="00BE6604" w:rsidP="00440FB4"/>
        </w:tc>
        <w:tc>
          <w:tcPr>
            <w:tcW w:w="2690" w:type="dxa"/>
          </w:tcPr>
          <w:p w14:paraId="66BC256D" w14:textId="77777777" w:rsidR="00BE6604" w:rsidRPr="00776898" w:rsidRDefault="00BE6604" w:rsidP="00440FB4">
            <w:r w:rsidRPr="00A50CAE">
              <w:rPr>
                <w:lang w:val="ru"/>
              </w:rPr>
              <w:t>Управление грантами</w:t>
            </w:r>
          </w:p>
        </w:tc>
        <w:tc>
          <w:tcPr>
            <w:tcW w:w="8169" w:type="dxa"/>
          </w:tcPr>
          <w:p w14:paraId="5AF4A2D5" w14:textId="77777777" w:rsidR="00BE6604" w:rsidRDefault="00BE6604" w:rsidP="00440FB4">
            <w:pPr>
              <w:rPr>
                <w:lang w:val="ru"/>
              </w:rPr>
            </w:pPr>
            <w:r w:rsidRPr="00051B87">
              <w:rPr>
                <w:lang w:val="ru"/>
              </w:rPr>
              <w:t>Сюда относятся конкретные мероприятия, связанные с управлением грантами Глобального фонда, в том числе на уровне ГУП/PR/SR. Это может включать :</w:t>
            </w:r>
          </w:p>
          <w:p w14:paraId="7617B638" w14:textId="77777777" w:rsidR="00BE6604" w:rsidRDefault="00BE6604" w:rsidP="00440FB4">
            <w:pPr>
              <w:rPr>
                <w:lang w:val="ru"/>
              </w:rPr>
            </w:pPr>
            <w:r w:rsidRPr="00051B87">
              <w:rPr>
                <w:lang w:val="ru"/>
              </w:rPr>
              <w:t xml:space="preserve"> - разработка и подача качественной грантовой документации; </w:t>
            </w:r>
          </w:p>
          <w:p w14:paraId="06B67151" w14:textId="77777777" w:rsidR="00BE6604" w:rsidRDefault="00BE6604" w:rsidP="00440FB4">
            <w:pPr>
              <w:rPr>
                <w:lang w:val="ru"/>
              </w:rPr>
            </w:pPr>
            <w:r w:rsidRPr="00051B87">
              <w:rPr>
                <w:lang w:val="ru"/>
              </w:rPr>
              <w:t xml:space="preserve">- надзор и техническая помощь, связанная с эффективной и действенной реализацией грантов Глобального фонда и управлением ими, а также с конкретными требованиями Глобального фонда; </w:t>
            </w:r>
          </w:p>
          <w:p w14:paraId="2025E45A" w14:textId="77777777" w:rsidR="00BE6604" w:rsidRDefault="00BE6604" w:rsidP="00440FB4">
            <w:pPr>
              <w:rPr>
                <w:lang w:val="ru"/>
              </w:rPr>
            </w:pPr>
            <w:r w:rsidRPr="00051B87">
              <w:rPr>
                <w:lang w:val="ru"/>
              </w:rPr>
              <w:t>- надзор с уровня ОР до уровня СР (применяется, когда национальная программа борьбы с заболеваниями не является ОР); -</w:t>
            </w:r>
          </w:p>
          <w:p w14:paraId="68B625D0" w14:textId="77777777" w:rsidR="00BE6604" w:rsidRDefault="00BE6604" w:rsidP="00440FB4">
            <w:pPr>
              <w:rPr>
                <w:lang w:val="ru"/>
              </w:rPr>
            </w:pPr>
            <w:r w:rsidRPr="00051B87">
              <w:rPr>
                <w:lang w:val="ru"/>
              </w:rPr>
              <w:t xml:space="preserve"> кадровое планирование/наем персонала, обучение и накладные расходы; </w:t>
            </w:r>
          </w:p>
          <w:p w14:paraId="2ED58397" w14:textId="77777777" w:rsidR="00BE6604" w:rsidRDefault="00BE6604" w:rsidP="00440FB4">
            <w:pPr>
              <w:rPr>
                <w:lang w:val="ru"/>
              </w:rPr>
            </w:pPr>
            <w:r w:rsidRPr="00051B87">
              <w:rPr>
                <w:lang w:val="ru"/>
              </w:rPr>
              <w:t>- оперативные расходы;</w:t>
            </w:r>
          </w:p>
          <w:p w14:paraId="50260854" w14:textId="77777777" w:rsidR="00BE6604" w:rsidRDefault="00BE6604" w:rsidP="00440FB4">
            <w:pPr>
              <w:rPr>
                <w:lang w:val="ru"/>
              </w:rPr>
            </w:pPr>
            <w:r w:rsidRPr="00051B87">
              <w:rPr>
                <w:lang w:val="ru"/>
              </w:rPr>
              <w:t xml:space="preserve"> - координация с национальными программами, региональными и местными властями;</w:t>
            </w:r>
          </w:p>
          <w:p w14:paraId="5E1A5B80" w14:textId="77777777" w:rsidR="00BE6604" w:rsidRDefault="00BE6604" w:rsidP="00440FB4">
            <w:pPr>
              <w:rPr>
                <w:lang w:val="ru"/>
              </w:rPr>
            </w:pPr>
            <w:r w:rsidRPr="00051B87">
              <w:rPr>
                <w:lang w:val="ru"/>
              </w:rPr>
              <w:t xml:space="preserve"> - ежеквартальные встречи и офисное/ИТ оборудование на уровне ОР/SR; </w:t>
            </w:r>
          </w:p>
          <w:p w14:paraId="3435274D" w14:textId="77777777" w:rsidR="00BE6604" w:rsidRPr="00776898" w:rsidRDefault="00BE6604" w:rsidP="00440FB4">
            <w:r w:rsidRPr="00051B87">
              <w:rPr>
                <w:lang w:val="ru"/>
              </w:rPr>
              <w:t>- мобилизация лидеров для поддержки реализации программы</w:t>
            </w:r>
            <w:r>
              <w:rPr>
                <w:lang w:val="ru"/>
              </w:rPr>
              <w:t>, др.</w:t>
            </w:r>
          </w:p>
        </w:tc>
      </w:tr>
    </w:tbl>
    <w:p w14:paraId="633E35E4" w14:textId="77777777" w:rsidR="00BE6604" w:rsidRPr="00776898" w:rsidRDefault="00BE6604" w:rsidP="00BE6604">
      <w:r w:rsidRPr="00776898">
        <w:tab/>
      </w:r>
      <w:r w:rsidRPr="00776898">
        <w:tab/>
      </w:r>
      <w:r w:rsidRPr="00776898">
        <w:tab/>
      </w:r>
    </w:p>
    <w:p w14:paraId="11F0FAB0" w14:textId="77777777" w:rsidR="00BE6604" w:rsidRPr="009468DC" w:rsidRDefault="00BE6604">
      <w:pPr>
        <w:rPr>
          <w:sz w:val="24"/>
        </w:rPr>
      </w:pPr>
    </w:p>
    <w:sectPr w:rsidR="00BE6604" w:rsidRPr="009468DC" w:rsidSect="006F710D">
      <w:footerReference w:type="default" r:id="rId11"/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C65AE" w14:textId="77777777" w:rsidR="00CB4649" w:rsidRDefault="00CB4649" w:rsidP="00330C70">
      <w:pPr>
        <w:spacing w:after="0" w:line="240" w:lineRule="auto"/>
      </w:pPr>
      <w:r>
        <w:separator/>
      </w:r>
    </w:p>
  </w:endnote>
  <w:endnote w:type="continuationSeparator" w:id="0">
    <w:p w14:paraId="7954E1CD" w14:textId="77777777" w:rsidR="00CB4649" w:rsidRDefault="00CB4649" w:rsidP="0033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3643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F78E0" w14:textId="2A07E764" w:rsidR="00330C70" w:rsidRDefault="00330C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16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5A60143" w14:textId="77777777" w:rsidR="00330C70" w:rsidRDefault="00330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6B6CC" w14:textId="77777777" w:rsidR="00CB4649" w:rsidRDefault="00CB4649" w:rsidP="00330C70">
      <w:pPr>
        <w:spacing w:after="0" w:line="240" w:lineRule="auto"/>
      </w:pPr>
      <w:r>
        <w:separator/>
      </w:r>
    </w:p>
  </w:footnote>
  <w:footnote w:type="continuationSeparator" w:id="0">
    <w:p w14:paraId="7B99126C" w14:textId="77777777" w:rsidR="00CB4649" w:rsidRDefault="00CB4649" w:rsidP="00330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2F55"/>
    <w:multiLevelType w:val="hybridMultilevel"/>
    <w:tmpl w:val="C9B83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0040"/>
    <w:multiLevelType w:val="hybridMultilevel"/>
    <w:tmpl w:val="5D4C9E8A"/>
    <w:lvl w:ilvl="0" w:tplc="A20C2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808C9"/>
    <w:multiLevelType w:val="hybridMultilevel"/>
    <w:tmpl w:val="A59AB058"/>
    <w:lvl w:ilvl="0" w:tplc="32DA5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62"/>
    <w:rsid w:val="000018C1"/>
    <w:rsid w:val="00013A01"/>
    <w:rsid w:val="00014596"/>
    <w:rsid w:val="00017610"/>
    <w:rsid w:val="000211C4"/>
    <w:rsid w:val="000414FB"/>
    <w:rsid w:val="00042370"/>
    <w:rsid w:val="00064433"/>
    <w:rsid w:val="00076992"/>
    <w:rsid w:val="00095ACC"/>
    <w:rsid w:val="000A7DA3"/>
    <w:rsid w:val="000C6606"/>
    <w:rsid w:val="000D6562"/>
    <w:rsid w:val="000E363C"/>
    <w:rsid w:val="000E4737"/>
    <w:rsid w:val="00101F28"/>
    <w:rsid w:val="00117280"/>
    <w:rsid w:val="00122421"/>
    <w:rsid w:val="00122858"/>
    <w:rsid w:val="00125D60"/>
    <w:rsid w:val="00150D11"/>
    <w:rsid w:val="001566BB"/>
    <w:rsid w:val="00163384"/>
    <w:rsid w:val="00176234"/>
    <w:rsid w:val="001A66CD"/>
    <w:rsid w:val="001B2CD0"/>
    <w:rsid w:val="001B68D0"/>
    <w:rsid w:val="001D5096"/>
    <w:rsid w:val="001E578D"/>
    <w:rsid w:val="0020633F"/>
    <w:rsid w:val="00210ACF"/>
    <w:rsid w:val="00221C48"/>
    <w:rsid w:val="00224682"/>
    <w:rsid w:val="00227CAA"/>
    <w:rsid w:val="00241C2B"/>
    <w:rsid w:val="002469AC"/>
    <w:rsid w:val="00246C3F"/>
    <w:rsid w:val="00257984"/>
    <w:rsid w:val="002633B1"/>
    <w:rsid w:val="00277D12"/>
    <w:rsid w:val="00295884"/>
    <w:rsid w:val="002971C9"/>
    <w:rsid w:val="00297EB2"/>
    <w:rsid w:val="002B6CC1"/>
    <w:rsid w:val="002C0F50"/>
    <w:rsid w:val="002C5188"/>
    <w:rsid w:val="002D551A"/>
    <w:rsid w:val="002F2B97"/>
    <w:rsid w:val="0030155B"/>
    <w:rsid w:val="00315847"/>
    <w:rsid w:val="003279C9"/>
    <w:rsid w:val="00330C70"/>
    <w:rsid w:val="003443CF"/>
    <w:rsid w:val="003652CE"/>
    <w:rsid w:val="003A57F8"/>
    <w:rsid w:val="003B01D3"/>
    <w:rsid w:val="003D0984"/>
    <w:rsid w:val="003D342D"/>
    <w:rsid w:val="003F06A0"/>
    <w:rsid w:val="0040423B"/>
    <w:rsid w:val="00431296"/>
    <w:rsid w:val="004528D3"/>
    <w:rsid w:val="0046673F"/>
    <w:rsid w:val="004808E0"/>
    <w:rsid w:val="00482B75"/>
    <w:rsid w:val="004C078A"/>
    <w:rsid w:val="005049A7"/>
    <w:rsid w:val="0052582D"/>
    <w:rsid w:val="005275E1"/>
    <w:rsid w:val="0055569E"/>
    <w:rsid w:val="00566E63"/>
    <w:rsid w:val="0057058B"/>
    <w:rsid w:val="00583EAE"/>
    <w:rsid w:val="00591DA0"/>
    <w:rsid w:val="005967B9"/>
    <w:rsid w:val="005A55DE"/>
    <w:rsid w:val="005C016E"/>
    <w:rsid w:val="005D30DD"/>
    <w:rsid w:val="005E1A13"/>
    <w:rsid w:val="005F22BB"/>
    <w:rsid w:val="00601616"/>
    <w:rsid w:val="006347D0"/>
    <w:rsid w:val="00652440"/>
    <w:rsid w:val="0066470C"/>
    <w:rsid w:val="00666F1C"/>
    <w:rsid w:val="00671CE7"/>
    <w:rsid w:val="00672525"/>
    <w:rsid w:val="006943BC"/>
    <w:rsid w:val="00695C5F"/>
    <w:rsid w:val="006A6A81"/>
    <w:rsid w:val="006B0371"/>
    <w:rsid w:val="006C16BB"/>
    <w:rsid w:val="006C59C5"/>
    <w:rsid w:val="006D3932"/>
    <w:rsid w:val="006E0633"/>
    <w:rsid w:val="006E7448"/>
    <w:rsid w:val="006F0FA8"/>
    <w:rsid w:val="006F710D"/>
    <w:rsid w:val="007057F1"/>
    <w:rsid w:val="00710796"/>
    <w:rsid w:val="0071191D"/>
    <w:rsid w:val="00713C5A"/>
    <w:rsid w:val="00721EFB"/>
    <w:rsid w:val="007243CF"/>
    <w:rsid w:val="00734D4C"/>
    <w:rsid w:val="007536C8"/>
    <w:rsid w:val="007616C4"/>
    <w:rsid w:val="00772AB7"/>
    <w:rsid w:val="0077533F"/>
    <w:rsid w:val="00781532"/>
    <w:rsid w:val="007954B1"/>
    <w:rsid w:val="007A4764"/>
    <w:rsid w:val="007A5DE6"/>
    <w:rsid w:val="007A782B"/>
    <w:rsid w:val="007A7F02"/>
    <w:rsid w:val="007D644B"/>
    <w:rsid w:val="007D689B"/>
    <w:rsid w:val="00803EF9"/>
    <w:rsid w:val="00804B34"/>
    <w:rsid w:val="008270BD"/>
    <w:rsid w:val="00846D75"/>
    <w:rsid w:val="00851E8B"/>
    <w:rsid w:val="00887465"/>
    <w:rsid w:val="00895240"/>
    <w:rsid w:val="008C2B7E"/>
    <w:rsid w:val="009215C1"/>
    <w:rsid w:val="009410ED"/>
    <w:rsid w:val="009468DC"/>
    <w:rsid w:val="00955620"/>
    <w:rsid w:val="00957ADF"/>
    <w:rsid w:val="0097485E"/>
    <w:rsid w:val="00986815"/>
    <w:rsid w:val="00990B84"/>
    <w:rsid w:val="009A71A2"/>
    <w:rsid w:val="009B55D3"/>
    <w:rsid w:val="009C7CD9"/>
    <w:rsid w:val="009D217B"/>
    <w:rsid w:val="009D5A36"/>
    <w:rsid w:val="00A246FF"/>
    <w:rsid w:val="00A2627F"/>
    <w:rsid w:val="00A356E7"/>
    <w:rsid w:val="00A4519F"/>
    <w:rsid w:val="00A457CE"/>
    <w:rsid w:val="00A503B2"/>
    <w:rsid w:val="00A57194"/>
    <w:rsid w:val="00A62F21"/>
    <w:rsid w:val="00A660B0"/>
    <w:rsid w:val="00A66A6E"/>
    <w:rsid w:val="00A75EC9"/>
    <w:rsid w:val="00A80A3B"/>
    <w:rsid w:val="00A820E9"/>
    <w:rsid w:val="00A831D7"/>
    <w:rsid w:val="00A85B74"/>
    <w:rsid w:val="00A86818"/>
    <w:rsid w:val="00A878A4"/>
    <w:rsid w:val="00A90903"/>
    <w:rsid w:val="00A94F04"/>
    <w:rsid w:val="00AC072E"/>
    <w:rsid w:val="00AC0ADA"/>
    <w:rsid w:val="00AD23E7"/>
    <w:rsid w:val="00AD35E0"/>
    <w:rsid w:val="00AD673D"/>
    <w:rsid w:val="00AD6CC7"/>
    <w:rsid w:val="00AE357E"/>
    <w:rsid w:val="00AE626B"/>
    <w:rsid w:val="00B14451"/>
    <w:rsid w:val="00B212B5"/>
    <w:rsid w:val="00B43E89"/>
    <w:rsid w:val="00B60151"/>
    <w:rsid w:val="00B6675F"/>
    <w:rsid w:val="00B826D4"/>
    <w:rsid w:val="00B92143"/>
    <w:rsid w:val="00B92D30"/>
    <w:rsid w:val="00B92DAD"/>
    <w:rsid w:val="00BB23D3"/>
    <w:rsid w:val="00BD4421"/>
    <w:rsid w:val="00BE21F1"/>
    <w:rsid w:val="00BE6604"/>
    <w:rsid w:val="00C05EB4"/>
    <w:rsid w:val="00C10FDF"/>
    <w:rsid w:val="00C17487"/>
    <w:rsid w:val="00C17616"/>
    <w:rsid w:val="00C24E37"/>
    <w:rsid w:val="00C438B4"/>
    <w:rsid w:val="00C50E04"/>
    <w:rsid w:val="00C53A98"/>
    <w:rsid w:val="00C6066B"/>
    <w:rsid w:val="00C63591"/>
    <w:rsid w:val="00C84676"/>
    <w:rsid w:val="00C97B1A"/>
    <w:rsid w:val="00CA26EB"/>
    <w:rsid w:val="00CA4802"/>
    <w:rsid w:val="00CB4171"/>
    <w:rsid w:val="00CB4649"/>
    <w:rsid w:val="00CB6777"/>
    <w:rsid w:val="00CB791C"/>
    <w:rsid w:val="00CC65DC"/>
    <w:rsid w:val="00CD3F66"/>
    <w:rsid w:val="00CE02F3"/>
    <w:rsid w:val="00CF242A"/>
    <w:rsid w:val="00CF2551"/>
    <w:rsid w:val="00CF4616"/>
    <w:rsid w:val="00D02165"/>
    <w:rsid w:val="00D02BDE"/>
    <w:rsid w:val="00D02FE2"/>
    <w:rsid w:val="00D10257"/>
    <w:rsid w:val="00D16835"/>
    <w:rsid w:val="00D27368"/>
    <w:rsid w:val="00D342D3"/>
    <w:rsid w:val="00D35EFB"/>
    <w:rsid w:val="00D42EA0"/>
    <w:rsid w:val="00D4416F"/>
    <w:rsid w:val="00D85A5F"/>
    <w:rsid w:val="00D87D47"/>
    <w:rsid w:val="00D90732"/>
    <w:rsid w:val="00D93A5B"/>
    <w:rsid w:val="00D94B98"/>
    <w:rsid w:val="00DA52F5"/>
    <w:rsid w:val="00DB08EA"/>
    <w:rsid w:val="00DD0161"/>
    <w:rsid w:val="00DF24D0"/>
    <w:rsid w:val="00DF4637"/>
    <w:rsid w:val="00E043F6"/>
    <w:rsid w:val="00E21319"/>
    <w:rsid w:val="00E66EA7"/>
    <w:rsid w:val="00E676D5"/>
    <w:rsid w:val="00E73CAE"/>
    <w:rsid w:val="00E74E0F"/>
    <w:rsid w:val="00E83070"/>
    <w:rsid w:val="00E852AF"/>
    <w:rsid w:val="00E870E8"/>
    <w:rsid w:val="00EA04C2"/>
    <w:rsid w:val="00EB1CBF"/>
    <w:rsid w:val="00EB238C"/>
    <w:rsid w:val="00EC25F9"/>
    <w:rsid w:val="00ED3A17"/>
    <w:rsid w:val="00EE2970"/>
    <w:rsid w:val="00EF6F01"/>
    <w:rsid w:val="00F079F6"/>
    <w:rsid w:val="00F108AB"/>
    <w:rsid w:val="00F11410"/>
    <w:rsid w:val="00F13709"/>
    <w:rsid w:val="00F15C17"/>
    <w:rsid w:val="00F17C18"/>
    <w:rsid w:val="00F41A2B"/>
    <w:rsid w:val="00F42D19"/>
    <w:rsid w:val="00F73CCD"/>
    <w:rsid w:val="00FA2239"/>
    <w:rsid w:val="00FB5C59"/>
    <w:rsid w:val="00FC0641"/>
    <w:rsid w:val="00FC5995"/>
    <w:rsid w:val="00FF393D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A68D"/>
  <w15:docId w15:val="{1B5DA01D-F1D5-42C3-949E-100D393C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C70"/>
  </w:style>
  <w:style w:type="paragraph" w:styleId="Footer">
    <w:name w:val="footer"/>
    <w:basedOn w:val="Normal"/>
    <w:link w:val="FooterChar"/>
    <w:uiPriority w:val="99"/>
    <w:unhideWhenUsed/>
    <w:rsid w:val="0033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C70"/>
  </w:style>
  <w:style w:type="paragraph" w:styleId="ListParagraph">
    <w:name w:val="List Paragraph"/>
    <w:basedOn w:val="Normal"/>
    <w:uiPriority w:val="34"/>
    <w:qFormat/>
    <w:rsid w:val="002C0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689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002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9220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687A7AFF8E849AFC38D36AC48B33D" ma:contentTypeVersion="11" ma:contentTypeDescription="Create a new document." ma:contentTypeScope="" ma:versionID="ed66aa257164e12d077d7c71146a1ed1">
  <xsd:schema xmlns:xsd="http://www.w3.org/2001/XMLSchema" xmlns:xs="http://www.w3.org/2001/XMLSchema" xmlns:p="http://schemas.microsoft.com/office/2006/metadata/properties" xmlns:ns3="268896bf-35a5-4bd3-88ea-986c1d746038" xmlns:ns4="f1350b63-011d-4791-95c1-4441f8474033" targetNamespace="http://schemas.microsoft.com/office/2006/metadata/properties" ma:root="true" ma:fieldsID="04905f3dd2b9be60829072a81cae29b1" ns3:_="" ns4:_="">
    <xsd:import namespace="268896bf-35a5-4bd3-88ea-986c1d746038"/>
    <xsd:import namespace="f1350b63-011d-4791-95c1-4441f8474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896bf-35a5-4bd3-88ea-986c1d746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50b63-011d-4791-95c1-4441f84740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D623-EE72-4768-A9F2-D9568BD42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F47FBB-5721-40F9-B14C-BE0364921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EB0CB-780D-443E-A91D-C6F0A9E67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896bf-35a5-4bd3-88ea-986c1d746038"/>
    <ds:schemaRef ds:uri="f1350b63-011d-4791-95c1-4441f8474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24316-E490-4BCD-B898-B317EAD8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29582</Words>
  <Characters>168623</Characters>
  <Application>Microsoft Office Word</Application>
  <DocSecurity>0</DocSecurity>
  <Lines>1405</Lines>
  <Paragraphs>395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Ryssaldy Demeuova</cp:lastModifiedBy>
  <cp:revision>2</cp:revision>
  <cp:lastPrinted>2019-11-10T18:41:00Z</cp:lastPrinted>
  <dcterms:created xsi:type="dcterms:W3CDTF">2020-03-03T03:10:00Z</dcterms:created>
  <dcterms:modified xsi:type="dcterms:W3CDTF">2020-03-03T03:10:00Z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0x010100140687A7AFF8E849AFC38D36AC48B33D</vt:lpwstr>
  </property>
</Properties>
</file>